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21514" w:rsidP="00D21514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                                                                                           Дело № 5-489/2022</w:t>
      </w:r>
    </w:p>
    <w:p w:rsidR="00D21514" w:rsidP="00D21514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1514" w:rsidP="00D2151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 </w:t>
      </w:r>
    </w:p>
    <w:p w:rsidR="00D21514" w:rsidP="00D2151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21514" w:rsidP="00D2151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21июня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</w:t>
      </w:r>
    </w:p>
    <w:p w:rsidR="00D21514" w:rsidP="00D2151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514" w:rsidP="00D21514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21514" w:rsidP="00D21514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2 статьи 12.7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МуртазинаА</w:t>
      </w:r>
      <w:r w:rsidR="00927E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27E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927E7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Республик</w:t>
      </w:r>
      <w:r w:rsidR="006D5D56">
        <w:rPr>
          <w:rFonts w:ascii="Times New Roman" w:hAnsi="Times New Roman" w:cs="Times New Roman"/>
          <w:sz w:val="28"/>
          <w:szCs w:val="28"/>
        </w:rPr>
        <w:t xml:space="preserve">а Татарстан, </w:t>
      </w:r>
      <w:r w:rsidR="006D5D56">
        <w:rPr>
          <w:rFonts w:ascii="Times New Roman" w:hAnsi="Times New Roman" w:cs="Times New Roman"/>
          <w:sz w:val="28"/>
          <w:szCs w:val="28"/>
        </w:rPr>
        <w:t>г</w:t>
      </w:r>
      <w:r w:rsidRPr="00514BD4" w:rsidR="00927E72">
        <w:rPr>
          <w:sz w:val="28"/>
          <w:szCs w:val="28"/>
        </w:rPr>
        <w:t>«</w:t>
      </w:r>
      <w:r w:rsidRPr="00514BD4" w:rsidR="00927E72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выдан </w:t>
      </w:r>
      <w:r w:rsidR="00420201">
        <w:rPr>
          <w:rFonts w:ascii="Times New Roman" w:hAnsi="Times New Roman" w:cs="Times New Roman"/>
          <w:sz w:val="28"/>
          <w:szCs w:val="28"/>
        </w:rPr>
        <w:t>5сентябр</w:t>
      </w:r>
      <w:r>
        <w:rPr>
          <w:rFonts w:ascii="Times New Roman" w:hAnsi="Times New Roman" w:cs="Times New Roman"/>
          <w:sz w:val="28"/>
          <w:szCs w:val="28"/>
        </w:rPr>
        <w:t>я 200</w:t>
      </w:r>
      <w:r w:rsidR="004202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года, работающего </w:t>
      </w:r>
      <w:r w:rsidRPr="00514BD4" w:rsidR="00927E7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», привлекавшегося к административной ответственности по ст. 12.8 ч.1 КоАП РФ</w:t>
      </w:r>
      <w:r w:rsidR="006D5D56">
        <w:rPr>
          <w:rFonts w:ascii="Times New Roman" w:hAnsi="Times New Roman" w:cs="Times New Roman"/>
          <w:sz w:val="28"/>
          <w:szCs w:val="28"/>
        </w:rPr>
        <w:t xml:space="preserve"> (1 марта 2022 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1514" w:rsidP="00D21514">
      <w:pPr>
        <w:pStyle w:val="BodyText2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1514" w:rsidP="00D21514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21514" w:rsidP="00D21514">
      <w:pPr>
        <w:pStyle w:val="BodyText"/>
        <w:spacing w:after="0"/>
        <w:jc w:val="center"/>
        <w:rPr>
          <w:sz w:val="28"/>
          <w:szCs w:val="28"/>
        </w:rPr>
      </w:pPr>
    </w:p>
    <w:p w:rsidR="00D21514" w:rsidP="00D215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Муртазин</w:t>
      </w:r>
      <w:r>
        <w:rPr>
          <w:rFonts w:ascii="Times New Roman" w:hAnsi="Times New Roman" w:cs="Times New Roman"/>
          <w:sz w:val="28"/>
          <w:szCs w:val="28"/>
        </w:rPr>
        <w:t xml:space="preserve"> А.З. 20мая 2022 года в 10 часов 25 минут возле дома № 42 по ул. Центральная с. </w:t>
      </w:r>
      <w:r>
        <w:rPr>
          <w:rFonts w:ascii="Times New Roman" w:hAnsi="Times New Roman" w:cs="Times New Roman"/>
          <w:sz w:val="28"/>
          <w:szCs w:val="28"/>
        </w:rPr>
        <w:t>АнатышРыбно-Слободского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управлял транспортным средством – </w:t>
      </w:r>
      <w:r w:rsidRPr="00514BD4" w:rsidR="00927E7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с государственными регистрационными знаками </w:t>
      </w:r>
      <w:r w:rsidRPr="00514BD4" w:rsidR="00927E7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hAnsi="Times New Roman" w:cs="Times New Roman"/>
          <w:sz w:val="28"/>
          <w:szCs w:val="28"/>
        </w:rPr>
        <w:t>лишенным</w:t>
      </w:r>
      <w:r>
        <w:rPr>
          <w:rFonts w:ascii="Times New Roman" w:hAnsi="Times New Roman" w:cs="Times New Roman"/>
          <w:sz w:val="28"/>
          <w:szCs w:val="28"/>
        </w:rPr>
        <w:t xml:space="preserve"> прав управления транспортными средствами с 22 апреля 2022 года постановлением мирового судьи судебного участка №7 по Советскому судебному району города Казани Республики Татарстан от 1 марта 2022 года сроком на 1 год 10 месяцев.  </w:t>
      </w:r>
    </w:p>
    <w:p w:rsidR="00D21514" w:rsidP="00D215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Муртазин</w:t>
      </w:r>
      <w:r>
        <w:rPr>
          <w:rFonts w:ascii="Times New Roman" w:hAnsi="Times New Roman" w:cs="Times New Roman"/>
          <w:sz w:val="28"/>
          <w:szCs w:val="28"/>
        </w:rPr>
        <w:t xml:space="preserve"> А.З. в суде вину признал</w:t>
      </w:r>
      <w:r w:rsidR="005226F4">
        <w:rPr>
          <w:rFonts w:ascii="Times New Roman" w:hAnsi="Times New Roman" w:cs="Times New Roman"/>
          <w:sz w:val="28"/>
          <w:szCs w:val="28"/>
        </w:rPr>
        <w:t>, просил ограничиться штрафом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514" w:rsidP="00D2151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Муртазина</w:t>
      </w:r>
      <w:r>
        <w:rPr>
          <w:rFonts w:ascii="Times New Roman" w:hAnsi="Times New Roman" w:cs="Times New Roman"/>
          <w:sz w:val="28"/>
          <w:szCs w:val="28"/>
        </w:rPr>
        <w:t xml:space="preserve"> А.З.в совершении административного правонарушения подтверждается протоколом об административном правонарушении 16 РТ </w:t>
      </w:r>
      <w:r w:rsidRPr="00514BD4" w:rsidR="00927E72">
        <w:rPr>
          <w:sz w:val="28"/>
          <w:szCs w:val="28"/>
        </w:rPr>
        <w:t>«обезличено</w:t>
      </w:r>
      <w:r w:rsidRPr="00514BD4" w:rsidR="00927E7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20мая 2022 года; протоколом об отстранении от управления транспортным средством </w:t>
      </w:r>
      <w:r w:rsidRPr="00514BD4" w:rsidR="00927E7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 постановлением мирового судьи судебного участка №7 по Советскому судебному району города Казани Республики Татарстан от 1 марта 2022 года,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Муртазина</w:t>
      </w:r>
      <w:r>
        <w:rPr>
          <w:rFonts w:ascii="Times New Roman" w:hAnsi="Times New Roman" w:cs="Times New Roman"/>
          <w:sz w:val="28"/>
          <w:szCs w:val="28"/>
        </w:rPr>
        <w:t xml:space="preserve"> А.З. и </w:t>
      </w:r>
      <w:r>
        <w:rPr>
          <w:rFonts w:ascii="Times New Roman" w:hAnsi="Times New Roman" w:cs="Times New Roman"/>
          <w:sz w:val="28"/>
          <w:szCs w:val="28"/>
        </w:rPr>
        <w:t>Муртазиной</w:t>
      </w:r>
      <w:r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D21514" w:rsidP="00D21514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правонарушении, суд, считает установленным, что в действиях </w:t>
      </w:r>
      <w:r>
        <w:rPr>
          <w:sz w:val="28"/>
          <w:szCs w:val="28"/>
        </w:rPr>
        <w:t>Муртазина</w:t>
      </w:r>
      <w:r>
        <w:rPr>
          <w:sz w:val="28"/>
          <w:szCs w:val="28"/>
        </w:rPr>
        <w:t xml:space="preserve"> А.З. имеется состав административного правонарушения, предусмотренного частью 2 статьи 12.7 КоАП РФ - управление транспортным средством водителем, лишенным права управления транспортными средствами.</w:t>
      </w:r>
    </w:p>
    <w:p w:rsidR="00D21514" w:rsidP="00D2151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мировой судья не усматривает.</w:t>
      </w:r>
    </w:p>
    <w:p w:rsidR="00D21514" w:rsidP="00D2151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Муртазину</w:t>
      </w:r>
      <w:r>
        <w:rPr>
          <w:rFonts w:ascii="Times New Roman" w:hAnsi="Times New Roman" w:cs="Times New Roman"/>
          <w:sz w:val="28"/>
          <w:szCs w:val="28"/>
        </w:rPr>
        <w:t xml:space="preserve"> А.З. мировой судья учитывает характер совершенного правонарушения, личность правонарушителя, его материальное и семейное положение. </w:t>
      </w:r>
    </w:p>
    <w:p w:rsidR="00487858" w:rsidP="00D2151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D21514" w:rsidP="00D2151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D21514" w:rsidP="00D2151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D21514" w:rsidP="00D21514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21514" w:rsidP="00D21514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21514" w:rsidP="00D2151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МуртазинаА</w:t>
      </w:r>
      <w:r w:rsidR="00927E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27E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2 статьи 12.7 КоАП РФ, и назначить ему административное наказание в виде административного штрафа в размере 30 000 (тридцать тысяч) рублей.</w:t>
      </w:r>
    </w:p>
    <w:p w:rsidR="00D21514" w:rsidP="00D21514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Получателем штрафа считать УФК по Республике Татарстан (УГИБДД МВД по Республике Татарстан)</w:t>
      </w:r>
    </w:p>
    <w:p w:rsidR="00D21514" w:rsidP="00D21514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/с  03100643000000011100,  к/с 40102810445370000079,</w:t>
      </w:r>
    </w:p>
    <w:p w:rsidR="00D21514" w:rsidP="00D21514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-  НБ Республика Татарстан г. Казань// УФК по Республике Татарстан, </w:t>
      </w:r>
    </w:p>
    <w:p w:rsidR="00D21514" w:rsidP="00D21514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1654002946, КПП 165945001, БИК 019205400, </w:t>
      </w:r>
    </w:p>
    <w:p w:rsidR="00D21514" w:rsidP="00D21514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18811601123010001140, ОКТМО 92650151,</w:t>
      </w:r>
    </w:p>
    <w:p w:rsidR="00D21514" w:rsidP="00D21514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УИН </w:t>
      </w:r>
      <w:r w:rsidRPr="00514BD4" w:rsidR="00927E72">
        <w:rPr>
          <w:sz w:val="28"/>
          <w:szCs w:val="28"/>
        </w:rPr>
        <w:t>«обезличено»</w:t>
      </w:r>
    </w:p>
    <w:p w:rsidR="00D21514" w:rsidRPr="00C03F82" w:rsidP="00D21514">
      <w:pPr>
        <w:pStyle w:val="BodyText2"/>
        <w:widowControl/>
        <w:tabs>
          <w:tab w:val="left" w:pos="720"/>
        </w:tabs>
        <w:ind w:right="-2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C03F82">
        <w:rPr>
          <w:rFonts w:ascii="Times New Roman" w:hAnsi="Times New Roman" w:cs="Times New Roman"/>
          <w:sz w:val="28"/>
          <w:szCs w:val="28"/>
        </w:rPr>
        <w:t>штрафа в законную силу.</w:t>
      </w:r>
    </w:p>
    <w:p w:rsidR="00C03F82" w:rsidRPr="00C03F82" w:rsidP="00D21514">
      <w:pPr>
        <w:pStyle w:val="BodyText2"/>
        <w:widowControl/>
        <w:tabs>
          <w:tab w:val="left" w:pos="720"/>
        </w:tabs>
        <w:ind w:right="-2" w:firstLine="720"/>
        <w:rPr>
          <w:rFonts w:ascii="Times New Roman" w:hAnsi="Times New Roman" w:cs="Times New Roman"/>
          <w:sz w:val="28"/>
          <w:szCs w:val="28"/>
        </w:rPr>
      </w:pPr>
      <w:r w:rsidRPr="00C03F82">
        <w:rPr>
          <w:rFonts w:ascii="Times New Roman" w:hAnsi="Times New Roman" w:cs="Times New Roman"/>
          <w:sz w:val="28"/>
          <w:szCs w:val="28"/>
        </w:rPr>
        <w:t xml:space="preserve">В силу ч. 1.3 ст. 32.2 КоАП РФ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03F82">
        <w:rPr>
          <w:rFonts w:ascii="Times New Roman" w:hAnsi="Times New Roman" w:cs="Times New Roman"/>
          <w:sz w:val="28"/>
          <w:szCs w:val="28"/>
          <w:shd w:val="clear" w:color="auto" w:fill="FFFFFF"/>
        </w:rPr>
        <w:t>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4" w:anchor="/document/12125267/entry/120" w:history="1">
        <w:r w:rsidRPr="00C03F82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главой 12</w:t>
        </w:r>
      </w:hyperlink>
      <w:r w:rsidRPr="00C03F82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D21514" w:rsidP="00D2151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C03F8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Рыбно-Слободский районный </w:t>
      </w:r>
      <w:r>
        <w:rPr>
          <w:rFonts w:ascii="Times New Roman" w:hAnsi="Times New Roman" w:cs="Times New Roman"/>
          <w:sz w:val="28"/>
          <w:szCs w:val="28"/>
        </w:rPr>
        <w:t xml:space="preserve">суд Республики Татарстан в течение 10 суток со дня получения  копии постановления, через мирового судью.       </w:t>
      </w:r>
    </w:p>
    <w:p w:rsidR="00D21514" w:rsidP="00D2151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21514" w:rsidP="00D2151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Мировой судья                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1514" w:rsidP="00D21514">
      <w:pPr>
        <w:pStyle w:val="BodyTextIndent"/>
        <w:spacing w:after="0" w:line="240" w:lineRule="auto"/>
        <w:ind w:left="0" w:right="-36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215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6A4"/>
    <w:rsid w:val="00420201"/>
    <w:rsid w:val="00487858"/>
    <w:rsid w:val="00514BD4"/>
    <w:rsid w:val="005226F4"/>
    <w:rsid w:val="006D5D56"/>
    <w:rsid w:val="008A3B8D"/>
    <w:rsid w:val="00927E72"/>
    <w:rsid w:val="00BF16A4"/>
    <w:rsid w:val="00C03F82"/>
    <w:rsid w:val="00D2151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1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D21514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D215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D2151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215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2151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21514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D21514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D21514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D21514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D21514"/>
    <w:rPr>
      <w:rFonts w:eastAsiaTheme="minorEastAsia"/>
      <w:sz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03F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