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4330" w:rsidP="00874330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16MS0171-01-2022-001364-03</w:t>
      </w:r>
    </w:p>
    <w:p w:rsidR="00874330" w:rsidRPr="002875EC" w:rsidP="00874330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 w:rsidRPr="002875EC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Дело № 5-488/2022</w:t>
      </w:r>
    </w:p>
    <w:p w:rsidR="00874330" w:rsidRPr="00A27AD8" w:rsidP="00874330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4"/>
          <w:szCs w:val="24"/>
        </w:rPr>
      </w:pPr>
      <w:r w:rsidRPr="00A27AD8">
        <w:rPr>
          <w:rFonts w:ascii="Times New Roman" w:hAnsi="Times New Roman"/>
          <w:b w:val="0"/>
          <w:sz w:val="24"/>
          <w:szCs w:val="24"/>
        </w:rPr>
        <w:t>П</w:t>
      </w:r>
      <w:r w:rsidRPr="00A27AD8">
        <w:rPr>
          <w:rFonts w:ascii="Times New Roman" w:hAnsi="Times New Roman"/>
          <w:b w:val="0"/>
          <w:sz w:val="24"/>
          <w:szCs w:val="24"/>
        </w:rPr>
        <w:t xml:space="preserve"> О С Т А Н О В Л Е Н И Е</w:t>
      </w:r>
    </w:p>
    <w:p w:rsidR="00874330" w:rsidRPr="00A27AD8" w:rsidP="00874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330" w:rsidRPr="00A27AD8" w:rsidP="00874330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>19</w:t>
      </w:r>
      <w:r w:rsidRPr="00A27AD8">
        <w:rPr>
          <w:rFonts w:ascii="Times New Roman" w:hAnsi="Times New Roman" w:cs="Times New Roman"/>
          <w:sz w:val="24"/>
          <w:szCs w:val="24"/>
        </w:rPr>
        <w:t xml:space="preserve"> июля  2022г.                                                           </w:t>
      </w:r>
      <w:r w:rsidRPr="00A27AD8">
        <w:rPr>
          <w:rFonts w:ascii="Times New Roman" w:hAnsi="Times New Roman" w:cs="Times New Roman"/>
          <w:sz w:val="24"/>
          <w:szCs w:val="24"/>
        </w:rPr>
        <w:t>пгт</w:t>
      </w:r>
      <w:r w:rsidRPr="00A27AD8">
        <w:rPr>
          <w:rFonts w:ascii="Times New Roman" w:hAnsi="Times New Roman" w:cs="Times New Roman"/>
          <w:sz w:val="24"/>
          <w:szCs w:val="24"/>
        </w:rPr>
        <w:t xml:space="preserve">. Рыбная Слобода </w:t>
      </w:r>
    </w:p>
    <w:p w:rsidR="00874330" w:rsidRPr="00A27AD8" w:rsidP="00874330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74330" w:rsidRPr="00A27AD8" w:rsidP="00874330">
      <w:p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</w:p>
    <w:p w:rsidR="00874330" w:rsidRPr="00A27AD8" w:rsidP="0087433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 по Рыбно-Слободскому судебному району Республики Татарстан </w:t>
      </w:r>
      <w:r w:rsidRPr="00A27AD8">
        <w:rPr>
          <w:rFonts w:ascii="Times New Roman" w:hAnsi="Times New Roman" w:cs="Times New Roman"/>
          <w:sz w:val="24"/>
          <w:szCs w:val="24"/>
        </w:rPr>
        <w:t>Галимова</w:t>
      </w:r>
      <w:r w:rsidRPr="00A27AD8">
        <w:rPr>
          <w:rFonts w:ascii="Times New Roman" w:hAnsi="Times New Roman" w:cs="Times New Roman"/>
          <w:sz w:val="24"/>
          <w:szCs w:val="24"/>
        </w:rPr>
        <w:t xml:space="preserve"> М.Г.,</w:t>
      </w:r>
    </w:p>
    <w:p w:rsidR="003E5585" w:rsidRPr="00A27AD8" w:rsidP="0087433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 xml:space="preserve">с участием лица, </w:t>
      </w:r>
      <w:r w:rsidRPr="00A2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отношении которого ведется производство по делу об административном правонарушении, </w:t>
      </w:r>
      <w:r w:rsidRPr="00A27AD8">
        <w:rPr>
          <w:rFonts w:ascii="Times New Roman" w:hAnsi="Times New Roman" w:cs="Times New Roman"/>
          <w:sz w:val="24"/>
          <w:szCs w:val="24"/>
        </w:rPr>
        <w:t>Гильмутдинова</w:t>
      </w:r>
      <w:r w:rsidRPr="00A27AD8">
        <w:rPr>
          <w:rFonts w:ascii="Times New Roman" w:hAnsi="Times New Roman" w:cs="Times New Roman"/>
          <w:sz w:val="24"/>
          <w:szCs w:val="24"/>
        </w:rPr>
        <w:t xml:space="preserve"> И.И.</w:t>
      </w:r>
      <w:r w:rsidRPr="00A2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его </w:t>
      </w:r>
      <w:r w:rsidRPr="00A27AD8">
        <w:rPr>
          <w:rFonts w:ascii="Times New Roman" w:hAnsi="Times New Roman" w:cs="Times New Roman"/>
          <w:sz w:val="24"/>
          <w:szCs w:val="24"/>
        </w:rPr>
        <w:t xml:space="preserve">представителя адвоката </w:t>
      </w:r>
      <w:r w:rsidRPr="00A27AD8">
        <w:rPr>
          <w:rFonts w:ascii="Times New Roman" w:hAnsi="Times New Roman" w:cs="Times New Roman"/>
          <w:sz w:val="24"/>
          <w:szCs w:val="24"/>
        </w:rPr>
        <w:t>Жажневой</w:t>
      </w:r>
      <w:r w:rsidRPr="00A27AD8">
        <w:rPr>
          <w:rFonts w:ascii="Times New Roman" w:hAnsi="Times New Roman" w:cs="Times New Roman"/>
          <w:sz w:val="24"/>
          <w:szCs w:val="24"/>
        </w:rPr>
        <w:t xml:space="preserve"> Н.Б.,</w:t>
      </w:r>
    </w:p>
    <w:p w:rsidR="00874330" w:rsidRPr="00A27AD8" w:rsidP="00874330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</w:t>
      </w:r>
      <w:r w:rsidRPr="00A27AD8">
        <w:rPr>
          <w:rFonts w:ascii="Times New Roman" w:hAnsi="Times New Roman" w:cs="Times New Roman"/>
          <w:sz w:val="24"/>
          <w:szCs w:val="24"/>
        </w:rPr>
        <w:t>ГильмутдиноваИ</w:t>
      </w:r>
      <w:r w:rsidR="00BD7B5D">
        <w:rPr>
          <w:rFonts w:ascii="Times New Roman" w:hAnsi="Times New Roman" w:cs="Times New Roman"/>
          <w:sz w:val="24"/>
          <w:szCs w:val="24"/>
        </w:rPr>
        <w:t>.</w:t>
      </w:r>
      <w:r w:rsidRPr="00A27AD8">
        <w:rPr>
          <w:rFonts w:ascii="Times New Roman" w:hAnsi="Times New Roman" w:cs="Times New Roman"/>
          <w:sz w:val="24"/>
          <w:szCs w:val="24"/>
        </w:rPr>
        <w:t>И</w:t>
      </w:r>
      <w:r w:rsidR="00BD7B5D">
        <w:rPr>
          <w:rFonts w:ascii="Times New Roman" w:hAnsi="Times New Roman" w:cs="Times New Roman"/>
          <w:sz w:val="24"/>
          <w:szCs w:val="24"/>
        </w:rPr>
        <w:t>.</w:t>
      </w:r>
      <w:r w:rsidRPr="00A27AD8">
        <w:rPr>
          <w:rFonts w:ascii="Times New Roman" w:hAnsi="Times New Roman" w:cs="Times New Roman"/>
          <w:sz w:val="24"/>
          <w:szCs w:val="24"/>
        </w:rPr>
        <w:t xml:space="preserve">, родившегося </w:t>
      </w:r>
      <w:r w:rsidRPr="00514BD4" w:rsidR="00BD7B5D">
        <w:rPr>
          <w:sz w:val="28"/>
          <w:szCs w:val="28"/>
        </w:rPr>
        <w:t>«обезличено»</w:t>
      </w:r>
      <w:r w:rsidRPr="00A27AD8" w:rsidR="00BF21E2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Республика Татарстан, г. </w:t>
      </w:r>
      <w:r w:rsidRPr="00514BD4" w:rsidR="00BD7B5D">
        <w:rPr>
          <w:sz w:val="28"/>
          <w:szCs w:val="28"/>
        </w:rPr>
        <w:t>«обезличено»</w:t>
      </w:r>
      <w:r w:rsidRPr="00A27AD8" w:rsidR="00BF21E2">
        <w:rPr>
          <w:rFonts w:ascii="Times New Roman" w:hAnsi="Times New Roman" w:cs="Times New Roman"/>
          <w:sz w:val="24"/>
          <w:szCs w:val="24"/>
        </w:rPr>
        <w:t>, привлекавшегося к административной ответственности по ст. 12.16 ч.2 КоАП РФ (26 октября 2021 г.), по ст. 12.12 ч. 2 КоАП РФ (4 марта 2022 г.),</w:t>
      </w:r>
    </w:p>
    <w:p w:rsidR="00874330" w:rsidRPr="00A27AD8" w:rsidP="00874330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>установил:</w:t>
      </w:r>
    </w:p>
    <w:p w:rsidR="00874330" w:rsidRPr="00A27AD8" w:rsidP="00874330">
      <w:pPr>
        <w:pStyle w:val="BodyTextIndent"/>
        <w:ind w:right="-1" w:firstLine="709"/>
        <w:rPr>
          <w:sz w:val="24"/>
          <w:szCs w:val="24"/>
        </w:rPr>
      </w:pPr>
      <w:r w:rsidRPr="00A27AD8">
        <w:rPr>
          <w:sz w:val="24"/>
          <w:szCs w:val="24"/>
        </w:rPr>
        <w:t>Гильмутдинов</w:t>
      </w:r>
      <w:r w:rsidRPr="00A27AD8">
        <w:rPr>
          <w:sz w:val="24"/>
          <w:szCs w:val="24"/>
        </w:rPr>
        <w:t xml:space="preserve"> И.И. </w:t>
      </w:r>
      <w:r w:rsidRPr="00A27AD8" w:rsidR="00C9242D">
        <w:rPr>
          <w:sz w:val="24"/>
          <w:szCs w:val="24"/>
        </w:rPr>
        <w:t>11</w:t>
      </w:r>
      <w:r w:rsidRPr="00A27AD8">
        <w:rPr>
          <w:sz w:val="24"/>
          <w:szCs w:val="24"/>
        </w:rPr>
        <w:t xml:space="preserve"> июня 2022 года в 23 часа </w:t>
      </w:r>
      <w:r w:rsidRPr="00A27AD8" w:rsidR="00C9242D">
        <w:rPr>
          <w:sz w:val="24"/>
          <w:szCs w:val="24"/>
        </w:rPr>
        <w:t>45</w:t>
      </w:r>
      <w:r w:rsidRPr="00A27AD8">
        <w:rPr>
          <w:sz w:val="24"/>
          <w:szCs w:val="24"/>
        </w:rPr>
        <w:t xml:space="preserve"> минут </w:t>
      </w:r>
      <w:r w:rsidRPr="00A27AD8" w:rsidR="00C9242D">
        <w:rPr>
          <w:sz w:val="24"/>
          <w:szCs w:val="24"/>
        </w:rPr>
        <w:t xml:space="preserve">возле дома № 8 по ул. Школьная с. </w:t>
      </w:r>
      <w:r w:rsidRPr="00A27AD8" w:rsidR="00C9242D">
        <w:rPr>
          <w:sz w:val="24"/>
          <w:szCs w:val="24"/>
        </w:rPr>
        <w:t>Кукеево</w:t>
      </w:r>
      <w:r w:rsidRPr="00A27AD8">
        <w:rPr>
          <w:sz w:val="24"/>
          <w:szCs w:val="24"/>
        </w:rPr>
        <w:t>Рыбно-Слободского</w:t>
      </w:r>
      <w:r w:rsidRPr="00A27AD8">
        <w:rPr>
          <w:sz w:val="24"/>
          <w:szCs w:val="24"/>
        </w:rPr>
        <w:t xml:space="preserve"> района,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 </w:t>
      </w:r>
      <w:r w:rsidRPr="00514BD4" w:rsidR="00BD7B5D">
        <w:rPr>
          <w:sz w:val="28"/>
          <w:szCs w:val="28"/>
        </w:rPr>
        <w:t>«обезличено»</w:t>
      </w:r>
      <w:r w:rsidRPr="00A27AD8">
        <w:rPr>
          <w:sz w:val="24"/>
          <w:szCs w:val="24"/>
        </w:rPr>
        <w:t xml:space="preserve"> государственными регистрационными знаками </w:t>
      </w:r>
      <w:r w:rsidRPr="00514BD4" w:rsidR="00BD7B5D">
        <w:rPr>
          <w:sz w:val="28"/>
          <w:szCs w:val="28"/>
        </w:rPr>
        <w:t>«обезличено</w:t>
      </w:r>
      <w:r w:rsidRPr="00514BD4" w:rsidR="00BD7B5D">
        <w:rPr>
          <w:sz w:val="28"/>
          <w:szCs w:val="28"/>
        </w:rPr>
        <w:t>»</w:t>
      </w:r>
      <w:r w:rsidRPr="00A27AD8">
        <w:rPr>
          <w:sz w:val="24"/>
          <w:szCs w:val="24"/>
        </w:rPr>
        <w:t>с</w:t>
      </w:r>
      <w:r w:rsidRPr="00A27AD8">
        <w:rPr>
          <w:sz w:val="24"/>
          <w:szCs w:val="24"/>
        </w:rPr>
        <w:t xml:space="preserve"> явными признаками алкогольного опьянения: запах алкоголя изо рта, </w:t>
      </w:r>
      <w:r w:rsidRPr="00A27AD8" w:rsidR="00C9242D">
        <w:rPr>
          <w:sz w:val="24"/>
          <w:szCs w:val="24"/>
        </w:rPr>
        <w:t xml:space="preserve">покраснение глаз, </w:t>
      </w:r>
      <w:r w:rsidRPr="00A27AD8">
        <w:rPr>
          <w:sz w:val="24"/>
          <w:szCs w:val="24"/>
        </w:rPr>
        <w:t xml:space="preserve">шаткая походка. </w:t>
      </w:r>
      <w:r w:rsidRPr="00A27AD8" w:rsidR="00BF21E2">
        <w:rPr>
          <w:sz w:val="24"/>
          <w:szCs w:val="24"/>
        </w:rPr>
        <w:t xml:space="preserve">Действия </w:t>
      </w:r>
      <w:r w:rsidRPr="00A27AD8" w:rsidR="00BF21E2">
        <w:rPr>
          <w:sz w:val="24"/>
          <w:szCs w:val="24"/>
        </w:rPr>
        <w:t>Гильмутдинова</w:t>
      </w:r>
      <w:r w:rsidRPr="00A27AD8" w:rsidR="00BF21E2">
        <w:rPr>
          <w:sz w:val="24"/>
          <w:szCs w:val="24"/>
        </w:rPr>
        <w:t xml:space="preserve"> И.И. не содержат уголовно-наказуемого деяния.</w:t>
      </w:r>
    </w:p>
    <w:p w:rsidR="00F1519C" w:rsidRPr="00A27AD8" w:rsidP="00874330">
      <w:pPr>
        <w:pStyle w:val="BodyTextIndent"/>
        <w:ind w:right="-1" w:firstLine="709"/>
        <w:rPr>
          <w:sz w:val="24"/>
          <w:szCs w:val="24"/>
        </w:rPr>
      </w:pPr>
      <w:r w:rsidRPr="00A27AD8">
        <w:rPr>
          <w:sz w:val="24"/>
          <w:szCs w:val="24"/>
        </w:rPr>
        <w:t>Гильмутдинов</w:t>
      </w:r>
      <w:r w:rsidRPr="00A27AD8">
        <w:rPr>
          <w:sz w:val="24"/>
          <w:szCs w:val="24"/>
        </w:rPr>
        <w:t xml:space="preserve"> И.И.</w:t>
      </w:r>
      <w:r w:rsidRPr="00A27AD8">
        <w:rPr>
          <w:sz w:val="24"/>
          <w:szCs w:val="24"/>
        </w:rPr>
        <w:t xml:space="preserve"> в суд</w:t>
      </w:r>
      <w:r w:rsidRPr="00A27AD8">
        <w:rPr>
          <w:sz w:val="24"/>
          <w:szCs w:val="24"/>
        </w:rPr>
        <w:t>ебном заседании вину</w:t>
      </w:r>
      <w:r w:rsidRPr="00A27AD8">
        <w:rPr>
          <w:sz w:val="24"/>
          <w:szCs w:val="24"/>
        </w:rPr>
        <w:t xml:space="preserve"> не </w:t>
      </w:r>
      <w:r w:rsidRPr="00A27AD8">
        <w:rPr>
          <w:sz w:val="24"/>
          <w:szCs w:val="24"/>
        </w:rPr>
        <w:t xml:space="preserve">признал, пояснил, что приехали в с. </w:t>
      </w:r>
      <w:r w:rsidRPr="00A27AD8">
        <w:rPr>
          <w:sz w:val="24"/>
          <w:szCs w:val="24"/>
        </w:rPr>
        <w:t>Кукеевона</w:t>
      </w:r>
      <w:r w:rsidRPr="00A27AD8">
        <w:rPr>
          <w:sz w:val="24"/>
          <w:szCs w:val="24"/>
        </w:rPr>
        <w:t xml:space="preserve"> праздник «Сабантуй», супруга управляла машиной, после окончания праздника</w:t>
      </w:r>
      <w:r w:rsidRPr="00A27AD8" w:rsidR="00FC431D">
        <w:rPr>
          <w:sz w:val="24"/>
          <w:szCs w:val="24"/>
        </w:rPr>
        <w:t>,</w:t>
      </w:r>
      <w:r w:rsidRPr="00A27AD8">
        <w:rPr>
          <w:sz w:val="24"/>
          <w:szCs w:val="24"/>
        </w:rPr>
        <w:t xml:space="preserve"> когда поехали домой, супруге</w:t>
      </w:r>
      <w:r w:rsidRPr="00A27AD8" w:rsidR="00FC431D">
        <w:rPr>
          <w:sz w:val="24"/>
          <w:szCs w:val="24"/>
        </w:rPr>
        <w:t>, управлявшей машиной,</w:t>
      </w:r>
      <w:r w:rsidRPr="00A27AD8">
        <w:rPr>
          <w:sz w:val="24"/>
          <w:szCs w:val="24"/>
        </w:rPr>
        <w:t xml:space="preserve"> стало плохо, они остановились, подошел</w:t>
      </w:r>
      <w:r w:rsidRPr="00A27AD8">
        <w:rPr>
          <w:sz w:val="24"/>
          <w:szCs w:val="24"/>
        </w:rPr>
        <w:t xml:space="preserve"> инспектор ГИБДД, затем составили процессуальные документы</w:t>
      </w:r>
      <w:r w:rsidRPr="00A27AD8">
        <w:rPr>
          <w:sz w:val="24"/>
          <w:szCs w:val="24"/>
        </w:rPr>
        <w:t>.</w:t>
      </w:r>
      <w:r w:rsidRPr="00A27AD8">
        <w:rPr>
          <w:sz w:val="24"/>
          <w:szCs w:val="24"/>
        </w:rPr>
        <w:t xml:space="preserve"> Он не управлял транспортным средством.</w:t>
      </w:r>
    </w:p>
    <w:p w:rsidR="00810591" w:rsidRPr="00A27AD8" w:rsidP="00874330">
      <w:pPr>
        <w:pStyle w:val="BodyTextIndent"/>
        <w:ind w:right="-1" w:firstLine="709"/>
        <w:rPr>
          <w:sz w:val="24"/>
          <w:szCs w:val="24"/>
        </w:rPr>
      </w:pPr>
      <w:r w:rsidRPr="00A27AD8">
        <w:rPr>
          <w:sz w:val="24"/>
          <w:szCs w:val="24"/>
        </w:rPr>
        <w:t xml:space="preserve">Представитель </w:t>
      </w:r>
      <w:r w:rsidRPr="00A27AD8" w:rsidR="00F1519C">
        <w:rPr>
          <w:sz w:val="24"/>
          <w:szCs w:val="24"/>
        </w:rPr>
        <w:t>Жажнева</w:t>
      </w:r>
      <w:r w:rsidRPr="00A27AD8" w:rsidR="00F1519C">
        <w:rPr>
          <w:sz w:val="24"/>
          <w:szCs w:val="24"/>
        </w:rPr>
        <w:t xml:space="preserve"> Н.Б. в судебном заседании пояснила, что </w:t>
      </w:r>
      <w:r w:rsidRPr="00A27AD8" w:rsidR="009225BA">
        <w:rPr>
          <w:sz w:val="24"/>
          <w:szCs w:val="24"/>
        </w:rPr>
        <w:t>на основании ст. 26.1 КоАП РФ</w:t>
      </w:r>
      <w:r w:rsidRPr="00A27AD8" w:rsidR="009225BA">
        <w:rPr>
          <w:color w:val="22272F"/>
          <w:sz w:val="24"/>
          <w:szCs w:val="24"/>
          <w:shd w:val="clear" w:color="auto" w:fill="FFFFFF"/>
        </w:rPr>
        <w:t xml:space="preserve"> по делу об </w:t>
      </w:r>
      <w:r w:rsidRPr="00A27AD8" w:rsidR="009225BA">
        <w:rPr>
          <w:sz w:val="24"/>
          <w:szCs w:val="24"/>
          <w:shd w:val="clear" w:color="auto" w:fill="FFFFFF"/>
        </w:rPr>
        <w:t>административном правонарушении выяснению подлежат:</w:t>
      </w:r>
      <w:r w:rsidRPr="00A27AD8" w:rsidR="009225BA">
        <w:rPr>
          <w:sz w:val="24"/>
          <w:szCs w:val="24"/>
        </w:rPr>
        <w:t xml:space="preserve"> событие правонарушения, лицо, совершившее административное правонарушение, виновность лица, обстоятельства исключающие</w:t>
      </w:r>
      <w:r w:rsidRPr="00A27AD8" w:rsidR="009225BA">
        <w:rPr>
          <w:sz w:val="24"/>
          <w:szCs w:val="24"/>
          <w:shd w:val="clear" w:color="auto" w:fill="FFFFFF"/>
        </w:rPr>
        <w:t>производство по делу об административном правонарушении;</w:t>
      </w:r>
      <w:r w:rsidRPr="00A27AD8" w:rsidR="00F1519C">
        <w:rPr>
          <w:sz w:val="24"/>
          <w:szCs w:val="24"/>
        </w:rPr>
        <w:t xml:space="preserve">протокол об отстранении  от управления транспортным средством, протокол о направлении на медицинское освидетельствование составлены с нарушением закона, вина </w:t>
      </w:r>
      <w:r w:rsidRPr="00A27AD8" w:rsidR="00F1519C">
        <w:rPr>
          <w:sz w:val="24"/>
          <w:szCs w:val="24"/>
        </w:rPr>
        <w:t>Гильмутдинова</w:t>
      </w:r>
      <w:r w:rsidRPr="00A27AD8" w:rsidR="00F1519C">
        <w:rPr>
          <w:sz w:val="24"/>
          <w:szCs w:val="24"/>
        </w:rPr>
        <w:t xml:space="preserve"> И.И. в совершении административного правонарушения не подтверждается, проси</w:t>
      </w:r>
      <w:r w:rsidRPr="00A27AD8">
        <w:rPr>
          <w:sz w:val="24"/>
          <w:szCs w:val="24"/>
        </w:rPr>
        <w:t>т</w:t>
      </w:r>
      <w:r w:rsidRPr="00A27AD8" w:rsidR="00F1519C">
        <w:rPr>
          <w:sz w:val="24"/>
          <w:szCs w:val="24"/>
        </w:rPr>
        <w:t xml:space="preserve"> прекратить дело об административном правонарушении в связи с отсутствием состава</w:t>
      </w:r>
      <w:r w:rsidRPr="00A27AD8">
        <w:rPr>
          <w:sz w:val="24"/>
          <w:szCs w:val="24"/>
        </w:rPr>
        <w:t xml:space="preserve"> административного</w:t>
      </w:r>
      <w:r w:rsidRPr="00A27AD8" w:rsidR="00F1519C">
        <w:rPr>
          <w:sz w:val="24"/>
          <w:szCs w:val="24"/>
        </w:rPr>
        <w:t xml:space="preserve"> правонарушения.  </w:t>
      </w:r>
    </w:p>
    <w:p w:rsidR="00874330" w:rsidRPr="00A27AD8" w:rsidP="00874330">
      <w:pPr>
        <w:pStyle w:val="BodyTextIndent"/>
        <w:ind w:right="-1" w:firstLine="709"/>
        <w:rPr>
          <w:sz w:val="24"/>
          <w:szCs w:val="24"/>
        </w:rPr>
      </w:pPr>
      <w:r w:rsidRPr="00A27AD8">
        <w:rPr>
          <w:sz w:val="24"/>
          <w:szCs w:val="24"/>
        </w:rPr>
        <w:t xml:space="preserve">Свидетель </w:t>
      </w:r>
      <w:r w:rsidRPr="00A27AD8">
        <w:rPr>
          <w:sz w:val="24"/>
          <w:szCs w:val="24"/>
        </w:rPr>
        <w:t>Хаматвалеев</w:t>
      </w:r>
      <w:r w:rsidRPr="00A27AD8">
        <w:rPr>
          <w:sz w:val="24"/>
          <w:szCs w:val="24"/>
        </w:rPr>
        <w:t xml:space="preserve"> Р.Д., работающий инспектором по ИАЗ ОГИБДД отдела МВД России по Рыбно-Слободскому району, в судебном заседании, показал, что во время несения службы совместно с начальником ОГИБДД </w:t>
      </w:r>
      <w:r w:rsidRPr="00A27AD8">
        <w:rPr>
          <w:sz w:val="24"/>
          <w:szCs w:val="24"/>
        </w:rPr>
        <w:t>Шигаповым</w:t>
      </w:r>
      <w:r w:rsidRPr="00A27AD8">
        <w:rPr>
          <w:sz w:val="24"/>
          <w:szCs w:val="24"/>
        </w:rPr>
        <w:t xml:space="preserve"> И.З. и  инспектором ДПС ОГИБДД </w:t>
      </w:r>
      <w:r w:rsidRPr="00A27AD8">
        <w:rPr>
          <w:sz w:val="24"/>
          <w:szCs w:val="24"/>
        </w:rPr>
        <w:t>МухаметзяновымИ.И</w:t>
      </w:r>
      <w:r w:rsidRPr="00A27AD8">
        <w:rPr>
          <w:sz w:val="24"/>
          <w:szCs w:val="24"/>
        </w:rPr>
        <w:t xml:space="preserve">. в с. </w:t>
      </w:r>
      <w:r w:rsidRPr="00A27AD8">
        <w:rPr>
          <w:sz w:val="24"/>
          <w:szCs w:val="24"/>
        </w:rPr>
        <w:t>Кукеево</w:t>
      </w:r>
      <w:r w:rsidRPr="00A27AD8">
        <w:rPr>
          <w:sz w:val="24"/>
          <w:szCs w:val="24"/>
        </w:rPr>
        <w:t xml:space="preserve"> на ул. Школьная остановили транспортное средство марки Опель Астра под управлением </w:t>
      </w:r>
      <w:r w:rsidRPr="00A27AD8">
        <w:rPr>
          <w:sz w:val="24"/>
          <w:szCs w:val="24"/>
        </w:rPr>
        <w:t>Гильмутдинова</w:t>
      </w:r>
      <w:r w:rsidRPr="00A27AD8">
        <w:rPr>
          <w:sz w:val="24"/>
          <w:szCs w:val="24"/>
        </w:rPr>
        <w:t xml:space="preserve"> И.И., которого отстранили от управления транспортным средством</w:t>
      </w:r>
      <w:r w:rsidRPr="00A27AD8">
        <w:rPr>
          <w:sz w:val="24"/>
          <w:szCs w:val="24"/>
        </w:rPr>
        <w:t xml:space="preserve">, составили процессуальные документы за совершение административного  правонарушения по ст. 12.26 КоАП РФ, </w:t>
      </w:r>
      <w:r w:rsidRPr="00A27AD8">
        <w:rPr>
          <w:sz w:val="24"/>
          <w:szCs w:val="24"/>
        </w:rPr>
        <w:t>Гильмутдинов</w:t>
      </w:r>
      <w:r w:rsidRPr="00A27AD8">
        <w:rPr>
          <w:sz w:val="24"/>
          <w:szCs w:val="24"/>
        </w:rPr>
        <w:t xml:space="preserve"> И.И. с нарушением был согласен. </w:t>
      </w:r>
    </w:p>
    <w:p w:rsidR="00874330" w:rsidRPr="00A27AD8" w:rsidP="00874330">
      <w:pPr>
        <w:pStyle w:val="BodyTextIndent"/>
        <w:ind w:right="-1" w:firstLine="709"/>
        <w:rPr>
          <w:sz w:val="24"/>
          <w:szCs w:val="24"/>
        </w:rPr>
      </w:pPr>
      <w:r w:rsidRPr="00A27AD8">
        <w:rPr>
          <w:sz w:val="24"/>
          <w:szCs w:val="24"/>
        </w:rPr>
        <w:t xml:space="preserve">Вина </w:t>
      </w:r>
      <w:r w:rsidRPr="00A27AD8">
        <w:rPr>
          <w:sz w:val="24"/>
          <w:szCs w:val="24"/>
        </w:rPr>
        <w:t>Гильмутдинова</w:t>
      </w:r>
      <w:r w:rsidRPr="00A27AD8">
        <w:rPr>
          <w:sz w:val="24"/>
          <w:szCs w:val="24"/>
        </w:rPr>
        <w:t xml:space="preserve"> И.И. в совершении административного правонарушения подтверждается протоколом об административном правонарушении 16 РТ № 01757659 от </w:t>
      </w:r>
      <w:r w:rsidRPr="00A27AD8" w:rsidR="00C9242D">
        <w:rPr>
          <w:sz w:val="24"/>
          <w:szCs w:val="24"/>
        </w:rPr>
        <w:t xml:space="preserve">12 </w:t>
      </w:r>
      <w:r w:rsidRPr="00A27AD8">
        <w:rPr>
          <w:sz w:val="24"/>
          <w:szCs w:val="24"/>
        </w:rPr>
        <w:t>июня 2022 года, протоколом об отстранении от управления транспортным средством 16 ТО № 249</w:t>
      </w:r>
      <w:r w:rsidRPr="00A27AD8" w:rsidR="00C9242D">
        <w:rPr>
          <w:sz w:val="24"/>
          <w:szCs w:val="24"/>
        </w:rPr>
        <w:t>712</w:t>
      </w:r>
      <w:r w:rsidRPr="00A27AD8">
        <w:rPr>
          <w:sz w:val="24"/>
          <w:szCs w:val="24"/>
        </w:rPr>
        <w:t xml:space="preserve"> от </w:t>
      </w:r>
      <w:r w:rsidRPr="00A27AD8" w:rsidR="00C9242D">
        <w:rPr>
          <w:sz w:val="24"/>
          <w:szCs w:val="24"/>
        </w:rPr>
        <w:t>11</w:t>
      </w:r>
      <w:r w:rsidRPr="00A27AD8">
        <w:rPr>
          <w:sz w:val="24"/>
          <w:szCs w:val="24"/>
        </w:rPr>
        <w:t xml:space="preserve"> июня 2022 г., актом освидетельствования на состояние алкогольного опьянения 16 </w:t>
      </w:r>
      <w:r w:rsidRPr="00A27AD8" w:rsidR="00C9242D">
        <w:rPr>
          <w:sz w:val="24"/>
          <w:szCs w:val="24"/>
        </w:rPr>
        <w:t>08</w:t>
      </w:r>
      <w:r w:rsidRPr="00A27AD8">
        <w:rPr>
          <w:sz w:val="24"/>
          <w:szCs w:val="24"/>
        </w:rPr>
        <w:t xml:space="preserve"> № </w:t>
      </w:r>
      <w:r w:rsidRPr="00A27AD8" w:rsidR="00C9242D">
        <w:rPr>
          <w:sz w:val="24"/>
          <w:szCs w:val="24"/>
        </w:rPr>
        <w:t>000687</w:t>
      </w:r>
      <w:r w:rsidRPr="00A27AD8">
        <w:rPr>
          <w:sz w:val="24"/>
          <w:szCs w:val="24"/>
        </w:rPr>
        <w:t>8</w:t>
      </w:r>
      <w:r w:rsidRPr="00A27AD8" w:rsidR="00C9242D">
        <w:rPr>
          <w:sz w:val="24"/>
          <w:szCs w:val="24"/>
        </w:rPr>
        <w:t>6</w:t>
      </w:r>
      <w:r w:rsidRPr="00A27AD8">
        <w:rPr>
          <w:sz w:val="24"/>
          <w:szCs w:val="24"/>
        </w:rPr>
        <w:t xml:space="preserve"> от </w:t>
      </w:r>
      <w:r w:rsidRPr="00A27AD8" w:rsidR="00C9242D">
        <w:rPr>
          <w:sz w:val="24"/>
          <w:szCs w:val="24"/>
        </w:rPr>
        <w:t xml:space="preserve">12 </w:t>
      </w:r>
      <w:r w:rsidRPr="00A27AD8">
        <w:rPr>
          <w:sz w:val="24"/>
          <w:szCs w:val="24"/>
        </w:rPr>
        <w:t>июня 2022 г., протоколом о направлении на медицинское о</w:t>
      </w:r>
      <w:r w:rsidRPr="00A27AD8" w:rsidR="00C9242D">
        <w:rPr>
          <w:sz w:val="24"/>
          <w:szCs w:val="24"/>
        </w:rPr>
        <w:t>свидетельствование 16 ТМ № 271</w:t>
      </w:r>
      <w:r w:rsidRPr="00A27AD8" w:rsidR="00C00D7A">
        <w:rPr>
          <w:sz w:val="24"/>
          <w:szCs w:val="24"/>
        </w:rPr>
        <w:t>7</w:t>
      </w:r>
      <w:r w:rsidRPr="00A27AD8" w:rsidR="00C9242D">
        <w:rPr>
          <w:sz w:val="24"/>
          <w:szCs w:val="24"/>
        </w:rPr>
        <w:t>8</w:t>
      </w:r>
      <w:r w:rsidRPr="00A27AD8">
        <w:rPr>
          <w:sz w:val="24"/>
          <w:szCs w:val="24"/>
        </w:rPr>
        <w:t>4 от</w:t>
      </w:r>
      <w:r w:rsidRPr="00A27AD8" w:rsidR="00C9242D">
        <w:rPr>
          <w:sz w:val="24"/>
          <w:szCs w:val="24"/>
        </w:rPr>
        <w:t>12</w:t>
      </w:r>
      <w:r w:rsidRPr="00A27AD8">
        <w:rPr>
          <w:sz w:val="24"/>
          <w:szCs w:val="24"/>
        </w:rPr>
        <w:t xml:space="preserve"> июня 2022 г., письменными объяснениями инспектора</w:t>
      </w:r>
      <w:r w:rsidRPr="00A27AD8" w:rsidR="00C9242D">
        <w:rPr>
          <w:sz w:val="24"/>
          <w:szCs w:val="24"/>
        </w:rPr>
        <w:t xml:space="preserve"> по </w:t>
      </w:r>
      <w:r w:rsidRPr="00A27AD8" w:rsidR="00C9242D">
        <w:rPr>
          <w:sz w:val="24"/>
          <w:szCs w:val="24"/>
        </w:rPr>
        <w:t>ИАЗХ</w:t>
      </w:r>
      <w:r w:rsidRPr="00A27AD8">
        <w:rPr>
          <w:sz w:val="24"/>
          <w:szCs w:val="24"/>
        </w:rPr>
        <w:t>а</w:t>
      </w:r>
      <w:r w:rsidRPr="00A27AD8" w:rsidR="00C9242D">
        <w:rPr>
          <w:sz w:val="24"/>
          <w:szCs w:val="24"/>
        </w:rPr>
        <w:t>матвалеев</w:t>
      </w:r>
      <w:r w:rsidRPr="00A27AD8">
        <w:rPr>
          <w:sz w:val="24"/>
          <w:szCs w:val="24"/>
        </w:rPr>
        <w:t>а</w:t>
      </w:r>
      <w:r w:rsidRPr="00A27AD8">
        <w:rPr>
          <w:sz w:val="24"/>
          <w:szCs w:val="24"/>
        </w:rPr>
        <w:t xml:space="preserve"> Р.</w:t>
      </w:r>
      <w:r w:rsidRPr="00A27AD8" w:rsidR="00C9242D">
        <w:rPr>
          <w:sz w:val="24"/>
          <w:szCs w:val="24"/>
        </w:rPr>
        <w:t>Д.</w:t>
      </w:r>
      <w:r w:rsidRPr="00A27AD8">
        <w:rPr>
          <w:sz w:val="24"/>
          <w:szCs w:val="24"/>
        </w:rPr>
        <w:t xml:space="preserve">, видеозаписью, согласно которой подтверждается факт совершения </w:t>
      </w:r>
      <w:r w:rsidRPr="00A27AD8">
        <w:rPr>
          <w:sz w:val="24"/>
          <w:szCs w:val="24"/>
        </w:rPr>
        <w:t>Гильмутдиновым</w:t>
      </w:r>
      <w:r w:rsidRPr="00A27AD8">
        <w:rPr>
          <w:sz w:val="24"/>
          <w:szCs w:val="24"/>
        </w:rPr>
        <w:t xml:space="preserve"> И.И. административного правонарушения.</w:t>
      </w:r>
    </w:p>
    <w:p w:rsidR="00BF3994" w:rsidRPr="00A27AD8" w:rsidP="00BF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>Объективную сторону административного правонарушения, предусмотренного ч. 1 ст. 12.26 КоАП РФ, образует деяние, выразившееся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F3994" w:rsidRPr="00A27AD8" w:rsidP="00BF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>В соответствии с п. 2.3.2 ПДД РФ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F3994" w:rsidRPr="00A27AD8" w:rsidP="00BF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>Под управлением транспортным средством понимается непосредственное выполнение функций водителя во время движения транспортного средства. Для наличия состава данного правонарушения необходимо установить факт наличия признаков опьянения водителя, управлявшего транспортным средством, и факт отказа от прохождения медицинского освидетельствования на состояние опьянения. Субъектом данного административного правонарушения может быть только водитель транспортного средства.</w:t>
      </w:r>
    </w:p>
    <w:p w:rsidR="00BF3994" w:rsidRPr="00A27AD8" w:rsidP="00BF3994">
      <w:pPr>
        <w:pStyle w:val="ConsPlusNormal"/>
        <w:ind w:firstLine="709"/>
        <w:jc w:val="both"/>
        <w:rPr>
          <w:sz w:val="24"/>
          <w:szCs w:val="24"/>
        </w:rPr>
      </w:pPr>
      <w:r w:rsidRPr="00A27AD8">
        <w:rPr>
          <w:sz w:val="24"/>
          <w:szCs w:val="24"/>
        </w:rPr>
        <w:t xml:space="preserve">Факт управления транспортным средством </w:t>
      </w:r>
      <w:r w:rsidRPr="00A27AD8" w:rsidR="00620C95">
        <w:rPr>
          <w:sz w:val="24"/>
          <w:szCs w:val="24"/>
        </w:rPr>
        <w:t>Гильмутдиновым</w:t>
      </w:r>
      <w:r w:rsidRPr="00A27AD8" w:rsidR="00620C95">
        <w:rPr>
          <w:sz w:val="24"/>
          <w:szCs w:val="24"/>
        </w:rPr>
        <w:t xml:space="preserve"> И.И.</w:t>
      </w:r>
      <w:r w:rsidRPr="00A27AD8">
        <w:rPr>
          <w:sz w:val="24"/>
          <w:szCs w:val="24"/>
        </w:rPr>
        <w:t xml:space="preserve"> подтверждается совокупностью исследованных по делу доказательств.</w:t>
      </w:r>
    </w:p>
    <w:p w:rsidR="00BF3994" w:rsidRPr="00A27AD8" w:rsidP="00BF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 xml:space="preserve">В силу правовых выводов, изложенных в </w:t>
      </w:r>
      <w:r w:rsidRPr="00A27AD8">
        <w:rPr>
          <w:rFonts w:ascii="Times New Roman" w:hAnsi="Times New Roman" w:cs="Times New Roman"/>
          <w:sz w:val="24"/>
          <w:szCs w:val="24"/>
        </w:rPr>
        <w:t>абз</w:t>
      </w:r>
      <w:r w:rsidRPr="00A27AD8">
        <w:rPr>
          <w:rFonts w:ascii="Times New Roman" w:hAnsi="Times New Roman" w:cs="Times New Roman"/>
          <w:sz w:val="24"/>
          <w:szCs w:val="24"/>
        </w:rPr>
        <w:t>. 8 п. 11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</w:t>
      </w:r>
      <w:r w:rsidRPr="00A27AD8">
        <w:rPr>
          <w:rFonts w:ascii="Times New Roman" w:hAnsi="Times New Roman" w:cs="Times New Roman"/>
          <w:sz w:val="24"/>
          <w:szCs w:val="24"/>
        </w:rPr>
        <w:t xml:space="preserve">, </w:t>
      </w:r>
      <w:r w:rsidRPr="00A27AD8">
        <w:rPr>
          <w:rFonts w:ascii="Times New Roman" w:hAnsi="Times New Roman" w:cs="Times New Roman"/>
          <w:sz w:val="24"/>
          <w:szCs w:val="24"/>
        </w:rPr>
        <w:t>предусмотренного ст.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A27AD8">
        <w:rPr>
          <w:rFonts w:ascii="Times New Roman" w:hAnsi="Times New Roman" w:cs="Times New Roman"/>
          <w:sz w:val="24"/>
          <w:szCs w:val="24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F3994" w:rsidRPr="00A27AD8" w:rsidP="00BF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 xml:space="preserve">Факт отказа </w:t>
      </w:r>
      <w:r w:rsidRPr="00A27AD8" w:rsidR="00620C95">
        <w:rPr>
          <w:rFonts w:ascii="Times New Roman" w:hAnsi="Times New Roman" w:cs="Times New Roman"/>
          <w:sz w:val="24"/>
          <w:szCs w:val="24"/>
        </w:rPr>
        <w:t>Гильмутдинова</w:t>
      </w:r>
      <w:r w:rsidRPr="00A27AD8" w:rsidR="00620C95">
        <w:rPr>
          <w:rFonts w:ascii="Times New Roman" w:hAnsi="Times New Roman" w:cs="Times New Roman"/>
          <w:sz w:val="24"/>
          <w:szCs w:val="24"/>
        </w:rPr>
        <w:t xml:space="preserve"> И.И.</w:t>
      </w:r>
      <w:r w:rsidRPr="00A27AD8">
        <w:rPr>
          <w:rFonts w:ascii="Times New Roman" w:hAnsi="Times New Roman" w:cs="Times New Roman"/>
          <w:sz w:val="24"/>
          <w:szCs w:val="24"/>
        </w:rPr>
        <w:t xml:space="preserve"> от выполнения законного требования должностного лица, а также время и место такого отказа были зафиксированы должностным лицом в протоколе о направлении на медицинское освидетельствование на состояние опьянения, а также в протоколе об административном правонарушении. Время совершения вмененного правонарушения «22 часа </w:t>
      </w:r>
      <w:r w:rsidRPr="00A27AD8" w:rsidR="00620C95">
        <w:rPr>
          <w:rFonts w:ascii="Times New Roman" w:hAnsi="Times New Roman" w:cs="Times New Roman"/>
          <w:sz w:val="24"/>
          <w:szCs w:val="24"/>
        </w:rPr>
        <w:t>4</w:t>
      </w:r>
      <w:r w:rsidRPr="00A27AD8">
        <w:rPr>
          <w:rFonts w:ascii="Times New Roman" w:hAnsi="Times New Roman" w:cs="Times New Roman"/>
          <w:sz w:val="24"/>
          <w:szCs w:val="24"/>
        </w:rPr>
        <w:t>5 минут 1</w:t>
      </w:r>
      <w:r w:rsidRPr="00A27AD8" w:rsidR="00620C95">
        <w:rPr>
          <w:rFonts w:ascii="Times New Roman" w:hAnsi="Times New Roman" w:cs="Times New Roman"/>
          <w:sz w:val="24"/>
          <w:szCs w:val="24"/>
        </w:rPr>
        <w:t>1</w:t>
      </w:r>
      <w:r w:rsidRPr="00A27AD8">
        <w:rPr>
          <w:rFonts w:ascii="Times New Roman" w:hAnsi="Times New Roman" w:cs="Times New Roman"/>
          <w:sz w:val="24"/>
          <w:szCs w:val="24"/>
        </w:rPr>
        <w:t>.0</w:t>
      </w:r>
      <w:r w:rsidRPr="00A27AD8" w:rsidR="00620C95">
        <w:rPr>
          <w:rFonts w:ascii="Times New Roman" w:hAnsi="Times New Roman" w:cs="Times New Roman"/>
          <w:sz w:val="24"/>
          <w:szCs w:val="24"/>
        </w:rPr>
        <w:t>6</w:t>
      </w:r>
      <w:r w:rsidRPr="00A27AD8">
        <w:rPr>
          <w:rFonts w:ascii="Times New Roman" w:hAnsi="Times New Roman" w:cs="Times New Roman"/>
          <w:sz w:val="24"/>
          <w:szCs w:val="24"/>
        </w:rPr>
        <w:t xml:space="preserve">.2022», отраженное в протоколе об административном правонарушении, полностью соответствует времени направления </w:t>
      </w:r>
      <w:r w:rsidRPr="00A27AD8" w:rsidR="00620C95">
        <w:rPr>
          <w:rFonts w:ascii="Times New Roman" w:hAnsi="Times New Roman" w:cs="Times New Roman"/>
          <w:sz w:val="24"/>
          <w:szCs w:val="24"/>
        </w:rPr>
        <w:t>Гильмутдинова</w:t>
      </w:r>
      <w:r w:rsidRPr="00A27AD8" w:rsidR="00620C95">
        <w:rPr>
          <w:rFonts w:ascii="Times New Roman" w:hAnsi="Times New Roman" w:cs="Times New Roman"/>
          <w:sz w:val="24"/>
          <w:szCs w:val="24"/>
        </w:rPr>
        <w:t xml:space="preserve"> И.И.</w:t>
      </w:r>
      <w:r w:rsidRPr="00A27AD8">
        <w:rPr>
          <w:rFonts w:ascii="Times New Roman" w:hAnsi="Times New Roman" w:cs="Times New Roman"/>
          <w:sz w:val="24"/>
          <w:szCs w:val="24"/>
        </w:rPr>
        <w:t xml:space="preserve">на медицинское освидетельствование на состояние опьянения, отраженному в соответствующем в протоколе, от прохождения которого </w:t>
      </w:r>
      <w:r w:rsidRPr="00A27AD8">
        <w:rPr>
          <w:rFonts w:ascii="Times New Roman" w:hAnsi="Times New Roman" w:cs="Times New Roman"/>
          <w:sz w:val="24"/>
          <w:szCs w:val="24"/>
        </w:rPr>
        <w:t>последний</w:t>
      </w:r>
      <w:r w:rsidRPr="00A27AD8">
        <w:rPr>
          <w:rFonts w:ascii="Times New Roman" w:hAnsi="Times New Roman" w:cs="Times New Roman"/>
          <w:sz w:val="24"/>
          <w:szCs w:val="24"/>
        </w:rPr>
        <w:t xml:space="preserve"> отказался. Данный факт отказа был также зафиксирован на представленных видеозаписях.</w:t>
      </w:r>
    </w:p>
    <w:p w:rsidR="00BF3994" w:rsidRPr="00A27AD8" w:rsidP="00BF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 xml:space="preserve">С учетом правовых выводов, изложенных в </w:t>
      </w:r>
      <w:r w:rsidRPr="00A27AD8">
        <w:rPr>
          <w:rFonts w:ascii="Times New Roman" w:hAnsi="Times New Roman" w:cs="Times New Roman"/>
          <w:sz w:val="24"/>
          <w:szCs w:val="24"/>
        </w:rPr>
        <w:t>абз</w:t>
      </w:r>
      <w:r w:rsidRPr="00A27AD8">
        <w:rPr>
          <w:rFonts w:ascii="Times New Roman" w:hAnsi="Times New Roman" w:cs="Times New Roman"/>
          <w:sz w:val="24"/>
          <w:szCs w:val="24"/>
        </w:rPr>
        <w:t>. 5 п. 23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оценке видеозаписи на предмет ее достоверности и допустимости необходимо учитывать ее непрерывность, полноту (</w:t>
      </w:r>
      <w:r w:rsidRPr="00A27AD8">
        <w:rPr>
          <w:rFonts w:ascii="Times New Roman" w:hAnsi="Times New Roman" w:cs="Times New Roman"/>
          <w:sz w:val="24"/>
          <w:szCs w:val="24"/>
        </w:rPr>
        <w:t>обеспечивающую</w:t>
      </w:r>
      <w:r w:rsidRPr="00A27AD8">
        <w:rPr>
          <w:rFonts w:ascii="Times New Roman" w:hAnsi="Times New Roman" w:cs="Times New Roman"/>
          <w:sz w:val="24"/>
          <w:szCs w:val="24"/>
        </w:rPr>
        <w:t xml:space="preserve"> в том числе визуальную идентификацию объектов и участников проводимых процессуальных действий, </w:t>
      </w:r>
      <w:r w:rsidRPr="00A27AD8">
        <w:rPr>
          <w:rFonts w:ascii="Times New Roman" w:hAnsi="Times New Roman" w:cs="Times New Roman"/>
          <w:sz w:val="24"/>
          <w:szCs w:val="24"/>
        </w:rPr>
        <w:t>аудиофиксацию</w:t>
      </w:r>
      <w:r w:rsidRPr="00A27AD8">
        <w:rPr>
          <w:rFonts w:ascii="Times New Roman" w:hAnsi="Times New Roman" w:cs="Times New Roman"/>
          <w:sz w:val="24"/>
          <w:szCs w:val="24"/>
        </w:rPr>
        <w:t xml:space="preserve"> речи) и последовательность, а также </w:t>
      </w:r>
      <w:r w:rsidRPr="00A27AD8">
        <w:rPr>
          <w:rFonts w:ascii="Times New Roman" w:hAnsi="Times New Roman" w:cs="Times New Roman"/>
          <w:sz w:val="24"/>
          <w:szCs w:val="24"/>
        </w:rPr>
        <w:t>соотносимость</w:t>
      </w:r>
      <w:r w:rsidRPr="00A27AD8">
        <w:rPr>
          <w:rFonts w:ascii="Times New Roman" w:hAnsi="Times New Roman" w:cs="Times New Roman"/>
          <w:sz w:val="24"/>
          <w:szCs w:val="24"/>
        </w:rPr>
        <w:t xml:space="preserve"> с местом и временем совершения административного правонарушения, отраженными в иных собранных по делу доказательствах (ст. 26.11 КоАП РФ).</w:t>
      </w:r>
    </w:p>
    <w:p w:rsidR="00BF3994" w:rsidRPr="00A27AD8" w:rsidP="00BF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 xml:space="preserve">Исследовав представленные доказательства, в том числе письменные документы, а также видеозаписи применения в отношении </w:t>
      </w:r>
      <w:r w:rsidRPr="00A27AD8" w:rsidR="00057C90">
        <w:rPr>
          <w:rFonts w:ascii="Times New Roman" w:hAnsi="Times New Roman" w:cs="Times New Roman"/>
          <w:sz w:val="24"/>
          <w:szCs w:val="24"/>
        </w:rPr>
        <w:t>Гильмутдинова</w:t>
      </w:r>
      <w:r w:rsidRPr="00A27AD8" w:rsidR="00057C90">
        <w:rPr>
          <w:rFonts w:ascii="Times New Roman" w:hAnsi="Times New Roman" w:cs="Times New Roman"/>
          <w:sz w:val="24"/>
          <w:szCs w:val="24"/>
        </w:rPr>
        <w:t xml:space="preserve"> И.И.</w:t>
      </w:r>
      <w:r w:rsidRPr="00A27AD8">
        <w:rPr>
          <w:rFonts w:ascii="Times New Roman" w:hAnsi="Times New Roman" w:cs="Times New Roman"/>
          <w:sz w:val="24"/>
          <w:szCs w:val="24"/>
        </w:rPr>
        <w:t xml:space="preserve"> мер обеспечения производства по делу об административном правонарушении, и оценив их во взаимной совокупности, суд приходит к выводу, что содержание процессуальных документов согласуется с содержанием видеозаписей. Каких-либо сомнений в достоверности отраженных в процессуальных документах сведений о времени, месте и содержании проведенных в отношении </w:t>
      </w:r>
      <w:r w:rsidRPr="00A27AD8" w:rsidR="00057C90">
        <w:rPr>
          <w:rFonts w:ascii="Times New Roman" w:hAnsi="Times New Roman" w:cs="Times New Roman"/>
          <w:sz w:val="24"/>
          <w:szCs w:val="24"/>
        </w:rPr>
        <w:t>Гильмутдинова</w:t>
      </w:r>
      <w:r w:rsidRPr="00A27AD8" w:rsidR="00057C90">
        <w:rPr>
          <w:rFonts w:ascii="Times New Roman" w:hAnsi="Times New Roman" w:cs="Times New Roman"/>
          <w:sz w:val="24"/>
          <w:szCs w:val="24"/>
        </w:rPr>
        <w:t xml:space="preserve"> И.И.</w:t>
      </w:r>
      <w:r w:rsidRPr="00A27AD8">
        <w:rPr>
          <w:rFonts w:ascii="Times New Roman" w:hAnsi="Times New Roman" w:cs="Times New Roman"/>
          <w:sz w:val="24"/>
          <w:szCs w:val="24"/>
        </w:rPr>
        <w:t xml:space="preserve"> процессуальных действий у суда не имеется.</w:t>
      </w:r>
    </w:p>
    <w:p w:rsidR="00BF3994" w:rsidRPr="00A27AD8" w:rsidP="00BF39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>В силу ч. 1 и ч. 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и подлежит освидетельствованию на состояние алкогольного опьянения в соответствии с ч. 6 ст. 27.12 КоАП РФ.</w:t>
      </w:r>
    </w:p>
    <w:p w:rsidR="00BF3994" w:rsidRPr="00A27AD8" w:rsidP="00BF399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>Согласно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BF3994" w:rsidRPr="00A27AD8" w:rsidP="00BF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>В соответствии с п. 3 Правил, утвержденных постановлением Правительства от 26.06.2008 № 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в том числе запах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</w:p>
    <w:p w:rsidR="00BF3994" w:rsidRPr="00A27AD8" w:rsidP="00BF3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>Поскольку разрешение вопросов об отстранении от управлении транспортным средством, о проведении освидетельствования на состояние алкогольного опьянения, а также о направлении на медицинское освидетельствование на состояние опьянения отнесено к единоличной компетенции должностного лица, то выявление самим должностным лицом одного или нескольких признаков опьянения у водителя является самостоятельным и достаточным основанием для начала процедуры применения соответствующих мер обеспечения производства по делу об</w:t>
      </w:r>
      <w:r w:rsidRPr="00A27AD8">
        <w:rPr>
          <w:rFonts w:ascii="Times New Roman" w:hAnsi="Times New Roman" w:cs="Times New Roman"/>
          <w:sz w:val="24"/>
          <w:szCs w:val="24"/>
        </w:rPr>
        <w:t xml:space="preserve"> административном </w:t>
      </w:r>
      <w:r w:rsidRPr="00A27AD8">
        <w:rPr>
          <w:rFonts w:ascii="Times New Roman" w:hAnsi="Times New Roman" w:cs="Times New Roman"/>
          <w:sz w:val="24"/>
          <w:szCs w:val="24"/>
        </w:rPr>
        <w:t>правонарушении</w:t>
      </w:r>
      <w:r w:rsidRPr="00A27AD8">
        <w:rPr>
          <w:rFonts w:ascii="Times New Roman" w:hAnsi="Times New Roman" w:cs="Times New Roman"/>
          <w:sz w:val="24"/>
          <w:szCs w:val="24"/>
        </w:rPr>
        <w:t>. При этом обязанности фиксации наличия указанных признаков и подкрепления их какими-либо иными доказательствами, кроме как путем отражения в соответствующих процессуальных документах (протоколе об отстранении от управления транспортным средством, акте освидетельствования на состояние алкогольного опьянения, протоколе о направлении на медицинское освидетельствование на состояние опьянения) действующим законодательством не предусмотрено</w:t>
      </w:r>
      <w:r w:rsidRPr="00A27A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3994" w:rsidRPr="00A27AD8" w:rsidP="00BF3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 xml:space="preserve">Выявление у </w:t>
      </w:r>
      <w:r w:rsidRPr="00A27AD8" w:rsidR="00057C90">
        <w:rPr>
          <w:rFonts w:ascii="Times New Roman" w:hAnsi="Times New Roman" w:cs="Times New Roman"/>
          <w:sz w:val="24"/>
          <w:szCs w:val="24"/>
        </w:rPr>
        <w:t>Гильмутдинова</w:t>
      </w:r>
      <w:r w:rsidRPr="00A27AD8" w:rsidR="00057C90">
        <w:rPr>
          <w:rFonts w:ascii="Times New Roman" w:hAnsi="Times New Roman" w:cs="Times New Roman"/>
          <w:sz w:val="24"/>
          <w:szCs w:val="24"/>
        </w:rPr>
        <w:t xml:space="preserve"> И.И.</w:t>
      </w:r>
      <w:r w:rsidRPr="00A27AD8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указанных в п. 3 Правил, утвержденных постановлением Правительства от 26.06.2008 № 475, признаков опьянения, которые были последовательно отражены в протоколе об отстранении транспортным средством, а также в протоколе о направлении на медицинское освидетельствование на состояние опьянения, являлось достаточным основанием для отстранения водителя от управления транспортным средством и проведения в отношении него освидетельствования на</w:t>
      </w:r>
      <w:r w:rsidRPr="00A27AD8">
        <w:rPr>
          <w:rFonts w:ascii="Times New Roman" w:hAnsi="Times New Roman" w:cs="Times New Roman"/>
          <w:sz w:val="24"/>
          <w:szCs w:val="24"/>
        </w:rPr>
        <w:t xml:space="preserve"> состояние алкогольного опьянения, а также последующего его направления его на медицинское освидетельствование в связи с отказом от освидетельствования на состояние алкогольного опьянения.</w:t>
      </w:r>
    </w:p>
    <w:p w:rsidR="00BF3994" w:rsidRPr="00A27AD8" w:rsidP="00BF3994">
      <w:pPr>
        <w:pStyle w:val="BodyTextIndent"/>
        <w:ind w:right="-1" w:firstLine="709"/>
        <w:rPr>
          <w:sz w:val="24"/>
          <w:szCs w:val="24"/>
        </w:rPr>
      </w:pPr>
      <w:r w:rsidRPr="00A27AD8">
        <w:rPr>
          <w:sz w:val="24"/>
          <w:szCs w:val="24"/>
        </w:rPr>
        <w:t xml:space="preserve">Оценив исследованные доказательства, мировой судья приходит к выводу, что требования инспектора ГИБДД к </w:t>
      </w:r>
      <w:r w:rsidRPr="00A27AD8" w:rsidR="004762D8">
        <w:rPr>
          <w:sz w:val="24"/>
          <w:szCs w:val="24"/>
        </w:rPr>
        <w:t>Гильмутдинова</w:t>
      </w:r>
      <w:r w:rsidRPr="00A27AD8" w:rsidR="004762D8">
        <w:rPr>
          <w:sz w:val="24"/>
          <w:szCs w:val="24"/>
        </w:rPr>
        <w:t xml:space="preserve"> И.И.</w:t>
      </w:r>
      <w:r w:rsidRPr="00A27AD8">
        <w:rPr>
          <w:sz w:val="24"/>
          <w:szCs w:val="24"/>
        </w:rPr>
        <w:t xml:space="preserve"> о прохождении медицинского освидетельствования на состояние опьянения были законными и обоснованными, и которые в нарушение требований п. 2.3.2 ПДД РФ последним выполнены не были.</w:t>
      </w:r>
    </w:p>
    <w:p w:rsidR="00BF3994" w:rsidRPr="00A27AD8" w:rsidP="00BF3994">
      <w:pPr>
        <w:pStyle w:val="BodyTextIndent"/>
        <w:ind w:right="-1" w:firstLine="709"/>
        <w:rPr>
          <w:sz w:val="24"/>
          <w:szCs w:val="24"/>
        </w:rPr>
      </w:pPr>
      <w:r w:rsidRPr="00A27AD8">
        <w:rPr>
          <w:sz w:val="24"/>
          <w:szCs w:val="24"/>
        </w:rPr>
        <w:t xml:space="preserve">Неустранимые сомнения в виновности </w:t>
      </w:r>
      <w:r w:rsidRPr="00A27AD8" w:rsidR="004762D8">
        <w:rPr>
          <w:sz w:val="24"/>
          <w:szCs w:val="24"/>
        </w:rPr>
        <w:t>Гильмутдинова</w:t>
      </w:r>
      <w:r w:rsidRPr="00A27AD8" w:rsidR="004762D8">
        <w:rPr>
          <w:sz w:val="24"/>
          <w:szCs w:val="24"/>
        </w:rPr>
        <w:t xml:space="preserve"> И.И.</w:t>
      </w:r>
      <w:r w:rsidRPr="00A27AD8">
        <w:rPr>
          <w:sz w:val="24"/>
          <w:szCs w:val="24"/>
        </w:rPr>
        <w:t xml:space="preserve"> в совершении правонарушения, предусмотренного </w:t>
      </w:r>
      <w:hyperlink r:id="rId5" w:history="1">
        <w:r w:rsidRPr="00A27AD8">
          <w:rPr>
            <w:rStyle w:val="Hyperlink"/>
            <w:color w:val="auto"/>
            <w:sz w:val="24"/>
            <w:szCs w:val="24"/>
            <w:u w:val="none"/>
          </w:rPr>
          <w:t>частью 1 статьи 12.26</w:t>
        </w:r>
      </w:hyperlink>
      <w:r w:rsidRPr="00A27AD8">
        <w:rPr>
          <w:sz w:val="24"/>
          <w:szCs w:val="24"/>
        </w:rPr>
        <w:t xml:space="preserve"> КоАП РФ, мировым судьей по данному делу не установлены. Оснований для прекращения дела об административном правонарушении в отношении </w:t>
      </w:r>
      <w:r w:rsidRPr="00A27AD8" w:rsidR="004762D8">
        <w:rPr>
          <w:sz w:val="24"/>
          <w:szCs w:val="24"/>
        </w:rPr>
        <w:t>Гильмутдинова</w:t>
      </w:r>
      <w:r w:rsidRPr="00A27AD8" w:rsidR="004762D8">
        <w:rPr>
          <w:sz w:val="24"/>
          <w:szCs w:val="24"/>
        </w:rPr>
        <w:t xml:space="preserve"> И.И.</w:t>
      </w:r>
      <w:r w:rsidRPr="00A27AD8">
        <w:rPr>
          <w:sz w:val="24"/>
          <w:szCs w:val="24"/>
        </w:rPr>
        <w:t>мировым судьей не установлены.</w:t>
      </w:r>
    </w:p>
    <w:p w:rsidR="00874330" w:rsidRPr="00A27AD8" w:rsidP="00874330">
      <w:pPr>
        <w:pStyle w:val="BodyTextIndent"/>
        <w:ind w:right="-1" w:firstLine="709"/>
        <w:rPr>
          <w:sz w:val="24"/>
          <w:szCs w:val="24"/>
        </w:rPr>
      </w:pPr>
      <w:r w:rsidRPr="00A27AD8">
        <w:rPr>
          <w:sz w:val="24"/>
          <w:szCs w:val="24"/>
        </w:rPr>
        <w:t xml:space="preserve">При таких обстоятельствах действия </w:t>
      </w:r>
      <w:r w:rsidRPr="00A27AD8">
        <w:rPr>
          <w:sz w:val="24"/>
          <w:szCs w:val="24"/>
        </w:rPr>
        <w:t>Гильмутдинова</w:t>
      </w:r>
      <w:r w:rsidRPr="00A27AD8">
        <w:rPr>
          <w:sz w:val="24"/>
          <w:szCs w:val="24"/>
        </w:rPr>
        <w:t xml:space="preserve"> И.И.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CA1199" w:rsidRPr="00A27AD8" w:rsidP="00BF3994">
      <w:pPr>
        <w:pStyle w:val="BodyText2"/>
        <w:tabs>
          <w:tab w:val="left" w:pos="720"/>
        </w:tabs>
        <w:ind w:right="-1" w:firstLine="709"/>
        <w:rPr>
          <w:sz w:val="24"/>
          <w:szCs w:val="24"/>
        </w:rPr>
      </w:pPr>
      <w:r w:rsidRPr="00A27AD8">
        <w:rPr>
          <w:sz w:val="24"/>
          <w:szCs w:val="24"/>
        </w:rPr>
        <w:t xml:space="preserve">Доводы </w:t>
      </w:r>
      <w:r w:rsidRPr="00A27AD8">
        <w:rPr>
          <w:sz w:val="24"/>
          <w:szCs w:val="24"/>
        </w:rPr>
        <w:t>Гильмутдинова</w:t>
      </w:r>
      <w:r w:rsidRPr="00A27AD8">
        <w:rPr>
          <w:sz w:val="24"/>
          <w:szCs w:val="24"/>
        </w:rPr>
        <w:t xml:space="preserve"> И.И.являются необоснованными, какими-либо доказательствами не подтверждаются, </w:t>
      </w:r>
      <w:r w:rsidRPr="00A27AD8">
        <w:rPr>
          <w:sz w:val="24"/>
          <w:szCs w:val="24"/>
        </w:rPr>
        <w:t>расцениваются</w:t>
      </w:r>
      <w:r w:rsidRPr="00A27AD8">
        <w:rPr>
          <w:sz w:val="24"/>
          <w:szCs w:val="24"/>
        </w:rPr>
        <w:t xml:space="preserve"> как способ защиты с целью уйти от ответственности.</w:t>
      </w:r>
    </w:p>
    <w:p w:rsidR="00BF3994" w:rsidRPr="00A27AD8" w:rsidP="00874330">
      <w:pPr>
        <w:pStyle w:val="BodyText2"/>
        <w:tabs>
          <w:tab w:val="left" w:pos="720"/>
        </w:tabs>
        <w:ind w:right="-1" w:firstLine="709"/>
        <w:rPr>
          <w:sz w:val="24"/>
          <w:szCs w:val="24"/>
        </w:rPr>
      </w:pPr>
      <w:r w:rsidRPr="00A27AD8">
        <w:rPr>
          <w:sz w:val="24"/>
          <w:szCs w:val="24"/>
        </w:rPr>
        <w:t>Доводы</w:t>
      </w:r>
      <w:r w:rsidRPr="00A27AD8" w:rsidR="00CA1199">
        <w:rPr>
          <w:sz w:val="24"/>
          <w:szCs w:val="24"/>
        </w:rPr>
        <w:t xml:space="preserve"> представителя </w:t>
      </w:r>
      <w:r w:rsidRPr="00A27AD8" w:rsidR="00CA1199">
        <w:rPr>
          <w:sz w:val="24"/>
          <w:szCs w:val="24"/>
        </w:rPr>
        <w:t>Жажневой</w:t>
      </w:r>
      <w:r w:rsidRPr="00A27AD8" w:rsidR="00CA1199">
        <w:rPr>
          <w:sz w:val="24"/>
          <w:szCs w:val="24"/>
        </w:rPr>
        <w:t xml:space="preserve"> Н.Б.</w:t>
      </w:r>
      <w:r w:rsidRPr="00A27AD8">
        <w:rPr>
          <w:sz w:val="24"/>
          <w:szCs w:val="24"/>
        </w:rPr>
        <w:t xml:space="preserve">являются необоснованными по следующим основаниям. Порядок направления </w:t>
      </w:r>
      <w:r w:rsidRPr="00A27AD8" w:rsidR="00CA1199">
        <w:rPr>
          <w:sz w:val="24"/>
          <w:szCs w:val="24"/>
        </w:rPr>
        <w:t>Гильмутдинова</w:t>
      </w:r>
      <w:r w:rsidRPr="00A27AD8" w:rsidR="00CA1199">
        <w:rPr>
          <w:sz w:val="24"/>
          <w:szCs w:val="24"/>
        </w:rPr>
        <w:t xml:space="preserve"> И.И.</w:t>
      </w:r>
      <w:r w:rsidRPr="00A27AD8">
        <w:rPr>
          <w:sz w:val="24"/>
          <w:szCs w:val="24"/>
        </w:rPr>
        <w:t xml:space="preserve"> на медицинское освидетельствование сотрудником ОГИБДД соблюден. Требование сотрудника полиции о прохождении </w:t>
      </w:r>
      <w:r w:rsidRPr="00A27AD8" w:rsidR="00CA1199">
        <w:rPr>
          <w:sz w:val="24"/>
          <w:szCs w:val="24"/>
        </w:rPr>
        <w:t>Гильмутдинова</w:t>
      </w:r>
      <w:r w:rsidRPr="00A27AD8" w:rsidR="00CA1199">
        <w:rPr>
          <w:sz w:val="24"/>
          <w:szCs w:val="24"/>
        </w:rPr>
        <w:t xml:space="preserve"> И.И.</w:t>
      </w:r>
      <w:r w:rsidRPr="00A27AD8">
        <w:rPr>
          <w:sz w:val="24"/>
          <w:szCs w:val="24"/>
        </w:rPr>
        <w:t xml:space="preserve">освидетельствования и медицинского освидетельствования на состояние опьянения являлось законным и обоснованным. </w:t>
      </w:r>
      <w:r w:rsidRPr="00A27AD8">
        <w:rPr>
          <w:sz w:val="24"/>
          <w:szCs w:val="24"/>
        </w:rPr>
        <w:t xml:space="preserve">Основанием полагать, что водитель </w:t>
      </w:r>
      <w:r w:rsidRPr="00A27AD8" w:rsidR="00CA1199">
        <w:rPr>
          <w:sz w:val="24"/>
          <w:szCs w:val="24"/>
        </w:rPr>
        <w:t>Гильмутдинов</w:t>
      </w:r>
      <w:r w:rsidRPr="00A27AD8" w:rsidR="00CA1199">
        <w:rPr>
          <w:sz w:val="24"/>
          <w:szCs w:val="24"/>
        </w:rPr>
        <w:t xml:space="preserve"> И.И.</w:t>
      </w:r>
      <w:r w:rsidRPr="00A27AD8">
        <w:rPr>
          <w:sz w:val="24"/>
          <w:szCs w:val="24"/>
        </w:rPr>
        <w:t xml:space="preserve"> находится в состоянии опьянения, явилось наличие у него признаков опьянения (запах алк</w:t>
      </w:r>
      <w:r w:rsidRPr="00A27AD8" w:rsidR="00657E81">
        <w:rPr>
          <w:sz w:val="24"/>
          <w:szCs w:val="24"/>
        </w:rPr>
        <w:t>оголя изо рта, покраснение глаз, шаткая походка</w:t>
      </w:r>
      <w:r w:rsidRPr="00A27AD8">
        <w:rPr>
          <w:sz w:val="24"/>
          <w:szCs w:val="24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 w:rsidRPr="00A27AD8">
        <w:rPr>
          <w:sz w:val="24"/>
          <w:szCs w:val="24"/>
        </w:rPr>
        <w:t xml:space="preserve"> и оформления его результатов, утвержденных Постановлением Правительства Российской Федерации от 26 июня 2008 года N 475, которые зафиксированы в акте освидетельствования на состояние алкогольного опьянения, протоколе о направлении </w:t>
      </w:r>
      <w:r w:rsidRPr="00A27AD8" w:rsidR="00CA1199">
        <w:rPr>
          <w:sz w:val="24"/>
          <w:szCs w:val="24"/>
        </w:rPr>
        <w:t>Гильмутдинова</w:t>
      </w:r>
      <w:r w:rsidRPr="00A27AD8" w:rsidR="00CA1199">
        <w:rPr>
          <w:sz w:val="24"/>
          <w:szCs w:val="24"/>
        </w:rPr>
        <w:t xml:space="preserve"> И.И.</w:t>
      </w:r>
      <w:r w:rsidRPr="00A27AD8">
        <w:rPr>
          <w:sz w:val="24"/>
          <w:szCs w:val="24"/>
        </w:rPr>
        <w:t xml:space="preserve"> на медицинское освидетельствование. Для исключения </w:t>
      </w:r>
      <w:r w:rsidRPr="00A27AD8" w:rsidR="00CA1199">
        <w:rPr>
          <w:sz w:val="24"/>
          <w:szCs w:val="24"/>
        </w:rPr>
        <w:t>протокола об отстранении  от управления транспортным средством</w:t>
      </w:r>
      <w:r w:rsidRPr="00A27AD8">
        <w:rPr>
          <w:sz w:val="24"/>
          <w:szCs w:val="24"/>
        </w:rPr>
        <w:t xml:space="preserve">и протокола о направлении на медицинское освидетельствование как доказательств оснований не имеется. </w:t>
      </w:r>
    </w:p>
    <w:p w:rsidR="001F109E" w:rsidRPr="00A27AD8" w:rsidP="00874330">
      <w:pPr>
        <w:pStyle w:val="BodyText2"/>
        <w:tabs>
          <w:tab w:val="left" w:pos="720"/>
        </w:tabs>
        <w:ind w:right="-1" w:firstLine="709"/>
        <w:rPr>
          <w:sz w:val="24"/>
          <w:szCs w:val="24"/>
        </w:rPr>
      </w:pPr>
      <w:r w:rsidRPr="00A27AD8">
        <w:rPr>
          <w:sz w:val="24"/>
          <w:szCs w:val="24"/>
        </w:rPr>
        <w:t xml:space="preserve">К показаниям </w:t>
      </w:r>
      <w:r w:rsidRPr="00A27AD8">
        <w:rPr>
          <w:sz w:val="24"/>
          <w:szCs w:val="24"/>
        </w:rPr>
        <w:t>свидетеляГильмутдиновойГ.</w:t>
      </w:r>
      <w:r w:rsidRPr="00A27AD8" w:rsidR="00A022E7">
        <w:rPr>
          <w:sz w:val="24"/>
          <w:szCs w:val="24"/>
        </w:rPr>
        <w:t>Р</w:t>
      </w:r>
      <w:r w:rsidRPr="00A27AD8">
        <w:rPr>
          <w:sz w:val="24"/>
          <w:szCs w:val="24"/>
        </w:rPr>
        <w:t>.в</w:t>
      </w:r>
      <w:r w:rsidRPr="00A27AD8">
        <w:rPr>
          <w:sz w:val="24"/>
          <w:szCs w:val="24"/>
        </w:rPr>
        <w:t xml:space="preserve"> том, что она управляла транспортным средством, суд относится критически и не принимает как доказательство, поскольку она является супругой </w:t>
      </w:r>
      <w:r w:rsidRPr="00A27AD8">
        <w:rPr>
          <w:sz w:val="24"/>
          <w:szCs w:val="24"/>
        </w:rPr>
        <w:t>Гильмутдинова</w:t>
      </w:r>
      <w:r w:rsidRPr="00A27AD8">
        <w:rPr>
          <w:sz w:val="24"/>
          <w:szCs w:val="24"/>
        </w:rPr>
        <w:t xml:space="preserve"> И.И.</w:t>
      </w:r>
    </w:p>
    <w:p w:rsidR="00874330" w:rsidRPr="00A27AD8" w:rsidP="00874330">
      <w:pPr>
        <w:pStyle w:val="BodyText2"/>
        <w:tabs>
          <w:tab w:val="left" w:pos="720"/>
        </w:tabs>
        <w:ind w:right="-1" w:firstLine="709"/>
        <w:rPr>
          <w:sz w:val="24"/>
          <w:szCs w:val="24"/>
        </w:rPr>
      </w:pPr>
      <w:r w:rsidRPr="00A27AD8">
        <w:rPr>
          <w:sz w:val="24"/>
          <w:szCs w:val="24"/>
        </w:rPr>
        <w:t>Обстоятельств, смягчающих и отягчающих административную ответственность,  суд не усматривает.</w:t>
      </w:r>
    </w:p>
    <w:p w:rsidR="00874330" w:rsidRPr="00A27AD8" w:rsidP="00874330">
      <w:pPr>
        <w:pStyle w:val="BodyText2"/>
        <w:tabs>
          <w:tab w:val="left" w:pos="720"/>
        </w:tabs>
        <w:ind w:right="-1" w:firstLine="709"/>
        <w:rPr>
          <w:sz w:val="24"/>
          <w:szCs w:val="24"/>
        </w:rPr>
      </w:pPr>
      <w:r w:rsidRPr="00A27AD8">
        <w:rPr>
          <w:sz w:val="24"/>
          <w:szCs w:val="24"/>
        </w:rPr>
        <w:t xml:space="preserve">При  назначении административного наказания </w:t>
      </w:r>
      <w:r w:rsidRPr="00A27AD8">
        <w:rPr>
          <w:sz w:val="24"/>
          <w:szCs w:val="24"/>
        </w:rPr>
        <w:t>Гильмутдинову</w:t>
      </w:r>
      <w:r w:rsidRPr="00A27AD8">
        <w:rPr>
          <w:sz w:val="24"/>
          <w:szCs w:val="24"/>
        </w:rPr>
        <w:t xml:space="preserve"> И.И. мировой судья учитывает характер совершенного правонарушения, личность правонарушителя.</w:t>
      </w:r>
    </w:p>
    <w:p w:rsidR="00874330" w:rsidRPr="00A27AD8" w:rsidP="00874330">
      <w:pPr>
        <w:pStyle w:val="BodyText2"/>
        <w:ind w:right="-1" w:firstLine="709"/>
        <w:rPr>
          <w:sz w:val="24"/>
          <w:szCs w:val="24"/>
        </w:rPr>
      </w:pPr>
      <w:r w:rsidRPr="00A27AD8">
        <w:rPr>
          <w:sz w:val="24"/>
          <w:szCs w:val="24"/>
        </w:rPr>
        <w:t xml:space="preserve">На основании </w:t>
      </w:r>
      <w:r w:rsidRPr="00A27AD8">
        <w:rPr>
          <w:sz w:val="24"/>
          <w:szCs w:val="24"/>
        </w:rPr>
        <w:t>изложенного</w:t>
      </w:r>
      <w:r w:rsidRPr="00A27AD8">
        <w:rPr>
          <w:sz w:val="24"/>
          <w:szCs w:val="24"/>
        </w:rPr>
        <w:t xml:space="preserve"> и руководствуясь статьями 4.2, 4.3, 29.9, 29.10, 29.11 КоАП РФ,</w:t>
      </w:r>
    </w:p>
    <w:p w:rsidR="00874330" w:rsidRPr="00A27AD8" w:rsidP="0087433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>постановил:</w:t>
      </w:r>
    </w:p>
    <w:p w:rsidR="00874330" w:rsidRPr="00A27AD8" w:rsidP="0087433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74330" w:rsidRPr="00A27AD8" w:rsidP="0087433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>ГильмутдиноваИ</w:t>
      </w:r>
      <w:r w:rsidR="00BD7B5D">
        <w:rPr>
          <w:rFonts w:ascii="Times New Roman" w:hAnsi="Times New Roman" w:cs="Times New Roman"/>
          <w:sz w:val="24"/>
          <w:szCs w:val="24"/>
        </w:rPr>
        <w:t>.</w:t>
      </w:r>
      <w:r w:rsidRPr="00A27AD8">
        <w:rPr>
          <w:rFonts w:ascii="Times New Roman" w:hAnsi="Times New Roman" w:cs="Times New Roman"/>
          <w:sz w:val="24"/>
          <w:szCs w:val="24"/>
        </w:rPr>
        <w:t>И</w:t>
      </w:r>
      <w:r w:rsidR="00BD7B5D">
        <w:rPr>
          <w:rFonts w:ascii="Times New Roman" w:hAnsi="Times New Roman" w:cs="Times New Roman"/>
          <w:sz w:val="24"/>
          <w:szCs w:val="24"/>
        </w:rPr>
        <w:t>.</w:t>
      </w:r>
      <w:r w:rsidRPr="00A27AD8">
        <w:rPr>
          <w:rFonts w:ascii="Times New Roman" w:hAnsi="Times New Roman" w:cs="Times New Roman"/>
          <w:sz w:val="24"/>
          <w:szCs w:val="24"/>
        </w:rPr>
        <w:t xml:space="preserve">  признать виновным в совершении правонарушения, предусмотренного частью 1 статьи 12.26 КоАП РФ, и назначить ему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874330" w:rsidRPr="00A27AD8" w:rsidP="00874330">
      <w:pPr>
        <w:pStyle w:val="BodyText2"/>
        <w:tabs>
          <w:tab w:val="left" w:pos="720"/>
        </w:tabs>
        <w:ind w:right="-2" w:firstLine="709"/>
        <w:rPr>
          <w:sz w:val="24"/>
          <w:szCs w:val="24"/>
        </w:rPr>
      </w:pPr>
      <w:r w:rsidRPr="00A27AD8">
        <w:rPr>
          <w:sz w:val="24"/>
          <w:szCs w:val="24"/>
        </w:rPr>
        <w:t xml:space="preserve">Получателем штрафа считать  УФК по Республике Татарстан (УГИБДД МВД по Республике Татарстан) </w:t>
      </w:r>
    </w:p>
    <w:p w:rsidR="00874330" w:rsidRPr="00A27AD8" w:rsidP="00874330">
      <w:pPr>
        <w:pStyle w:val="BodyText"/>
        <w:spacing w:after="0"/>
        <w:ind w:firstLine="709"/>
        <w:rPr>
          <w:sz w:val="24"/>
          <w:szCs w:val="24"/>
        </w:rPr>
      </w:pPr>
      <w:r w:rsidRPr="00A27AD8">
        <w:rPr>
          <w:sz w:val="24"/>
          <w:szCs w:val="24"/>
        </w:rPr>
        <w:t>р</w:t>
      </w:r>
      <w:r w:rsidRPr="00A27AD8">
        <w:rPr>
          <w:sz w:val="24"/>
          <w:szCs w:val="24"/>
        </w:rPr>
        <w:t xml:space="preserve">/с 03100643000000011100  к/с 40102810445370000079, </w:t>
      </w:r>
    </w:p>
    <w:p w:rsidR="00874330" w:rsidRPr="00A27AD8" w:rsidP="00874330">
      <w:pPr>
        <w:pStyle w:val="BodyText"/>
        <w:spacing w:after="0"/>
        <w:ind w:firstLine="709"/>
        <w:rPr>
          <w:rFonts w:eastAsiaTheme="minorEastAsia"/>
          <w:sz w:val="24"/>
          <w:szCs w:val="24"/>
        </w:rPr>
      </w:pPr>
      <w:r w:rsidRPr="00A27AD8">
        <w:rPr>
          <w:sz w:val="24"/>
          <w:szCs w:val="24"/>
        </w:rPr>
        <w:t xml:space="preserve">Отделение НБ Республика Татарстан  Банка России / УФК по РТ г. Казань, </w:t>
      </w:r>
    </w:p>
    <w:p w:rsidR="00874330" w:rsidRPr="00A27AD8" w:rsidP="00874330">
      <w:pPr>
        <w:pStyle w:val="BodyText"/>
        <w:spacing w:after="0"/>
        <w:ind w:firstLine="709"/>
        <w:rPr>
          <w:sz w:val="24"/>
          <w:szCs w:val="24"/>
        </w:rPr>
      </w:pPr>
      <w:r w:rsidRPr="00A27AD8">
        <w:rPr>
          <w:sz w:val="24"/>
          <w:szCs w:val="24"/>
        </w:rPr>
        <w:t xml:space="preserve">КБК 18811601123010001140; ОКТМО 92 650151, </w:t>
      </w:r>
    </w:p>
    <w:p w:rsidR="00874330" w:rsidRPr="00A27AD8" w:rsidP="00874330">
      <w:pPr>
        <w:pStyle w:val="BodyText2"/>
        <w:tabs>
          <w:tab w:val="left" w:pos="720"/>
        </w:tabs>
        <w:ind w:right="-2" w:firstLine="709"/>
        <w:rPr>
          <w:sz w:val="24"/>
          <w:szCs w:val="24"/>
        </w:rPr>
      </w:pPr>
      <w:r w:rsidRPr="00A27AD8">
        <w:rPr>
          <w:sz w:val="24"/>
          <w:szCs w:val="24"/>
        </w:rPr>
        <w:t>КПП 165945001; ИНН 1654002946; БИК 019205400,</w:t>
      </w:r>
    </w:p>
    <w:p w:rsidR="00874330" w:rsidRPr="00A27AD8" w:rsidP="00874330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A27AD8">
        <w:rPr>
          <w:sz w:val="24"/>
          <w:szCs w:val="24"/>
        </w:rPr>
        <w:t xml:space="preserve">УИН </w:t>
      </w:r>
      <w:r w:rsidRPr="00514BD4" w:rsidR="00BD7B5D">
        <w:rPr>
          <w:sz w:val="28"/>
          <w:szCs w:val="28"/>
        </w:rPr>
        <w:t>«обезличено»</w:t>
      </w:r>
    </w:p>
    <w:p w:rsidR="00874330" w:rsidRPr="00A27AD8" w:rsidP="00874330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A27AD8">
        <w:rPr>
          <w:sz w:val="24"/>
          <w:szCs w:val="24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74330" w:rsidRPr="00A27AD8" w:rsidP="00874330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874330" w:rsidRPr="00A27AD8" w:rsidP="0087433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874330" w:rsidRPr="00A27AD8" w:rsidP="00874330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A27AD8">
        <w:rPr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874330" w:rsidRPr="00A27AD8" w:rsidP="00874330">
      <w:pPr>
        <w:pStyle w:val="BodyText2"/>
        <w:ind w:firstLine="709"/>
        <w:rPr>
          <w:sz w:val="24"/>
          <w:szCs w:val="24"/>
        </w:rPr>
      </w:pPr>
      <w:r w:rsidRPr="00A27AD8">
        <w:rPr>
          <w:sz w:val="24"/>
          <w:szCs w:val="24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874330" w:rsidRPr="00A27AD8" w:rsidP="0087433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874330" w:rsidRPr="00A27AD8" w:rsidP="0087433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27AD8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A27AD8">
        <w:rPr>
          <w:rFonts w:ascii="Times New Roman" w:hAnsi="Times New Roman" w:cs="Times New Roman"/>
          <w:sz w:val="24"/>
          <w:szCs w:val="24"/>
        </w:rPr>
        <w:tab/>
      </w:r>
      <w:r w:rsidRPr="00A27AD8" w:rsidR="002875EC">
        <w:rPr>
          <w:rFonts w:ascii="Times New Roman" w:hAnsi="Times New Roman" w:cs="Times New Roman"/>
          <w:sz w:val="24"/>
          <w:szCs w:val="24"/>
        </w:rPr>
        <w:t>(</w:t>
      </w:r>
      <w:r w:rsidRPr="00A27AD8">
        <w:rPr>
          <w:rFonts w:ascii="Times New Roman" w:hAnsi="Times New Roman" w:cs="Times New Roman"/>
          <w:sz w:val="24"/>
          <w:szCs w:val="24"/>
        </w:rPr>
        <w:t xml:space="preserve">М.Г. </w:t>
      </w:r>
      <w:r w:rsidRPr="00A27AD8">
        <w:rPr>
          <w:rFonts w:ascii="Times New Roman" w:hAnsi="Times New Roman" w:cs="Times New Roman"/>
          <w:sz w:val="24"/>
          <w:szCs w:val="24"/>
        </w:rPr>
        <w:t>Галимова</w:t>
      </w:r>
      <w:r w:rsidRPr="00A27AD8" w:rsidR="002875EC">
        <w:rPr>
          <w:rFonts w:ascii="Times New Roman" w:hAnsi="Times New Roman" w:cs="Times New Roman"/>
          <w:sz w:val="24"/>
          <w:szCs w:val="24"/>
        </w:rPr>
        <w:t>)</w:t>
      </w:r>
    </w:p>
    <w:p w:rsidR="00874330" w:rsidRPr="00A27AD8" w:rsidP="00874330">
      <w:pPr>
        <w:pStyle w:val="BodyTextIndent"/>
        <w:ind w:right="-1" w:firstLine="709"/>
        <w:rPr>
          <w:sz w:val="24"/>
          <w:szCs w:val="24"/>
        </w:rPr>
      </w:pPr>
    </w:p>
    <w:p w:rsidR="00874330" w:rsidP="00874330"/>
    <w:p w:rsidR="00874330" w:rsidP="00874330"/>
    <w:p w:rsidR="002A0AEB"/>
    <w:sectPr w:rsidSect="002875E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330"/>
    <w:rsid w:val="00057C90"/>
    <w:rsid w:val="00135DE8"/>
    <w:rsid w:val="001A0B39"/>
    <w:rsid w:val="001B22CD"/>
    <w:rsid w:val="001F109E"/>
    <w:rsid w:val="00277507"/>
    <w:rsid w:val="002875EC"/>
    <w:rsid w:val="002A0AEB"/>
    <w:rsid w:val="003E5585"/>
    <w:rsid w:val="004762D8"/>
    <w:rsid w:val="00514BD4"/>
    <w:rsid w:val="00530E05"/>
    <w:rsid w:val="00576796"/>
    <w:rsid w:val="00620C95"/>
    <w:rsid w:val="00657E81"/>
    <w:rsid w:val="00810591"/>
    <w:rsid w:val="00874330"/>
    <w:rsid w:val="009225BA"/>
    <w:rsid w:val="00947803"/>
    <w:rsid w:val="00A022E7"/>
    <w:rsid w:val="00A27AD8"/>
    <w:rsid w:val="00BC4319"/>
    <w:rsid w:val="00BD7B5D"/>
    <w:rsid w:val="00BF21E2"/>
    <w:rsid w:val="00BF3994"/>
    <w:rsid w:val="00C00D7A"/>
    <w:rsid w:val="00C9242D"/>
    <w:rsid w:val="00CA1199"/>
    <w:rsid w:val="00D04F17"/>
    <w:rsid w:val="00F1519C"/>
    <w:rsid w:val="00FC43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E8"/>
  </w:style>
  <w:style w:type="paragraph" w:styleId="Heading1">
    <w:name w:val="heading 1"/>
    <w:basedOn w:val="Normal"/>
    <w:next w:val="Normal"/>
    <w:link w:val="1"/>
    <w:qFormat/>
    <w:rsid w:val="0087433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743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semiHidden/>
    <w:unhideWhenUsed/>
    <w:rsid w:val="00874330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74330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semiHidden/>
    <w:unhideWhenUsed/>
    <w:rsid w:val="0087433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74330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87433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74330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"/>
    <w:uiPriority w:val="99"/>
    <w:semiHidden/>
    <w:unhideWhenUsed/>
    <w:rsid w:val="0087433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874330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3994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BF39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1A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A0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8E7961A3C4932A99B64A8DE51335521483A052F3F18148B50910B05FCFB3A8D3C6B0C6C339fAm8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0CC8-196E-439C-8EE9-5504F899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