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36FA" w:rsidP="00C636F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16MS0171-01-2022-001359-18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636FA" w:rsidP="00C636FA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5-483/2022</w:t>
      </w:r>
    </w:p>
    <w:p w:rsidR="00C636FA" w:rsidP="00C636F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36FA" w:rsidP="00C636F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636FA" w:rsidP="00C636F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36FA" w:rsidP="00C636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2022 года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</w:t>
      </w:r>
    </w:p>
    <w:p w:rsidR="00C636FA" w:rsidP="00C636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C636FA" w:rsidP="00C636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6FA" w:rsidP="00C636F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636FA" w:rsidP="00C636FA">
      <w:pPr>
        <w:pStyle w:val="BodyText2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 w:rsidR="004014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 12.15 Кодекса Российской Федерации об административных правонарушениях (далее КоАП РФ) в отношении </w:t>
      </w:r>
      <w:r w:rsidR="0040143E">
        <w:rPr>
          <w:rFonts w:ascii="Times New Roman" w:hAnsi="Times New Roman" w:cs="Times New Roman"/>
          <w:sz w:val="28"/>
          <w:szCs w:val="28"/>
        </w:rPr>
        <w:t>Соколова В</w:t>
      </w:r>
      <w:r w:rsidR="00A0546B">
        <w:rPr>
          <w:rFonts w:ascii="Times New Roman" w:hAnsi="Times New Roman" w:cs="Times New Roman"/>
          <w:sz w:val="28"/>
          <w:szCs w:val="28"/>
        </w:rPr>
        <w:t>.</w:t>
      </w:r>
      <w:r w:rsidR="0040143E">
        <w:rPr>
          <w:rFonts w:ascii="Times New Roman" w:hAnsi="Times New Roman" w:cs="Times New Roman"/>
          <w:sz w:val="28"/>
          <w:szCs w:val="28"/>
        </w:rPr>
        <w:t xml:space="preserve"> Н</w:t>
      </w:r>
      <w:r w:rsidR="00A0546B">
        <w:rPr>
          <w:rFonts w:ascii="Times New Roman" w:hAnsi="Times New Roman" w:cs="Times New Roman"/>
          <w:sz w:val="28"/>
          <w:szCs w:val="28"/>
        </w:rPr>
        <w:t>.</w:t>
      </w:r>
      <w:r w:rsidR="0040143E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0546B">
        <w:rPr>
          <w:sz w:val="28"/>
          <w:szCs w:val="28"/>
        </w:rPr>
        <w:t>«обезличено</w:t>
      </w:r>
      <w:r w:rsidRPr="00514BD4" w:rsidR="00A0546B">
        <w:rPr>
          <w:sz w:val="28"/>
          <w:szCs w:val="28"/>
        </w:rPr>
        <w:t>»</w:t>
      </w:r>
      <w:r w:rsidR="0040143E">
        <w:rPr>
          <w:rFonts w:ascii="Times New Roman" w:hAnsi="Times New Roman"/>
          <w:sz w:val="28"/>
          <w:szCs w:val="28"/>
        </w:rPr>
        <w:t>г</w:t>
      </w:r>
      <w:r w:rsidR="0040143E">
        <w:rPr>
          <w:rFonts w:ascii="Times New Roman" w:hAnsi="Times New Roman"/>
          <w:sz w:val="28"/>
          <w:szCs w:val="28"/>
        </w:rPr>
        <w:t xml:space="preserve">ода в г. </w:t>
      </w:r>
      <w:r w:rsidRPr="00514BD4" w:rsidR="00A0546B">
        <w:rPr>
          <w:sz w:val="28"/>
          <w:szCs w:val="28"/>
        </w:rPr>
        <w:t>«обезличено»</w:t>
      </w:r>
      <w:r w:rsidR="004014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Республика Татарстан, </w:t>
      </w:r>
      <w:r w:rsidRPr="00514BD4" w:rsidR="00A0546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привлекавшегося к административ</w:t>
      </w:r>
      <w:r w:rsidR="000721E0">
        <w:rPr>
          <w:rFonts w:ascii="Times New Roman" w:hAnsi="Times New Roman"/>
          <w:sz w:val="28"/>
          <w:szCs w:val="28"/>
        </w:rPr>
        <w:t>ной ответственности по ст. 12.8</w:t>
      </w:r>
      <w:r>
        <w:rPr>
          <w:rFonts w:ascii="Times New Roman" w:hAnsi="Times New Roman"/>
          <w:sz w:val="28"/>
          <w:szCs w:val="28"/>
        </w:rPr>
        <w:t xml:space="preserve"> ч.</w:t>
      </w:r>
      <w:r w:rsidR="000721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КоАП РФ (</w:t>
      </w:r>
      <w:r w:rsidR="000721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</w:t>
      </w:r>
      <w:r w:rsidR="000721E0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ря 2022 г.),</w:t>
      </w:r>
      <w:r w:rsidR="00FE7E0C">
        <w:rPr>
          <w:rFonts w:ascii="Times New Roman" w:hAnsi="Times New Roman"/>
          <w:sz w:val="28"/>
          <w:szCs w:val="28"/>
        </w:rPr>
        <w:t xml:space="preserve"> по ст. 12.15</w:t>
      </w:r>
      <w:r w:rsidR="000721E0">
        <w:rPr>
          <w:rFonts w:ascii="Times New Roman" w:hAnsi="Times New Roman"/>
          <w:sz w:val="28"/>
          <w:szCs w:val="28"/>
        </w:rPr>
        <w:t xml:space="preserve"> ч.1 КоАП РФ (2</w:t>
      </w:r>
      <w:r w:rsidR="00FE7E0C">
        <w:rPr>
          <w:rFonts w:ascii="Times New Roman" w:hAnsi="Times New Roman"/>
          <w:sz w:val="28"/>
          <w:szCs w:val="28"/>
        </w:rPr>
        <w:t>6</w:t>
      </w:r>
      <w:r w:rsidR="000721E0">
        <w:rPr>
          <w:rFonts w:ascii="Times New Roman" w:hAnsi="Times New Roman"/>
          <w:sz w:val="28"/>
          <w:szCs w:val="28"/>
        </w:rPr>
        <w:t xml:space="preserve"> н</w:t>
      </w:r>
      <w:r w:rsidR="00FE7E0C">
        <w:rPr>
          <w:rFonts w:ascii="Times New Roman" w:hAnsi="Times New Roman"/>
          <w:sz w:val="28"/>
          <w:szCs w:val="28"/>
        </w:rPr>
        <w:t>ояб</w:t>
      </w:r>
      <w:r w:rsidR="000721E0">
        <w:rPr>
          <w:rFonts w:ascii="Times New Roman" w:hAnsi="Times New Roman"/>
          <w:sz w:val="28"/>
          <w:szCs w:val="28"/>
        </w:rPr>
        <w:t>ря 202</w:t>
      </w:r>
      <w:r w:rsidR="00FE7E0C">
        <w:rPr>
          <w:rFonts w:ascii="Times New Roman" w:hAnsi="Times New Roman"/>
          <w:sz w:val="28"/>
          <w:szCs w:val="28"/>
        </w:rPr>
        <w:t>1</w:t>
      </w:r>
      <w:r w:rsidR="000721E0">
        <w:rPr>
          <w:rFonts w:ascii="Times New Roman" w:hAnsi="Times New Roman"/>
          <w:sz w:val="28"/>
          <w:szCs w:val="28"/>
        </w:rPr>
        <w:t xml:space="preserve"> г.),</w:t>
      </w:r>
    </w:p>
    <w:p w:rsidR="00C636FA" w:rsidP="00C636FA">
      <w:pPr>
        <w:pStyle w:val="BodyText"/>
        <w:spacing w:after="0"/>
        <w:jc w:val="center"/>
        <w:rPr>
          <w:sz w:val="28"/>
          <w:szCs w:val="28"/>
        </w:rPr>
      </w:pPr>
    </w:p>
    <w:p w:rsidR="00C636FA" w:rsidP="00C636F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C636FA" w:rsidP="00C636FA">
      <w:pPr>
        <w:pStyle w:val="BodyText"/>
        <w:spacing w:after="0"/>
        <w:jc w:val="center"/>
        <w:rPr>
          <w:sz w:val="28"/>
          <w:szCs w:val="28"/>
        </w:rPr>
      </w:pPr>
    </w:p>
    <w:p w:rsidR="00C636FA" w:rsidP="00C636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В.Н. </w:t>
      </w:r>
      <w:r w:rsidR="007173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173BB"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>я 2022 года в 1</w:t>
      </w:r>
      <w:r w:rsidR="007173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173B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7173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173BB">
        <w:rPr>
          <w:rFonts w:ascii="Times New Roman" w:hAnsi="Times New Roman" w:cs="Times New Roman"/>
          <w:sz w:val="28"/>
          <w:szCs w:val="28"/>
        </w:rPr>
        <w:t xml:space="preserve">78 </w:t>
      </w:r>
      <w:r>
        <w:rPr>
          <w:rFonts w:ascii="Times New Roman" w:hAnsi="Times New Roman" w:cs="Times New Roman"/>
          <w:sz w:val="28"/>
          <w:szCs w:val="28"/>
        </w:rPr>
        <w:t xml:space="preserve">км автодороги </w:t>
      </w:r>
      <w:r w:rsidR="007173BB">
        <w:rPr>
          <w:rFonts w:ascii="Times New Roman" w:hAnsi="Times New Roman" w:cs="Times New Roman"/>
          <w:sz w:val="28"/>
          <w:szCs w:val="28"/>
        </w:rPr>
        <w:t>Казань – Оренбург</w:t>
      </w:r>
      <w:r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марки </w:t>
      </w:r>
      <w:r w:rsidRPr="00514BD4" w:rsidR="00A0546B">
        <w:rPr>
          <w:sz w:val="28"/>
          <w:szCs w:val="28"/>
        </w:rPr>
        <w:t>«обезличено</w:t>
      </w:r>
      <w:r w:rsidRPr="00514BD4" w:rsidR="00A0546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 </w:t>
      </w:r>
      <w:r w:rsidRPr="00514BD4" w:rsidR="00A054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регион, совершил обгон с выездом на полосу, предназначенную для встречного движения, </w:t>
      </w:r>
      <w:r w:rsidR="007173BB">
        <w:rPr>
          <w:rFonts w:ascii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hAnsi="Times New Roman" w:cs="Times New Roman"/>
          <w:sz w:val="28"/>
          <w:szCs w:val="28"/>
        </w:rPr>
        <w:t>дорожн</w:t>
      </w:r>
      <w:r w:rsidR="007173BB">
        <w:rPr>
          <w:rFonts w:ascii="Times New Roman" w:hAnsi="Times New Roman" w:cs="Times New Roman"/>
          <w:sz w:val="28"/>
          <w:szCs w:val="28"/>
        </w:rPr>
        <w:t>ого знака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73BB">
        <w:rPr>
          <w:rFonts w:ascii="Times New Roman" w:hAnsi="Times New Roman" w:cs="Times New Roman"/>
          <w:sz w:val="28"/>
          <w:szCs w:val="28"/>
        </w:rPr>
        <w:t>20Обгон запрещён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36FA" w:rsidP="00C636FA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В.Н.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49FB">
        <w:rPr>
          <w:rFonts w:ascii="Times New Roman" w:hAnsi="Times New Roman" w:cs="Times New Roman"/>
          <w:sz w:val="28"/>
          <w:szCs w:val="28"/>
        </w:rPr>
        <w:t xml:space="preserve">будучи извещенным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явился, </w:t>
      </w:r>
      <w:r w:rsidR="00C049FB">
        <w:rPr>
          <w:rFonts w:ascii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hAnsi="Times New Roman" w:cs="Times New Roman"/>
          <w:sz w:val="28"/>
          <w:szCs w:val="28"/>
        </w:rPr>
        <w:t xml:space="preserve">, определено рассмотреть дело в его отсутствии. </w:t>
      </w:r>
    </w:p>
    <w:p w:rsidR="00C636FA" w:rsidP="00C636F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0721E0">
        <w:rPr>
          <w:rFonts w:ascii="Times New Roman" w:hAnsi="Times New Roman" w:cs="Times New Roman"/>
          <w:sz w:val="28"/>
          <w:szCs w:val="28"/>
        </w:rPr>
        <w:t>Соколова В.Н.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16 РТ  №</w:t>
      </w:r>
      <w:r w:rsidRPr="00514BD4" w:rsidR="00A0546B">
        <w:rPr>
          <w:sz w:val="28"/>
          <w:szCs w:val="28"/>
        </w:rPr>
        <w:t>«обезличено»</w:t>
      </w:r>
      <w:r w:rsidR="000721E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721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721E0">
        <w:rPr>
          <w:rFonts w:ascii="Times New Roman" w:hAnsi="Times New Roman" w:cs="Times New Roman"/>
          <w:sz w:val="28"/>
          <w:szCs w:val="28"/>
        </w:rPr>
        <w:t>прел</w:t>
      </w:r>
      <w:r>
        <w:rPr>
          <w:rFonts w:ascii="Times New Roman" w:hAnsi="Times New Roman" w:cs="Times New Roman"/>
          <w:sz w:val="28"/>
          <w:szCs w:val="28"/>
        </w:rPr>
        <w:t xml:space="preserve">я 2022 года, </w:t>
      </w:r>
      <w:r w:rsidR="000721E0"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0721E0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0721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1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1E0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0721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1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., видеозаписью, согласно которой подтверждается факт совершения </w:t>
      </w:r>
      <w:r w:rsidR="000721E0">
        <w:rPr>
          <w:rFonts w:ascii="Times New Roman" w:hAnsi="Times New Roman" w:cs="Times New Roman"/>
          <w:sz w:val="28"/>
          <w:szCs w:val="28"/>
        </w:rPr>
        <w:t>Соколовым В.Н.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</w:t>
      </w:r>
    </w:p>
    <w:p w:rsidR="00C636FA" w:rsidP="00C636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0721E0">
        <w:rPr>
          <w:rFonts w:ascii="Times New Roman" w:hAnsi="Times New Roman" w:cs="Times New Roman"/>
          <w:sz w:val="28"/>
          <w:szCs w:val="28"/>
        </w:rPr>
        <w:t>Соколова В.Н.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частью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движения. </w:t>
      </w:r>
    </w:p>
    <w:p w:rsidR="00C636FA" w:rsidP="00C636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вину обстоятельства судом  не установлены.</w:t>
      </w:r>
    </w:p>
    <w:p w:rsidR="00C636FA" w:rsidP="00C636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0721E0">
        <w:rPr>
          <w:rFonts w:ascii="Times New Roman" w:hAnsi="Times New Roman" w:cs="Times New Roman"/>
          <w:sz w:val="28"/>
          <w:szCs w:val="28"/>
        </w:rPr>
        <w:t>Соколову В.Н.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417526" w:rsidP="00C636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B22DE" w:rsidP="00C636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C636FA" w:rsidP="00C636F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636FA" w:rsidP="00C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6FA" w:rsidP="00C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36FA" w:rsidP="00C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1E0" w:rsidP="000721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</w:t>
      </w:r>
      <w:r w:rsidR="00A05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054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6FA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36FA">
        <w:rPr>
          <w:rFonts w:ascii="Times New Roman" w:hAnsi="Times New Roman" w:cs="Times New Roman"/>
          <w:sz w:val="28"/>
          <w:szCs w:val="28"/>
        </w:rPr>
        <w:t xml:space="preserve"> статьи 12.15 КоАП РФ,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5000 рублей. </w:t>
      </w:r>
    </w:p>
    <w:p w:rsidR="000721E0" w:rsidP="000721E0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Самарской области (ГУ МВД России по Самарской области,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/с 04421193670) </w:t>
      </w:r>
    </w:p>
    <w:p w:rsidR="000721E0" w:rsidP="000721E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03100643000000014200  к/с 40102810545370000036, </w:t>
      </w:r>
    </w:p>
    <w:p w:rsidR="000721E0" w:rsidP="000721E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721E0" w:rsidP="000721E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36 735000, </w:t>
      </w:r>
    </w:p>
    <w:p w:rsidR="000721E0" w:rsidP="000721E0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631601001; ИНН 6317021970; БИК 013601205,</w:t>
      </w:r>
    </w:p>
    <w:p w:rsidR="000721E0" w:rsidP="000721E0">
      <w:pPr>
        <w:pStyle w:val="BodyText2"/>
        <w:widowControl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A0546B">
        <w:rPr>
          <w:sz w:val="28"/>
          <w:szCs w:val="28"/>
        </w:rPr>
        <w:t>«обезличено»</w:t>
      </w:r>
    </w:p>
    <w:p w:rsidR="00C636FA" w:rsidP="000721E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36FA" w:rsidP="00C636FA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       </w:t>
      </w:r>
    </w:p>
    <w:p w:rsidR="00C636FA" w:rsidP="00C636F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36FA" w:rsidP="00C63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F28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EF287A">
        <w:rPr>
          <w:rFonts w:ascii="Times New Roman" w:hAnsi="Times New Roman" w:cs="Times New Roman"/>
          <w:sz w:val="28"/>
          <w:szCs w:val="28"/>
        </w:rPr>
        <w:t>)</w:t>
      </w:r>
    </w:p>
    <w:p w:rsidR="00C636FA" w:rsidP="00C636FA">
      <w:pPr>
        <w:pStyle w:val="BodyTextIndent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0538F"/>
    <w:sectPr w:rsidSect="00C636F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6FA"/>
    <w:rsid w:val="00012F74"/>
    <w:rsid w:val="000721E0"/>
    <w:rsid w:val="00381C02"/>
    <w:rsid w:val="0040143E"/>
    <w:rsid w:val="00417526"/>
    <w:rsid w:val="004B22DE"/>
    <w:rsid w:val="00514BD4"/>
    <w:rsid w:val="00551A6A"/>
    <w:rsid w:val="007173BB"/>
    <w:rsid w:val="009C46D4"/>
    <w:rsid w:val="00A0546B"/>
    <w:rsid w:val="00C049FB"/>
    <w:rsid w:val="00C636FA"/>
    <w:rsid w:val="00E0538F"/>
    <w:rsid w:val="00EF287A"/>
    <w:rsid w:val="00FE7E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636F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636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636F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636F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636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636FA"/>
  </w:style>
  <w:style w:type="paragraph" w:styleId="BodyText2">
    <w:name w:val="Body Text 2"/>
    <w:basedOn w:val="Normal"/>
    <w:link w:val="21"/>
    <w:unhideWhenUsed/>
    <w:rsid w:val="00C636F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636FA"/>
  </w:style>
  <w:style w:type="paragraph" w:customStyle="1" w:styleId="ConsPlusNormal">
    <w:name w:val="ConsPlusNormal"/>
    <w:rsid w:val="00C63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C636F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locked/>
    <w:rsid w:val="00C636FA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1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12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