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658" w:rsidP="00BA1658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16MS0171-01-2022-001248-60</w:t>
      </w:r>
    </w:p>
    <w:p w:rsidR="00BA1658" w:rsidP="00BA1658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5-456/2022</w:t>
      </w:r>
    </w:p>
    <w:p w:rsidR="00BA1658" w:rsidP="00BA1658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A1658" w:rsidP="00BA16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A1658" w:rsidP="00BA1658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3июня 2022 г.                                                    П.г.т. Рыбная Слобода РТ</w:t>
      </w:r>
    </w:p>
    <w:p w:rsidR="00BA1658" w:rsidP="00BA1658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A1658" w:rsidP="00BA16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BA1658" w:rsidP="00BA165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ЗайнуллинаФ</w:t>
      </w:r>
      <w:r w:rsidR="009B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B15A6">
        <w:rPr>
          <w:sz w:val="28"/>
          <w:szCs w:val="28"/>
        </w:rPr>
        <w:t>«обезличено</w:t>
      </w:r>
      <w:r w:rsidRPr="00514BD4" w:rsidR="009B15A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Татарской АССР,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267A1">
        <w:rPr>
          <w:rFonts w:ascii="Times New Roman" w:hAnsi="Times New Roman" w:cs="Times New Roman"/>
          <w:sz w:val="28"/>
          <w:szCs w:val="28"/>
        </w:rPr>
        <w:t>с</w:t>
      </w:r>
      <w:r w:rsidRPr="00514BD4" w:rsidR="009B15A6">
        <w:rPr>
          <w:sz w:val="28"/>
          <w:szCs w:val="28"/>
        </w:rPr>
        <w:t>«</w:t>
      </w:r>
      <w:r w:rsidRPr="00514BD4" w:rsidR="009B15A6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9B15A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выдан 20 марта 2010 года, неработающего,  привлекавшегося ранее к административной ответственности по части 1 статьи 19.24 КоАП РФ (</w:t>
      </w:r>
      <w:r w:rsidR="00C31D6A">
        <w:rPr>
          <w:rFonts w:ascii="Times New Roman" w:hAnsi="Times New Roman" w:cs="Times New Roman"/>
          <w:sz w:val="28"/>
          <w:szCs w:val="28"/>
        </w:rPr>
        <w:t>25 мая 2021 г.</w:t>
      </w:r>
      <w:r>
        <w:rPr>
          <w:rFonts w:ascii="Times New Roman" w:hAnsi="Times New Roman" w:cs="Times New Roman"/>
          <w:sz w:val="28"/>
          <w:szCs w:val="28"/>
        </w:rPr>
        <w:t>),по части 3 статьи 19.24 КоАП РФ (17 февраля 2022 г., 28 февраля 2022 г., 9 марта  2022 г., 20 апреля2022г.),</w:t>
      </w:r>
    </w:p>
    <w:p w:rsidR="00BA1658" w:rsidP="00BA165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A1658" w:rsidP="00BA165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1658" w:rsidP="00BA1658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 февраля 2021 года в отношении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Ф.Г. установлен административный надзор, установлены административные ограничения</w:t>
      </w:r>
      <w:r w:rsidR="00C31D6A">
        <w:rPr>
          <w:sz w:val="28"/>
          <w:szCs w:val="28"/>
        </w:rPr>
        <w:t>, в том числе обязательной явки два раза в месяц для регистрации в орган внутренних дел по месту жительства</w:t>
      </w:r>
      <w:r>
        <w:rPr>
          <w:sz w:val="28"/>
          <w:szCs w:val="28"/>
        </w:rPr>
        <w:t>.</w:t>
      </w:r>
    </w:p>
    <w:p w:rsidR="00BA1658" w:rsidP="00BA165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Ф.Г., будучи под административным надзором, нарушил обязанность, возложенную в отношении него судом, а именно </w:t>
      </w:r>
      <w:r w:rsidR="00B267A1">
        <w:rPr>
          <w:rFonts w:ascii="Times New Roman" w:hAnsi="Times New Roman" w:cs="Times New Roman"/>
          <w:sz w:val="28"/>
          <w:szCs w:val="28"/>
        </w:rPr>
        <w:t>9м</w:t>
      </w:r>
      <w:r>
        <w:rPr>
          <w:rFonts w:ascii="Times New Roman" w:hAnsi="Times New Roman" w:cs="Times New Roman"/>
          <w:sz w:val="28"/>
          <w:szCs w:val="28"/>
        </w:rPr>
        <w:t xml:space="preserve">ая 2022 года </w:t>
      </w:r>
      <w:r w:rsidR="00B267A1">
        <w:rPr>
          <w:rFonts w:ascii="Times New Roman" w:hAnsi="Times New Roman" w:cs="Times New Roman"/>
          <w:sz w:val="28"/>
          <w:szCs w:val="28"/>
        </w:rPr>
        <w:t xml:space="preserve">в период времени с 08 часов 00 минут до 18 часов 00 минут не явился на регистрацию в отдел МВД России по Рыбно-Слободскому районупо адресу: Республика Татарстан, Рыбно-Слободский район, </w:t>
      </w:r>
      <w:r w:rsidR="00B267A1">
        <w:rPr>
          <w:rFonts w:ascii="Times New Roman" w:hAnsi="Times New Roman" w:cs="Times New Roman"/>
          <w:sz w:val="28"/>
          <w:szCs w:val="28"/>
        </w:rPr>
        <w:t>пгт</w:t>
      </w:r>
      <w:r w:rsidR="00B267A1">
        <w:rPr>
          <w:rFonts w:ascii="Times New Roman" w:hAnsi="Times New Roman" w:cs="Times New Roman"/>
          <w:sz w:val="28"/>
          <w:szCs w:val="28"/>
        </w:rPr>
        <w:t>. Рыбная Слобода, ул. Октябрьская, д. 31,</w:t>
      </w:r>
      <w:r>
        <w:rPr>
          <w:rFonts w:ascii="Times New Roman" w:hAnsi="Times New Roman" w:cs="Times New Roman"/>
          <w:sz w:val="28"/>
          <w:szCs w:val="28"/>
        </w:rPr>
        <w:t xml:space="preserve"> тем самым нарушил установленные судом ограничения по административному надзору.</w:t>
      </w:r>
    </w:p>
    <w:p w:rsidR="00BA1658" w:rsidP="00BA16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 свою вину в совершении административного правонарушения признал. </w:t>
      </w:r>
    </w:p>
    <w:p w:rsidR="00BA1658" w:rsidP="00BA165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Ф.Г.,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A1658" w:rsidP="00BA16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Зайнуллиным</w:t>
      </w:r>
      <w:r>
        <w:rPr>
          <w:rFonts w:ascii="Times New Roman" w:hAnsi="Times New Roman" w:cs="Times New Roman"/>
          <w:sz w:val="28"/>
          <w:szCs w:val="28"/>
        </w:rPr>
        <w:t xml:space="preserve"> Ф.Г. административного правонарушения подтверждается протоколом об административном правонарушении № 38004</w:t>
      </w:r>
      <w:r w:rsidR="00B267A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267A1">
        <w:rPr>
          <w:rFonts w:ascii="Times New Roman" w:hAnsi="Times New Roman" w:cs="Times New Roman"/>
          <w:sz w:val="28"/>
          <w:szCs w:val="28"/>
        </w:rPr>
        <w:t>3июн</w:t>
      </w:r>
      <w:r>
        <w:rPr>
          <w:rFonts w:ascii="Times New Roman" w:hAnsi="Times New Roman" w:cs="Times New Roman"/>
          <w:sz w:val="28"/>
          <w:szCs w:val="28"/>
        </w:rPr>
        <w:t xml:space="preserve">я 2022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</w:t>
      </w:r>
      <w:r w:rsidR="00B267A1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B267A1">
        <w:rPr>
          <w:rFonts w:ascii="Times New Roman" w:hAnsi="Times New Roman" w:cs="Times New Roman"/>
          <w:sz w:val="28"/>
          <w:szCs w:val="28"/>
        </w:rPr>
        <w:t>Зайнуллина</w:t>
      </w:r>
      <w:r w:rsidR="00B267A1">
        <w:rPr>
          <w:rFonts w:ascii="Times New Roman" w:hAnsi="Times New Roman" w:cs="Times New Roman"/>
          <w:sz w:val="28"/>
          <w:szCs w:val="28"/>
        </w:rPr>
        <w:t xml:space="preserve"> Ф.Г.,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суда Республики Т</w:t>
      </w:r>
      <w:r w:rsidR="00B267A1">
        <w:rPr>
          <w:rFonts w:ascii="Times New Roman" w:hAnsi="Times New Roman" w:cs="Times New Roman"/>
          <w:sz w:val="28"/>
          <w:szCs w:val="28"/>
        </w:rPr>
        <w:t xml:space="preserve">атарстан от 2 февраля 2021 г., регистрационным листом поднадзорного лица, рапортом УУП </w:t>
      </w:r>
      <w:r w:rsidR="00B267A1">
        <w:rPr>
          <w:rFonts w:ascii="Times New Roman" w:hAnsi="Times New Roman" w:cs="Times New Roman"/>
          <w:sz w:val="28"/>
          <w:szCs w:val="28"/>
        </w:rPr>
        <w:t>Ахметханова</w:t>
      </w:r>
      <w:r w:rsidR="00B267A1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58" w:rsidP="00BA16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BA1658" w:rsidP="00BA16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Ф.Г. мировой судья учитывает характер совершенного правонарушения, личность правонарушителя.</w:t>
      </w:r>
    </w:p>
    <w:p w:rsidR="00BA1658" w:rsidP="00BA16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BA1658" w:rsidP="00BA16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58" w:rsidP="00BA165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BA1658" w:rsidP="00BA165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1658" w:rsidP="00BA165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ЗайнуллинаФ</w:t>
      </w:r>
      <w:r w:rsidR="009B15A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9B15A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BA1658" w:rsidP="00BA165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Зайнуллину</w:t>
      </w:r>
      <w:r>
        <w:rPr>
          <w:sz w:val="28"/>
          <w:szCs w:val="28"/>
        </w:rPr>
        <w:t xml:space="preserve"> Ф.Г.,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1658" w:rsidP="00BA165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A1658" w:rsidP="00BA1658">
      <w:pPr>
        <w:pStyle w:val="BodyText2"/>
        <w:ind w:right="-1" w:firstLine="709"/>
        <w:rPr>
          <w:sz w:val="28"/>
          <w:szCs w:val="28"/>
        </w:rPr>
      </w:pPr>
    </w:p>
    <w:p w:rsidR="00BA1658" w:rsidP="00BA1658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C31D6A">
        <w:rPr>
          <w:sz w:val="28"/>
          <w:szCs w:val="28"/>
        </w:rPr>
        <w:t xml:space="preserve">ировой судья </w:t>
      </w:r>
      <w:r w:rsidR="00C31D6A">
        <w:rPr>
          <w:sz w:val="28"/>
          <w:szCs w:val="28"/>
        </w:rPr>
        <w:tab/>
      </w:r>
      <w:r w:rsidR="00C31D6A">
        <w:rPr>
          <w:sz w:val="28"/>
          <w:szCs w:val="28"/>
        </w:rPr>
        <w:tab/>
      </w:r>
      <w:r w:rsidR="00C31D6A">
        <w:rPr>
          <w:sz w:val="28"/>
          <w:szCs w:val="28"/>
        </w:rPr>
        <w:tab/>
      </w:r>
      <w:r w:rsidR="00C31D6A">
        <w:rPr>
          <w:sz w:val="28"/>
          <w:szCs w:val="28"/>
        </w:rPr>
        <w:tab/>
        <w:t xml:space="preserve">   (М.Г. </w:t>
      </w:r>
      <w:r w:rsidR="00C31D6A">
        <w:rPr>
          <w:sz w:val="28"/>
          <w:szCs w:val="28"/>
        </w:rPr>
        <w:t>Галимова</w:t>
      </w:r>
      <w:r w:rsidR="00C31D6A">
        <w:rPr>
          <w:sz w:val="28"/>
          <w:szCs w:val="28"/>
        </w:rPr>
        <w:t>)</w:t>
      </w:r>
    </w:p>
    <w:p w:rsidR="00BA1658" w:rsidP="00BA1658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BA1658" w:rsidP="00BA1658"/>
    <w:p w:rsidR="00BA1658" w:rsidP="00BA1658"/>
    <w:p w:rsidR="00BA1658" w:rsidP="00BA1658"/>
    <w:p w:rsidR="006B3FF3"/>
    <w:sectPr w:rsidSect="00EE49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F3"/>
    <w:rsid w:val="00182496"/>
    <w:rsid w:val="00514BD4"/>
    <w:rsid w:val="006B3FF3"/>
    <w:rsid w:val="009B15A6"/>
    <w:rsid w:val="00B267A1"/>
    <w:rsid w:val="00BA1658"/>
    <w:rsid w:val="00C31D6A"/>
    <w:rsid w:val="00EE49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58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BA165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BA165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BA165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BA16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BA165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A16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BA165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A16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1D6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