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560DC" w:rsidP="007560DC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    </w:t>
      </w:r>
      <w:r>
        <w:rPr>
          <w:rFonts w:ascii="Times New Roman" w:hAnsi="Times New Roman" w:cs="Times New Roman"/>
        </w:rPr>
        <w:t>УИД 16MS0171-01-2022-000921-71</w:t>
      </w:r>
    </w:p>
    <w:p w:rsidR="007560DC" w:rsidP="007560DC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Дело № 5-370/2022</w:t>
      </w:r>
    </w:p>
    <w:p w:rsidR="007560DC" w:rsidP="007560DC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60DC" w:rsidP="007560DC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7560DC" w:rsidP="007560D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апреля 2022 г.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 </w:t>
      </w:r>
    </w:p>
    <w:p w:rsidR="007560DC" w:rsidP="007560D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7560DC" w:rsidP="007560D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0DC" w:rsidP="007560DC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7560DC" w:rsidP="007560DC">
      <w:pPr>
        <w:pStyle w:val="BodyText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2 статьи 17.3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Зинатуллиной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7F1C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7F1C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родившейся </w:t>
      </w:r>
      <w:r w:rsidRPr="00514BD4" w:rsidR="007F1C33">
        <w:rPr>
          <w:sz w:val="28"/>
          <w:szCs w:val="28"/>
        </w:rPr>
        <w:t>«обезличено</w:t>
      </w:r>
      <w:r w:rsidRPr="00514BD4" w:rsidR="007F1C33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бласти; зарегистрированно</w:t>
      </w:r>
      <w:r w:rsidR="0043582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</w:t>
      </w:r>
      <w:r w:rsidR="00435828">
        <w:rPr>
          <w:rFonts w:ascii="Times New Roman" w:hAnsi="Times New Roman" w:cs="Times New Roman"/>
          <w:sz w:val="28"/>
          <w:szCs w:val="28"/>
        </w:rPr>
        <w:t>рстан, Рыбно–</w:t>
      </w:r>
      <w:r w:rsidR="00435828">
        <w:rPr>
          <w:rFonts w:ascii="Times New Roman" w:hAnsi="Times New Roman" w:cs="Times New Roman"/>
          <w:sz w:val="28"/>
          <w:szCs w:val="28"/>
        </w:rPr>
        <w:t>Слободский</w:t>
      </w:r>
      <w:r w:rsidR="00435828">
        <w:rPr>
          <w:rFonts w:ascii="Times New Roman" w:hAnsi="Times New Roman" w:cs="Times New Roman"/>
          <w:sz w:val="28"/>
          <w:szCs w:val="28"/>
        </w:rPr>
        <w:t xml:space="preserve"> райо</w:t>
      </w:r>
      <w:r w:rsidR="00435828">
        <w:rPr>
          <w:rFonts w:ascii="Times New Roman" w:hAnsi="Times New Roman" w:cs="Times New Roman"/>
          <w:sz w:val="28"/>
          <w:szCs w:val="28"/>
        </w:rPr>
        <w:t>н</w:t>
      </w:r>
      <w:r w:rsidRPr="00514BD4" w:rsidR="007F1C33">
        <w:rPr>
          <w:sz w:val="28"/>
          <w:szCs w:val="28"/>
        </w:rPr>
        <w:t>«</w:t>
      </w:r>
      <w:r w:rsidRPr="00514BD4" w:rsidR="007F1C33">
        <w:rPr>
          <w:sz w:val="28"/>
          <w:szCs w:val="28"/>
        </w:rPr>
        <w:t>обезличено»</w:t>
      </w:r>
      <w:r>
        <w:rPr>
          <w:rFonts w:ascii="Times New Roman" w:hAnsi="Times New Roman" w:cs="Times New Roman"/>
          <w:sz w:val="28"/>
          <w:szCs w:val="28"/>
        </w:rPr>
        <w:t xml:space="preserve">; паспорт серии </w:t>
      </w:r>
      <w:r w:rsidRPr="00514BD4" w:rsidR="007F1C33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выдан </w:t>
      </w:r>
      <w:r w:rsidR="00435828">
        <w:rPr>
          <w:rFonts w:ascii="Times New Roman" w:hAnsi="Times New Roman" w:cs="Times New Roman"/>
          <w:sz w:val="28"/>
          <w:szCs w:val="28"/>
        </w:rPr>
        <w:t>4се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3582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35828">
        <w:rPr>
          <w:rFonts w:ascii="Times New Roman" w:hAnsi="Times New Roman" w:cs="Times New Roman"/>
          <w:sz w:val="28"/>
          <w:szCs w:val="28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2009 года, неработающе</w:t>
      </w:r>
      <w:r w:rsidR="0043582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не привлекавше</w:t>
      </w:r>
      <w:r w:rsidR="0043582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ся к административной ответственности,</w:t>
      </w:r>
    </w:p>
    <w:p w:rsidR="007560DC" w:rsidP="007560DC">
      <w:pPr>
        <w:pStyle w:val="BodyText2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7560DC" w:rsidP="007560DC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560DC" w:rsidP="007560DC">
      <w:pPr>
        <w:pStyle w:val="BodyText"/>
        <w:spacing w:after="0"/>
        <w:jc w:val="center"/>
        <w:rPr>
          <w:sz w:val="28"/>
          <w:szCs w:val="28"/>
        </w:rPr>
      </w:pPr>
    </w:p>
    <w:p w:rsidR="007560DC" w:rsidP="007560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Зинатуллина</w:t>
      </w:r>
      <w:r>
        <w:rPr>
          <w:rFonts w:ascii="Times New Roman" w:hAnsi="Times New Roman" w:cs="Times New Roman"/>
          <w:sz w:val="28"/>
          <w:szCs w:val="28"/>
        </w:rPr>
        <w:t xml:space="preserve"> Е.Г. </w:t>
      </w:r>
      <w:r w:rsidR="00435828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43582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35828">
        <w:rPr>
          <w:rFonts w:ascii="Times New Roman" w:hAnsi="Times New Roman" w:cs="Times New Roman"/>
          <w:sz w:val="28"/>
          <w:szCs w:val="28"/>
        </w:rPr>
        <w:t>еля 2022 года в 11</w:t>
      </w:r>
      <w:r>
        <w:rPr>
          <w:rFonts w:ascii="Times New Roman" w:hAnsi="Times New Roman" w:cs="Times New Roman"/>
          <w:sz w:val="28"/>
          <w:szCs w:val="28"/>
        </w:rPr>
        <w:t xml:space="preserve"> часов 2</w:t>
      </w:r>
      <w:r w:rsidR="0043582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минут, </w:t>
      </w:r>
      <w:r w:rsidR="00435828">
        <w:rPr>
          <w:rFonts w:ascii="Times New Roman" w:hAnsi="Times New Roman" w:cs="Times New Roman"/>
          <w:sz w:val="28"/>
          <w:szCs w:val="28"/>
        </w:rPr>
        <w:t xml:space="preserve">находясь в здании </w:t>
      </w:r>
      <w:r>
        <w:rPr>
          <w:rFonts w:ascii="Times New Roman" w:hAnsi="Times New Roman" w:cs="Times New Roman"/>
          <w:sz w:val="28"/>
          <w:szCs w:val="28"/>
        </w:rPr>
        <w:t xml:space="preserve">Рыбно-Слободского районного суда Республики Татарстан по адресу: Рыбно-Слободский район, п.г.т. </w:t>
      </w:r>
      <w:r w:rsidRPr="00514BD4" w:rsidR="007F1C33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35828">
        <w:rPr>
          <w:rFonts w:ascii="Times New Roman" w:hAnsi="Times New Roman" w:cs="Times New Roman"/>
          <w:sz w:val="28"/>
          <w:szCs w:val="28"/>
        </w:rPr>
        <w:t xml:space="preserve"> громко разговаривала, выражалась нецензурной бранью, </w:t>
      </w:r>
      <w:r>
        <w:rPr>
          <w:rFonts w:ascii="Times New Roman" w:hAnsi="Times New Roman" w:cs="Times New Roman"/>
          <w:sz w:val="28"/>
          <w:szCs w:val="28"/>
        </w:rPr>
        <w:t>на замечания судебного пристава по ОУПДС не реагировал</w:t>
      </w:r>
      <w:r w:rsidR="004358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тем самым не повиновал</w:t>
      </w:r>
      <w:r w:rsidR="004358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3582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законному требованию судебного пристава по ОУПДС о прекращении действий, нарушающих установленные  правила поведения в суде.   </w:t>
      </w:r>
    </w:p>
    <w:p w:rsidR="007560DC" w:rsidP="007560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Зинатуллина</w:t>
      </w:r>
      <w:r>
        <w:rPr>
          <w:rFonts w:ascii="Times New Roman" w:hAnsi="Times New Roman" w:cs="Times New Roman"/>
          <w:sz w:val="28"/>
          <w:szCs w:val="28"/>
        </w:rPr>
        <w:t xml:space="preserve"> Е.Г. обратилась с ходатайством о рассмотрении дела без её участия,  определено рассмотреть дело в её отсутствии.   </w:t>
      </w:r>
    </w:p>
    <w:p w:rsidR="007560DC" w:rsidP="007560DC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правонарушении, суд считает установленным, что в действиях </w:t>
      </w:r>
      <w:r>
        <w:rPr>
          <w:sz w:val="28"/>
          <w:szCs w:val="28"/>
        </w:rPr>
        <w:t>Зинатуллиной</w:t>
      </w:r>
      <w:r>
        <w:rPr>
          <w:sz w:val="28"/>
          <w:szCs w:val="28"/>
        </w:rPr>
        <w:t xml:space="preserve"> Е.Г. имеется состав административного правонарушения, предусмотренного частью 2 статьи 17.3 КоАП РФ -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7560DC" w:rsidP="007560DC">
      <w:pPr>
        <w:pStyle w:val="BodyTextIndent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Зинатуллиной</w:t>
      </w:r>
      <w:r>
        <w:rPr>
          <w:rFonts w:ascii="Times New Roman" w:hAnsi="Times New Roman" w:cs="Times New Roman"/>
          <w:sz w:val="28"/>
          <w:szCs w:val="28"/>
        </w:rPr>
        <w:t xml:space="preserve"> Е.Г. в совершении административного правонарушения подтверждается протоколом об административном правонарушении № 30 от 18 апреля 2022 года; актом об обнаружении правонарушения от 18 апреля 2022 г.</w:t>
      </w:r>
    </w:p>
    <w:p w:rsidR="007560DC" w:rsidP="007560DC">
      <w:pPr>
        <w:pStyle w:val="BodyText2"/>
        <w:tabs>
          <w:tab w:val="left" w:pos="720"/>
          <w:tab w:val="left" w:pos="9921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7560DC" w:rsidP="007560D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Зинатуллиной</w:t>
      </w:r>
      <w:r>
        <w:rPr>
          <w:rFonts w:ascii="Times New Roman" w:hAnsi="Times New Roman" w:cs="Times New Roman"/>
          <w:sz w:val="28"/>
          <w:szCs w:val="28"/>
        </w:rPr>
        <w:t xml:space="preserve"> Е.Г. мировой судья учитывает характер совершенного правонарушения, личность правонарушителя.</w:t>
      </w:r>
    </w:p>
    <w:p w:rsidR="007560DC" w:rsidP="007560D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7560DC" w:rsidP="007560D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7560DC" w:rsidP="007560D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7560DC" w:rsidP="007560D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7560DC" w:rsidP="007560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7560DC" w:rsidP="007560DC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Зинатуллину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7F1C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7F1C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частью 2 статьи 17.3 КоАП РФ, и назначить ей административное наказание в виде административного штрафа в размере 500 (пятьсот) рублей.</w:t>
      </w:r>
    </w:p>
    <w:p w:rsidR="007560DC" w:rsidP="007560DC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7560DC" w:rsidP="007560DC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7560DC" w:rsidP="007560DC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7560DC" w:rsidP="007560DC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7560DC" w:rsidP="007560DC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73111601173019000140 Идентификатор </w:t>
      </w:r>
      <w:r w:rsidRPr="00514BD4" w:rsidR="007F1C33">
        <w:rPr>
          <w:sz w:val="28"/>
          <w:szCs w:val="28"/>
        </w:rPr>
        <w:t>«обезличено»</w:t>
      </w:r>
    </w:p>
    <w:p w:rsidR="007560DC" w:rsidP="007560DC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560DC" w:rsidP="007560DC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7560DC" w:rsidP="007560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560DC" w:rsidP="00756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5FD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FD5FD8">
        <w:rPr>
          <w:rFonts w:ascii="Times New Roman" w:hAnsi="Times New Roman" w:cs="Times New Roman"/>
          <w:sz w:val="28"/>
          <w:szCs w:val="28"/>
        </w:rPr>
        <w:t>)</w:t>
      </w:r>
    </w:p>
    <w:p w:rsidR="007560DC" w:rsidP="007560DC">
      <w:pPr>
        <w:pStyle w:val="BodyTextIndent"/>
        <w:spacing w:after="0" w:line="240" w:lineRule="auto"/>
        <w:ind w:left="0"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60DC" w:rsidP="007560DC"/>
    <w:p w:rsidR="007560DC" w:rsidP="007560DC"/>
    <w:p w:rsidR="007B38B2"/>
    <w:sectPr w:rsidSect="007560D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60DC"/>
    <w:rsid w:val="00245199"/>
    <w:rsid w:val="00435828"/>
    <w:rsid w:val="00514BD4"/>
    <w:rsid w:val="007560DC"/>
    <w:rsid w:val="007B38B2"/>
    <w:rsid w:val="007F1C33"/>
    <w:rsid w:val="00FD5F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7560DC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7560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7560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560DC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7560DC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7560DC"/>
  </w:style>
  <w:style w:type="paragraph" w:styleId="BodyText2">
    <w:name w:val="Body Text 2"/>
    <w:basedOn w:val="Normal"/>
    <w:link w:val="21"/>
    <w:semiHidden/>
    <w:unhideWhenUsed/>
    <w:rsid w:val="007560DC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7560DC"/>
  </w:style>
  <w:style w:type="character" w:customStyle="1" w:styleId="1">
    <w:name w:val="Название Знак1"/>
    <w:basedOn w:val="DefaultParagraphFont"/>
    <w:link w:val="Title"/>
    <w:locked/>
    <w:rsid w:val="007560DC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7560D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