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117D" w:rsidP="0086117D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16MS0171-01-2022-000889-70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117D" w:rsidP="0086117D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5-365/2022</w:t>
      </w:r>
    </w:p>
    <w:p w:rsidR="0086117D" w:rsidP="0086117D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117D" w:rsidP="0086117D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86117D" w:rsidP="008611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апреля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86117D" w:rsidP="008611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86117D" w:rsidP="008611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P="0086117D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86117D" w:rsidP="0086117D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 xml:space="preserve">17.8 Кодекса Российской Федерации об административных правонарушениях (далее КоАП РФ) в отношении Кадырова </w:t>
      </w:r>
      <w:r w:rsidR="00244F16">
        <w:rPr>
          <w:rFonts w:ascii="Times New Roman" w:hAnsi="Times New Roman"/>
          <w:sz w:val="28"/>
          <w:szCs w:val="28"/>
        </w:rPr>
        <w:t>Р</w:t>
      </w:r>
      <w:r w:rsidR="00B85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</w:t>
      </w:r>
      <w:r w:rsidR="00B85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B855B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Республика Татарстан, Рыбно-Слободский район, </w:t>
      </w:r>
      <w:r w:rsidRPr="00514BD4" w:rsidR="00B855BF">
        <w:rPr>
          <w:sz w:val="28"/>
          <w:szCs w:val="28"/>
        </w:rPr>
        <w:t>«обезличено»</w:t>
      </w:r>
      <w:r w:rsidR="00244F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 </w:t>
      </w:r>
      <w:r w:rsidRPr="00514BD4" w:rsidR="00B855BF">
        <w:rPr>
          <w:sz w:val="28"/>
          <w:szCs w:val="28"/>
        </w:rPr>
        <w:t>«обезличено</w:t>
      </w:r>
      <w:r w:rsidRPr="00514BD4" w:rsidR="00B855BF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</w:t>
      </w:r>
      <w:r w:rsidR="00244F1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а</w:t>
      </w:r>
      <w:r w:rsidR="00244F16">
        <w:rPr>
          <w:rFonts w:ascii="Times New Roman" w:hAnsi="Times New Roman"/>
          <w:sz w:val="28"/>
          <w:szCs w:val="28"/>
        </w:rPr>
        <w:t>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244F1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года, неработающего, не привлекавшегося к административной ответственности,</w:t>
      </w:r>
    </w:p>
    <w:p w:rsidR="0086117D" w:rsidP="0086117D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17D" w:rsidP="0086117D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6117D" w:rsidP="0086117D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17D" w:rsidP="008611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4F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44F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4F16">
        <w:rPr>
          <w:rFonts w:ascii="Times New Roman" w:hAnsi="Times New Roman" w:cs="Times New Roman"/>
          <w:sz w:val="28"/>
          <w:szCs w:val="28"/>
        </w:rPr>
        <w:t>еля</w:t>
      </w:r>
      <w:r w:rsidR="008C4F0B">
        <w:rPr>
          <w:rFonts w:ascii="Times New Roman" w:hAnsi="Times New Roman" w:cs="Times New Roman"/>
          <w:sz w:val="28"/>
          <w:szCs w:val="28"/>
        </w:rPr>
        <w:t xml:space="preserve"> 2022 г. в 9 часов 5</w:t>
      </w:r>
      <w:r>
        <w:rPr>
          <w:rFonts w:ascii="Times New Roman" w:hAnsi="Times New Roman" w:cs="Times New Roman"/>
          <w:sz w:val="28"/>
          <w:szCs w:val="28"/>
        </w:rPr>
        <w:t>0 минут Кадыров Р.Ш. на основании постановления о приводе должника по исполнительному производству №</w:t>
      </w:r>
      <w:r w:rsidRPr="00514BD4" w:rsidR="00B855BF">
        <w:rPr>
          <w:sz w:val="28"/>
          <w:szCs w:val="28"/>
        </w:rPr>
        <w:t>«обезличено</w:t>
      </w:r>
      <w:r w:rsidRPr="00514BD4" w:rsidR="00B855B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 от </w:t>
      </w:r>
      <w:r w:rsidR="008C4F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8C4F0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4F0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86117D" w:rsidP="008611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Р.Ш. обратился с ходатайством о рассмотрении дела без его участия,  определено рассмотреть дело в его отсутствии.   </w:t>
      </w:r>
    </w:p>
    <w:p w:rsidR="0086117D" w:rsidP="0086117D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Кадырова Р.Ш.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6117D" w:rsidP="0086117D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Кадырова Р.Ш. в совершении административного правонарушения подтверждается протоколом об административном правонарушении № 2</w:t>
      </w:r>
      <w:r w:rsidR="008C4F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C4F0B">
        <w:rPr>
          <w:rFonts w:ascii="Times New Roman" w:hAnsi="Times New Roman" w:cs="Times New Roman"/>
          <w:sz w:val="28"/>
          <w:szCs w:val="28"/>
        </w:rPr>
        <w:t xml:space="preserve">15 апреля </w:t>
      </w:r>
      <w:r>
        <w:rPr>
          <w:rFonts w:ascii="Times New Roman" w:hAnsi="Times New Roman" w:cs="Times New Roman"/>
          <w:sz w:val="28"/>
          <w:szCs w:val="28"/>
        </w:rPr>
        <w:t xml:space="preserve">2022 года; актом об обнаружении правонарушения от </w:t>
      </w:r>
      <w:r w:rsidR="00244F16">
        <w:rPr>
          <w:rFonts w:ascii="Times New Roman" w:hAnsi="Times New Roman" w:cs="Times New Roman"/>
          <w:sz w:val="28"/>
          <w:szCs w:val="28"/>
        </w:rPr>
        <w:t xml:space="preserve">15 апреля 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86117D" w:rsidP="0086117D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86117D" w:rsidP="0086117D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Кадырову Р.Ш. мировой судья учитывает характер совершенного правонарушения, личность правонарушителя.</w:t>
      </w:r>
    </w:p>
    <w:p w:rsidR="0086117D" w:rsidP="0086117D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86117D" w:rsidP="0086117D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6117D" w:rsidP="00861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6117D" w:rsidP="00861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17D" w:rsidP="0086117D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Кадырова Р</w:t>
      </w:r>
      <w:r w:rsidR="00B85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</w:t>
      </w:r>
      <w:r w:rsidR="00B85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86117D" w:rsidP="0086117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6117D" w:rsidP="0086117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86117D" w:rsidP="0086117D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86117D" w:rsidP="0086117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86117D" w:rsidP="0086117D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B855BF">
        <w:rPr>
          <w:sz w:val="28"/>
          <w:szCs w:val="28"/>
        </w:rPr>
        <w:t>«обезличено</w:t>
      </w:r>
      <w:r w:rsidRPr="00514BD4" w:rsidR="00B855B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117D" w:rsidP="0086117D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6117D" w:rsidP="0086117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6117D" w:rsidP="00861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6117D" w:rsidP="0086117D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6117D" w:rsidP="0086117D">
      <w:pPr>
        <w:rPr>
          <w:rFonts w:ascii="Times New Roman" w:hAnsi="Times New Roman" w:cs="Times New Roman"/>
        </w:rPr>
      </w:pPr>
    </w:p>
    <w:p w:rsidR="0086117D" w:rsidP="0086117D">
      <w:pPr>
        <w:rPr>
          <w:rFonts w:ascii="Times New Roman" w:hAnsi="Times New Roman" w:cs="Times New Roman"/>
        </w:rPr>
      </w:pPr>
    </w:p>
    <w:p w:rsidR="0086117D" w:rsidP="0086117D">
      <w:pPr>
        <w:rPr>
          <w:rFonts w:ascii="Times New Roman" w:hAnsi="Times New Roman" w:cs="Times New Roman"/>
        </w:rPr>
      </w:pPr>
    </w:p>
    <w:p w:rsidR="0086117D" w:rsidP="0086117D">
      <w:pPr>
        <w:rPr>
          <w:rFonts w:ascii="Times New Roman" w:hAnsi="Times New Roman" w:cs="Times New Roman"/>
        </w:rPr>
      </w:pPr>
    </w:p>
    <w:p w:rsidR="00A16A17"/>
    <w:sectPr w:rsidSect="008611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17D"/>
    <w:rsid w:val="00244F16"/>
    <w:rsid w:val="003A792E"/>
    <w:rsid w:val="00514BD4"/>
    <w:rsid w:val="0086117D"/>
    <w:rsid w:val="008C4F0B"/>
    <w:rsid w:val="00A16A17"/>
    <w:rsid w:val="00B85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2E"/>
  </w:style>
  <w:style w:type="paragraph" w:styleId="Heading2">
    <w:name w:val="heading 2"/>
    <w:basedOn w:val="Normal"/>
    <w:next w:val="Normal"/>
    <w:link w:val="2"/>
    <w:semiHidden/>
    <w:unhideWhenUsed/>
    <w:qFormat/>
    <w:rsid w:val="0086117D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6117D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86117D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86117D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86117D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6117D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86117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86117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