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0E4F" w:rsidP="00E50E4F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E50E4F" w:rsidP="00E50E4F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5-350/2022</w:t>
      </w:r>
    </w:p>
    <w:p w:rsidR="00E50E4F" w:rsidP="00E50E4F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E50E4F" w:rsidP="00E50E4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50E4F" w:rsidP="00E50E4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E50E4F" w:rsidP="00E50E4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апреля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E50E4F" w:rsidP="00E50E4F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E50E4F" w:rsidP="00E50E4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4F" w:rsidP="00E50E4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50E4F" w:rsidP="00E50E4F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Волкова В</w:t>
      </w:r>
      <w:r w:rsidR="00C96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</w:t>
      </w:r>
      <w:r w:rsidR="00C96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C9644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Рыбно–Слободского района, Татарской АССР; зарегистрированного по адресу: Республика Татарстан, Рыбно-Слободский район, </w:t>
      </w:r>
      <w:r w:rsidRPr="00514BD4" w:rsidR="00C9644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 w:rsidRPr="00514BD4" w:rsidR="00C9644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Pr="00514BD4" w:rsidR="00C9644A">
        <w:rPr>
          <w:sz w:val="28"/>
          <w:szCs w:val="28"/>
        </w:rPr>
        <w:t>«обезличено</w:t>
      </w:r>
      <w:r w:rsidRPr="00514BD4" w:rsidR="00C9644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23 ноября 2005 года, не работающего, не привлекавшегося ранее к административной ответственности, </w:t>
      </w:r>
    </w:p>
    <w:p w:rsidR="00E50E4F" w:rsidP="00E50E4F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E50E4F" w:rsidP="00E50E4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0E4F" w:rsidP="00E50E4F">
      <w:pPr>
        <w:pStyle w:val="BodyText"/>
        <w:spacing w:after="0"/>
        <w:jc w:val="center"/>
        <w:rPr>
          <w:sz w:val="28"/>
          <w:szCs w:val="28"/>
        </w:rPr>
      </w:pPr>
    </w:p>
    <w:p w:rsidR="00E50E4F" w:rsidP="00E50E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В.Е.6апреля 2022 года примерно в 20 часов 30 минут, из магазина «Пятерочка+», находящегося по адресу: </w:t>
      </w:r>
      <w:r w:rsidRPr="00514BD4" w:rsidR="00C9644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похитил одну бутылку напитка «Вилла» объемом 0,75 л стоимостью 299 рублей 00 копеек, тем самым совершил мелкое хищение, причинив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сумму 299 рублей 00 копеек. Ущерб возмещен.</w:t>
      </w:r>
    </w:p>
    <w:p w:rsidR="00E50E4F" w:rsidP="00E50E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Волков В.Е. вину в совершении правонарушения признал.  </w:t>
      </w:r>
    </w:p>
    <w:p w:rsidR="00E50E4F" w:rsidP="00E50E4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E50E4F" w:rsidP="00E50E4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Волкова В.Е., исследовав материалы дела об административном правонарушении суд, считает установленным, что в действиях Волкова В.Е.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E50E4F" w:rsidP="00E50E4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Волкова В.Е.в совершении административного правонарушения подтверждается протоколом об административном правонарушении №</w:t>
      </w:r>
      <w:r w:rsidRPr="00514BD4" w:rsidR="00C9644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7 апреля 2022 года; сообщением, зарегистрированным в КУСП № 591 от 6 апреля 2022 года, 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 </w:t>
      </w:r>
      <w:r>
        <w:rPr>
          <w:rFonts w:ascii="Times New Roman" w:hAnsi="Times New Roman"/>
          <w:sz w:val="28"/>
          <w:szCs w:val="28"/>
        </w:rPr>
        <w:t xml:space="preserve">объяснением  </w:t>
      </w:r>
      <w:r>
        <w:rPr>
          <w:rFonts w:ascii="Times New Roman" w:hAnsi="Times New Roman"/>
          <w:sz w:val="28"/>
          <w:szCs w:val="28"/>
        </w:rPr>
        <w:t>представителямагазина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Загидуллиной</w:t>
      </w:r>
      <w:r>
        <w:rPr>
          <w:rFonts w:ascii="Times New Roman" w:hAnsi="Times New Roman"/>
          <w:sz w:val="28"/>
          <w:szCs w:val="28"/>
        </w:rPr>
        <w:t xml:space="preserve"> Г.Ф. и Волкова В.Е., рапортом полицейского ОВОНургалиева М</w:t>
      </w:r>
      <w:r>
        <w:rPr>
          <w:rFonts w:ascii="Times New Roman" w:hAnsi="Times New Roman"/>
          <w:sz w:val="28"/>
          <w:szCs w:val="28"/>
        </w:rPr>
        <w:t>.М.</w:t>
      </w:r>
    </w:p>
    <w:p w:rsidR="00E50E4F" w:rsidP="00E50E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Волкову В.Е.мировой судья учитывает характер совершенного правонарушения, личность правонарушителя, его материальное и семейное положение. Волков В.Е. не работает, дохода не имеет,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Волков В.Е.не является. </w:t>
      </w:r>
    </w:p>
    <w:p w:rsidR="00E50E4F" w:rsidP="00E50E4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E50E4F" w:rsidP="00E50E4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E50E4F" w:rsidP="00E50E4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50E4F" w:rsidP="00E50E4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В</w:t>
      </w:r>
      <w:r w:rsidR="00C96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</w:t>
      </w:r>
      <w:r w:rsidR="00C96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ареста сроком на 3 (трое) суток.</w:t>
      </w:r>
    </w:p>
    <w:p w:rsidR="00E50E4F" w:rsidP="00E50E4F">
      <w:pPr>
        <w:pStyle w:val="BodyText2"/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административного ареста исчислять с 14 часов 55 минут 14 апреля  2022 года.</w:t>
      </w:r>
    </w:p>
    <w:p w:rsidR="00E50E4F" w:rsidP="00E50E4F">
      <w:pPr>
        <w:pStyle w:val="BodyText2"/>
        <w:ind w:right="-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E50E4F" w:rsidP="00E50E4F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50E4F" w:rsidP="00E50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50E4F" w:rsidP="00E50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(М.Г. Галимова) </w:t>
      </w:r>
    </w:p>
    <w:p w:rsidR="00E50E4F" w:rsidP="00E50E4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E50E4F" w:rsidP="00E50E4F"/>
    <w:p w:rsidR="00E50E4F" w:rsidP="00E50E4F"/>
    <w:p w:rsidR="00E50E4F" w:rsidP="00E50E4F"/>
    <w:p w:rsidR="00F835E7"/>
    <w:sectPr w:rsidSect="00E50E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E7"/>
    <w:rsid w:val="00514BD4"/>
    <w:rsid w:val="00C9644A"/>
    <w:rsid w:val="00E50E4F"/>
    <w:rsid w:val="00F26397"/>
    <w:rsid w:val="00F835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4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0E4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50E4F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50E4F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50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50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50E4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E50E4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E50E4F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E5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