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4400" w:rsidP="00CA440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16MS0171-01-2022-000808-22</w:t>
      </w:r>
    </w:p>
    <w:p w:rsidR="00CA4400" w:rsidP="00CA440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5-337/2022</w:t>
      </w:r>
    </w:p>
    <w:p w:rsidR="00CA4400" w:rsidP="00CA44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4400" w:rsidP="00CA44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A4400" w:rsidP="00CA44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4400" w:rsidP="00CA44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A4400" w:rsidP="00CA44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400" w:rsidP="00CA440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A4400" w:rsidP="00CA440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И</w:t>
      </w:r>
      <w:r w:rsidR="000E5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5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175D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0E5AFA">
        <w:rPr>
          <w:sz w:val="28"/>
          <w:szCs w:val="28"/>
        </w:rPr>
        <w:t>«обезличено</w:t>
      </w:r>
      <w:r w:rsidRPr="00514BD4" w:rsidR="000E5AFA">
        <w:rPr>
          <w:sz w:val="28"/>
          <w:szCs w:val="28"/>
        </w:rPr>
        <w:t>»</w:t>
      </w:r>
      <w:r w:rsidR="0072175D">
        <w:rPr>
          <w:rFonts w:ascii="Times New Roman" w:hAnsi="Times New Roman" w:cs="Times New Roman"/>
          <w:sz w:val="28"/>
          <w:szCs w:val="28"/>
        </w:rPr>
        <w:t>г</w:t>
      </w:r>
      <w:r w:rsidR="0072175D">
        <w:rPr>
          <w:rFonts w:ascii="Times New Roman" w:hAnsi="Times New Roman" w:cs="Times New Roman"/>
          <w:sz w:val="28"/>
          <w:szCs w:val="28"/>
        </w:rPr>
        <w:t xml:space="preserve">ода </w:t>
      </w:r>
      <w:r w:rsidR="0072175D">
        <w:rPr>
          <w:rFonts w:ascii="Times New Roman" w:hAnsi="Times New Roman" w:cs="Times New Roman"/>
          <w:sz w:val="28"/>
          <w:szCs w:val="28"/>
        </w:rPr>
        <w:t>в</w:t>
      </w:r>
      <w:r w:rsidRPr="0072175D">
        <w:rPr>
          <w:rFonts w:ascii="Times New Roman" w:hAnsi="Times New Roman" w:cs="Times New Roman"/>
          <w:sz w:val="28"/>
          <w:szCs w:val="28"/>
        </w:rPr>
        <w:t>Республике</w:t>
      </w:r>
      <w:r w:rsidRPr="0072175D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0E5AFA">
        <w:rPr>
          <w:sz w:val="28"/>
          <w:szCs w:val="28"/>
        </w:rPr>
        <w:t>«обезличено»</w:t>
      </w:r>
      <w:r w:rsidR="00D52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12.6 КоАП РФ (15 декабря 2021 г.)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>о статье 12.37 части 2 КоАП РФ (13 декабря 2021 г.)</w:t>
      </w:r>
      <w:r w:rsidR="00D52CE2">
        <w:rPr>
          <w:rFonts w:ascii="Times New Roman" w:hAnsi="Times New Roman" w:cs="Times New Roman"/>
          <w:sz w:val="28"/>
          <w:szCs w:val="28"/>
        </w:rPr>
        <w:t>,</w:t>
      </w:r>
    </w:p>
    <w:p w:rsidR="00CA4400" w:rsidP="00CA440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A4400" w:rsidP="00CA440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A4400" w:rsidP="00CA4400">
      <w:pPr>
        <w:pStyle w:val="BodyText"/>
        <w:spacing w:after="0"/>
        <w:jc w:val="center"/>
        <w:rPr>
          <w:sz w:val="28"/>
          <w:szCs w:val="28"/>
        </w:rPr>
      </w:pP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И.И.,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0E5AF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0E5AF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13 декабря 2021 года административный штраф в размере </w:t>
      </w:r>
      <w:r w:rsidR="00D52C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статьёй 12.</w:t>
      </w:r>
      <w:r w:rsidR="00D52CE2">
        <w:rPr>
          <w:rFonts w:ascii="Times New Roman" w:hAnsi="Times New Roman" w:cs="Times New Roman"/>
          <w:sz w:val="28"/>
          <w:szCs w:val="28"/>
        </w:rPr>
        <w:t>37 части 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2</w:t>
      </w:r>
      <w:r w:rsidR="00D52C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И.И.</w:t>
      </w:r>
      <w:r w:rsidR="0072175D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И.И. подтверждается протоколом по делу об административном правонарушении </w:t>
      </w:r>
      <w:r w:rsidRPr="00514BD4" w:rsidR="000E5AFA">
        <w:rPr>
          <w:sz w:val="28"/>
          <w:szCs w:val="28"/>
        </w:rPr>
        <w:t>«обезличено</w:t>
      </w:r>
      <w:r w:rsidRPr="00514BD4" w:rsidR="000E5AF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марта 2022 г., постановлением по делу об административном правонарушении №</w:t>
      </w:r>
      <w:r w:rsidRPr="00514BD4" w:rsidR="000E5AFA">
        <w:rPr>
          <w:sz w:val="28"/>
          <w:szCs w:val="28"/>
        </w:rPr>
        <w:t>«обезличено»</w:t>
      </w:r>
      <w:r w:rsidR="00D52CE2">
        <w:rPr>
          <w:rFonts w:ascii="Times New Roman" w:hAnsi="Times New Roman" w:cs="Times New Roman"/>
          <w:sz w:val="28"/>
          <w:szCs w:val="28"/>
        </w:rPr>
        <w:t xml:space="preserve"> от 13 </w:t>
      </w:r>
      <w:r>
        <w:rPr>
          <w:rFonts w:ascii="Times New Roman" w:hAnsi="Times New Roman" w:cs="Times New Roman"/>
          <w:sz w:val="28"/>
          <w:szCs w:val="28"/>
        </w:rPr>
        <w:t xml:space="preserve">декабря 2021 г. </w:t>
      </w: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Садыкову И.И. мировой судья учитывает характер совершенного правонарушения, личность правонарушителя.</w:t>
      </w:r>
    </w:p>
    <w:p w:rsidR="0072175D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2175D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2175D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A4400" w:rsidP="00CA440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2175D" w:rsidP="00CA440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5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E5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="00D52CE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D52C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52C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52CE2">
        <w:rPr>
          <w:rFonts w:ascii="Times New Roman" w:hAnsi="Times New Roman" w:cs="Times New Roman"/>
          <w:sz w:val="28"/>
          <w:szCs w:val="28"/>
        </w:rPr>
        <w:t>а шестьсот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CA4400" w:rsidP="00CA44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A4400" w:rsidP="00CA44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A4400" w:rsidP="00CA440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A4400" w:rsidP="00CA44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A4400" w:rsidP="00CA44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A4400" w:rsidP="00CA440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0E5AF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A4400" w:rsidP="00CA440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4400" w:rsidP="00CA44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A4400" w:rsidP="00CA440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A4400" w:rsidP="00CA4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72175D">
        <w:rPr>
          <w:rFonts w:ascii="Times New Roman" w:hAnsi="Times New Roman" w:cs="Times New Roman"/>
          <w:sz w:val="28"/>
          <w:szCs w:val="28"/>
        </w:rPr>
        <w:t xml:space="preserve">                               (М.Г. </w:t>
      </w:r>
      <w:r w:rsidR="0072175D">
        <w:rPr>
          <w:rFonts w:ascii="Times New Roman" w:hAnsi="Times New Roman" w:cs="Times New Roman"/>
          <w:sz w:val="28"/>
          <w:szCs w:val="28"/>
        </w:rPr>
        <w:t>Галимова</w:t>
      </w:r>
      <w:r w:rsidR="0072175D">
        <w:rPr>
          <w:rFonts w:ascii="Times New Roman" w:hAnsi="Times New Roman" w:cs="Times New Roman"/>
          <w:sz w:val="28"/>
          <w:szCs w:val="28"/>
        </w:rPr>
        <w:t>)</w:t>
      </w:r>
    </w:p>
    <w:p w:rsidR="00CA4400" w:rsidP="00CA440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223"/>
    <w:sectPr w:rsidSect="00CA44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400"/>
    <w:rsid w:val="000E5AFA"/>
    <w:rsid w:val="00227039"/>
    <w:rsid w:val="00317223"/>
    <w:rsid w:val="00514BD4"/>
    <w:rsid w:val="0072175D"/>
    <w:rsid w:val="00CA4400"/>
    <w:rsid w:val="00D52C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A440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A44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A440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A440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A440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A4400"/>
  </w:style>
  <w:style w:type="paragraph" w:styleId="BodyText2">
    <w:name w:val="Body Text 2"/>
    <w:basedOn w:val="Normal"/>
    <w:link w:val="21"/>
    <w:semiHidden/>
    <w:unhideWhenUsed/>
    <w:rsid w:val="00CA440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A4400"/>
  </w:style>
  <w:style w:type="character" w:customStyle="1" w:styleId="1">
    <w:name w:val="Название Знак1"/>
    <w:basedOn w:val="DefaultParagraphFont"/>
    <w:link w:val="Title"/>
    <w:locked/>
    <w:rsid w:val="00CA440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A440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