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1A71" w:rsidP="008F1A71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</w:t>
      </w:r>
      <w:r>
        <w:rPr>
          <w:rFonts w:ascii="Times New Roman" w:hAnsi="Times New Roman" w:cs="Times New Roman"/>
        </w:rPr>
        <w:t>УИД 16MS0171-01-2022-000770-39</w:t>
      </w:r>
    </w:p>
    <w:p w:rsidR="008F1A71" w:rsidP="008F1A71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5-317/2022</w:t>
      </w:r>
    </w:p>
    <w:p w:rsidR="008F1A71" w:rsidP="008F1A7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F1A71" w:rsidP="008F1A7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8F1A71" w:rsidP="008F1A7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F1A71" w:rsidP="008F1A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8F1A71" w:rsidP="008F1A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A71" w:rsidP="008F1A7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8F1A71" w:rsidP="008F1A7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КоАП РФ в отношении </w:t>
      </w:r>
      <w:r>
        <w:rPr>
          <w:rFonts w:ascii="Times New Roman" w:hAnsi="Times New Roman" w:cs="Times New Roman"/>
          <w:sz w:val="28"/>
          <w:szCs w:val="28"/>
        </w:rPr>
        <w:t>ШагиахметоваР</w:t>
      </w:r>
      <w:r w:rsidR="000220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220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0220E5">
        <w:rPr>
          <w:sz w:val="28"/>
          <w:szCs w:val="28"/>
        </w:rPr>
        <w:t>«обезличено</w:t>
      </w:r>
      <w:r w:rsidRPr="00514BD4" w:rsidR="000220E5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д. </w:t>
      </w:r>
      <w:r w:rsidRPr="00514BD4" w:rsidR="000220E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района, Республики Татарстан; зарегистрированного и проживающего по адресу: Республика Татарстан, Рыбно-Слободский район, с. </w:t>
      </w:r>
      <w:r w:rsidRPr="00514BD4" w:rsidR="000220E5">
        <w:rPr>
          <w:sz w:val="28"/>
          <w:szCs w:val="28"/>
        </w:rPr>
        <w:t>«обезличено</w:t>
      </w:r>
      <w:r w:rsidRPr="00514BD4" w:rsidR="000220E5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17 февраля 2014 года ТП УФМС России по Республике Татарстан в Рыбно-Слободском районе, неработающего, к административной ответственности  привлекавшегося по ст. 12.9 ч.2 КоАП РФ (2 раза),  </w:t>
      </w:r>
    </w:p>
    <w:p w:rsidR="008F1A71" w:rsidP="008F1A7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8F1A71" w:rsidP="008F1A71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F1A71" w:rsidP="008F1A71">
      <w:pPr>
        <w:pStyle w:val="BodyText"/>
        <w:spacing w:after="0"/>
        <w:jc w:val="center"/>
        <w:rPr>
          <w:sz w:val="28"/>
          <w:szCs w:val="28"/>
        </w:rPr>
      </w:pPr>
    </w:p>
    <w:p w:rsidR="008F1A71" w:rsidP="008F1A7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Pr="00514BD4" w:rsidR="000220E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0220E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 декабря 2021 года административный штраф в размере 1500 рублей за совершение административного правонарушен</w:t>
      </w:r>
      <w:r w:rsidR="001D34D5">
        <w:rPr>
          <w:rFonts w:ascii="Times New Roman" w:hAnsi="Times New Roman" w:cs="Times New Roman"/>
          <w:sz w:val="28"/>
          <w:szCs w:val="28"/>
        </w:rPr>
        <w:t>ия, предусмотренного статьи 12.9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1D34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17 февраля 2022 года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8F1A71" w:rsidP="008F1A7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Р.Г.</w:t>
      </w:r>
      <w:r w:rsidR="00F737DB">
        <w:rPr>
          <w:rFonts w:ascii="Times New Roman" w:hAnsi="Times New Roman" w:cs="Times New Roman"/>
          <w:sz w:val="28"/>
          <w:szCs w:val="28"/>
        </w:rPr>
        <w:t>,будучи</w:t>
      </w:r>
      <w:r w:rsidR="00F737DB">
        <w:rPr>
          <w:rFonts w:ascii="Times New Roman" w:hAnsi="Times New Roman" w:cs="Times New Roman"/>
          <w:sz w:val="28"/>
          <w:szCs w:val="28"/>
        </w:rPr>
        <w:t xml:space="preserve"> извещенным надлежащим образом, в суд не явился, ходатайств не  заявлял,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A71" w:rsidP="008F1A7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hAnsi="Times New Roman" w:cs="Times New Roman"/>
          <w:sz w:val="28"/>
          <w:szCs w:val="28"/>
        </w:rPr>
        <w:t xml:space="preserve"> Р.Г. подтверждается протоколом по делу об административном правонарушении </w:t>
      </w:r>
      <w:r w:rsidRPr="00514BD4" w:rsidR="000220E5">
        <w:rPr>
          <w:sz w:val="28"/>
          <w:szCs w:val="28"/>
        </w:rPr>
        <w:t>«обезличено</w:t>
      </w:r>
      <w:r w:rsidRPr="00514BD4" w:rsidR="000220E5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22 февраля 2022 г., постановлением по делу об административном правонарушении № </w:t>
      </w:r>
      <w:r w:rsidRPr="00514BD4" w:rsidR="000220E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 декабря 2021 г., сведениями из ГИС ГМП об отсутствии отметки об уплате штрафа. </w:t>
      </w:r>
    </w:p>
    <w:p w:rsidR="008F1A71" w:rsidP="008F1A7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8F1A71" w:rsidP="008F1A7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 наказание  судом  не установлено.</w:t>
      </w:r>
    </w:p>
    <w:p w:rsidR="008F1A71" w:rsidP="008F1A7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Шагиахметову</w:t>
      </w:r>
      <w:r>
        <w:rPr>
          <w:rFonts w:ascii="Times New Roman" w:hAnsi="Times New Roman" w:cs="Times New Roman"/>
          <w:sz w:val="28"/>
          <w:szCs w:val="28"/>
        </w:rPr>
        <w:t xml:space="preserve"> Р.Г.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F737DB" w:rsidP="008F1A7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737DB" w:rsidP="008F1A7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8F1A71" w:rsidP="008F1A7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8F1A71" w:rsidP="008F1A7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F1A71" w:rsidP="008F1A71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F1A71" w:rsidP="008F1A7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ШагиахметоваР</w:t>
      </w:r>
      <w:r w:rsidR="000220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220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 КоАП  РФ, и назначить ему административное наказание в виде административного штрафа в размере 1000 (одной тысячи) рублей.</w:t>
      </w:r>
    </w:p>
    <w:p w:rsidR="008F1A71" w:rsidP="008F1A71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8F1A71" w:rsidP="008F1A71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8F1A71" w:rsidP="008F1A71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8F1A71" w:rsidP="008F1A71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8F1A71" w:rsidP="008F1A71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8F1A71" w:rsidP="008F1A71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0220E5">
        <w:rPr>
          <w:sz w:val="28"/>
          <w:szCs w:val="28"/>
        </w:rPr>
        <w:t>«обезличено»</w:t>
      </w:r>
    </w:p>
    <w:p w:rsidR="008F1A71" w:rsidP="008F1A7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1A71" w:rsidP="008F1A7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F1A71" w:rsidP="008F1A71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8F1A71" w:rsidP="008F1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1A71" w:rsidP="008F1A71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620E"/>
    <w:sectPr w:rsidSect="008F1A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A71"/>
    <w:rsid w:val="000220E5"/>
    <w:rsid w:val="001D34D5"/>
    <w:rsid w:val="00514BD4"/>
    <w:rsid w:val="008F1A71"/>
    <w:rsid w:val="00982990"/>
    <w:rsid w:val="00A5620E"/>
    <w:rsid w:val="00F737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8F1A71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8F1A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8F1A7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F1A7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F1A7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F1A71"/>
  </w:style>
  <w:style w:type="paragraph" w:styleId="BodyText2">
    <w:name w:val="Body Text 2"/>
    <w:basedOn w:val="Normal"/>
    <w:link w:val="21"/>
    <w:semiHidden/>
    <w:unhideWhenUsed/>
    <w:rsid w:val="008F1A71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8F1A71"/>
  </w:style>
  <w:style w:type="character" w:customStyle="1" w:styleId="1">
    <w:name w:val="Название Знак1"/>
    <w:basedOn w:val="DefaultParagraphFont"/>
    <w:link w:val="Title"/>
    <w:locked/>
    <w:rsid w:val="008F1A71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8F1A7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