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05BC" w:rsidP="00FB05B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16MS0171-01-2022-000766-51</w:t>
      </w:r>
    </w:p>
    <w:p w:rsidR="00FB05BC" w:rsidP="00FB05BC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5-313/2022</w:t>
      </w:r>
    </w:p>
    <w:p w:rsidR="00FB05BC" w:rsidP="00FB05B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B05BC" w:rsidP="00FB05B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B05BC" w:rsidP="00FB05B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B05BC" w:rsidP="00FB05B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B05BC" w:rsidP="00FB05B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5BC" w:rsidP="00FB05B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B05BC" w:rsidRPr="00FB05BC" w:rsidP="00FB05B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</w:t>
      </w:r>
      <w:r w:rsidRPr="00FB05BC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(далее КоАП РФ) в отношении Ибрагимова И</w:t>
      </w:r>
      <w:r w:rsidR="001E4ACC">
        <w:rPr>
          <w:rFonts w:ascii="Times New Roman" w:hAnsi="Times New Roman" w:cs="Times New Roman"/>
          <w:sz w:val="28"/>
          <w:szCs w:val="28"/>
        </w:rPr>
        <w:t>.</w:t>
      </w:r>
      <w:r w:rsidRPr="00FB05BC">
        <w:rPr>
          <w:rFonts w:ascii="Times New Roman" w:hAnsi="Times New Roman" w:cs="Times New Roman"/>
          <w:sz w:val="28"/>
          <w:szCs w:val="28"/>
        </w:rPr>
        <w:t>Г</w:t>
      </w:r>
      <w:r w:rsidR="001E4ACC">
        <w:rPr>
          <w:rFonts w:ascii="Times New Roman" w:hAnsi="Times New Roman" w:cs="Times New Roman"/>
          <w:sz w:val="28"/>
          <w:szCs w:val="28"/>
        </w:rPr>
        <w:t>.</w:t>
      </w:r>
      <w:r w:rsidRPr="00FB05BC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E4ACC">
        <w:rPr>
          <w:sz w:val="28"/>
          <w:szCs w:val="28"/>
        </w:rPr>
        <w:t>«обезличено</w:t>
      </w:r>
      <w:r w:rsidRPr="00514BD4" w:rsidR="001E4ACC">
        <w:rPr>
          <w:sz w:val="28"/>
          <w:szCs w:val="28"/>
        </w:rPr>
        <w:t>»</w:t>
      </w:r>
      <w:r w:rsidRPr="00FB05BC">
        <w:rPr>
          <w:rFonts w:ascii="Times New Roman" w:hAnsi="Times New Roman" w:cs="Times New Roman"/>
          <w:sz w:val="28"/>
          <w:szCs w:val="28"/>
        </w:rPr>
        <w:t>г</w:t>
      </w:r>
      <w:r w:rsidRPr="00FB05BC"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1E4ACC">
        <w:rPr>
          <w:sz w:val="28"/>
          <w:szCs w:val="28"/>
        </w:rPr>
        <w:t>«обезличено»</w:t>
      </w:r>
      <w:r w:rsidRPr="00FB05BC">
        <w:rPr>
          <w:rFonts w:ascii="Times New Roman" w:hAnsi="Times New Roman" w:cs="Times New Roman"/>
          <w:sz w:val="28"/>
          <w:szCs w:val="28"/>
        </w:rPr>
        <w:t xml:space="preserve">, Татарской АССР, зарегистрированного и проживающего по адресу: Республика Татарстан, Рыбно – </w:t>
      </w:r>
      <w:r w:rsidRPr="00FB05BC">
        <w:rPr>
          <w:rFonts w:ascii="Times New Roman" w:hAnsi="Times New Roman" w:cs="Times New Roman"/>
          <w:sz w:val="28"/>
          <w:szCs w:val="28"/>
        </w:rPr>
        <w:t>Слободский</w:t>
      </w:r>
      <w:r w:rsidRPr="00FB05BC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1E4AC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7BE6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Pr="00514BD4" w:rsidR="001E4ACC">
        <w:rPr>
          <w:sz w:val="28"/>
          <w:szCs w:val="28"/>
        </w:rPr>
        <w:t>«обезличено</w:t>
      </w:r>
      <w:r w:rsidRPr="00514BD4" w:rsidR="001E4ACC">
        <w:rPr>
          <w:sz w:val="28"/>
          <w:szCs w:val="28"/>
        </w:rPr>
        <w:t>»</w:t>
      </w:r>
      <w:r w:rsidR="006B7BE6">
        <w:rPr>
          <w:rFonts w:ascii="Times New Roman" w:hAnsi="Times New Roman" w:cs="Times New Roman"/>
          <w:sz w:val="28"/>
          <w:szCs w:val="28"/>
        </w:rPr>
        <w:t>в</w:t>
      </w:r>
      <w:r w:rsidR="006B7BE6">
        <w:rPr>
          <w:rFonts w:ascii="Times New Roman" w:hAnsi="Times New Roman" w:cs="Times New Roman"/>
          <w:sz w:val="28"/>
          <w:szCs w:val="28"/>
        </w:rPr>
        <w:t xml:space="preserve">ыдан 28 мая 2015 года,  </w:t>
      </w:r>
      <w:r w:rsidRPr="00FB05BC"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</w:t>
      </w:r>
      <w:r w:rsidR="0084273B">
        <w:rPr>
          <w:rFonts w:ascii="Times New Roman" w:hAnsi="Times New Roman" w:cs="Times New Roman"/>
          <w:sz w:val="28"/>
          <w:szCs w:val="28"/>
        </w:rPr>
        <w:t>2</w:t>
      </w:r>
      <w:r w:rsidRPr="00FB05BC"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84273B">
        <w:rPr>
          <w:rFonts w:ascii="Times New Roman" w:hAnsi="Times New Roman" w:cs="Times New Roman"/>
          <w:sz w:val="28"/>
          <w:szCs w:val="28"/>
        </w:rPr>
        <w:t>4дека</w:t>
      </w:r>
      <w:r w:rsidRPr="00FB05BC">
        <w:rPr>
          <w:rFonts w:ascii="Times New Roman" w:hAnsi="Times New Roman" w:cs="Times New Roman"/>
          <w:sz w:val="28"/>
          <w:szCs w:val="28"/>
        </w:rPr>
        <w:t>бря 2021 г.),</w:t>
      </w:r>
    </w:p>
    <w:p w:rsidR="00FB05BC" w:rsidRPr="00FB05BC" w:rsidP="00FB05B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FB05BC" w:rsidRPr="00FB05BC" w:rsidP="00FB05BC">
      <w:pPr>
        <w:pStyle w:val="BodyText"/>
        <w:spacing w:after="0"/>
        <w:jc w:val="center"/>
        <w:rPr>
          <w:sz w:val="28"/>
          <w:szCs w:val="28"/>
        </w:rPr>
      </w:pPr>
      <w:r w:rsidRPr="00FB05BC">
        <w:rPr>
          <w:sz w:val="28"/>
          <w:szCs w:val="28"/>
        </w:rPr>
        <w:t>установил:</w:t>
      </w:r>
    </w:p>
    <w:p w:rsidR="00FB05BC" w:rsidRPr="00FB05BC" w:rsidP="00FB05BC">
      <w:pPr>
        <w:pStyle w:val="BodyText"/>
        <w:spacing w:after="0"/>
        <w:jc w:val="center"/>
        <w:rPr>
          <w:sz w:val="28"/>
          <w:szCs w:val="28"/>
        </w:rPr>
      </w:pPr>
    </w:p>
    <w:p w:rsidR="00FB05BC" w:rsidRPr="00FB05BC" w:rsidP="00FB05B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B05BC">
        <w:rPr>
          <w:rFonts w:ascii="Times New Roman" w:hAnsi="Times New Roman" w:cs="Times New Roman"/>
          <w:sz w:val="28"/>
          <w:szCs w:val="28"/>
        </w:rPr>
        <w:t xml:space="preserve">Ибрагимов И.Г., зарегистрированный по адресу: Республика Татарстан, Рыбно-Слободский район, </w:t>
      </w:r>
      <w:r w:rsidRPr="00514BD4" w:rsidR="001E4ACC">
        <w:rPr>
          <w:sz w:val="28"/>
          <w:szCs w:val="28"/>
        </w:rPr>
        <w:t>«обезличено»</w:t>
      </w:r>
      <w:r w:rsidRPr="00FB05BC"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1E4ACC">
        <w:rPr>
          <w:sz w:val="28"/>
          <w:szCs w:val="28"/>
        </w:rPr>
        <w:t>«обезличено</w:t>
      </w:r>
      <w:r w:rsidRPr="00514BD4" w:rsidR="001E4ACC">
        <w:rPr>
          <w:sz w:val="28"/>
          <w:szCs w:val="28"/>
        </w:rPr>
        <w:t>»</w:t>
      </w:r>
      <w:r w:rsidRPr="00FB05BC">
        <w:rPr>
          <w:rFonts w:ascii="Times New Roman" w:hAnsi="Times New Roman" w:cs="Times New Roman"/>
          <w:sz w:val="28"/>
          <w:szCs w:val="28"/>
        </w:rPr>
        <w:t>о</w:t>
      </w:r>
      <w:r w:rsidRPr="00FB05BC">
        <w:rPr>
          <w:rFonts w:ascii="Times New Roman" w:hAnsi="Times New Roman" w:cs="Times New Roman"/>
          <w:sz w:val="28"/>
          <w:szCs w:val="28"/>
        </w:rPr>
        <w:t xml:space="preserve">т </w:t>
      </w:r>
      <w:r w:rsidR="0084273B"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Pr="00FB05BC">
        <w:rPr>
          <w:rFonts w:ascii="Times New Roman" w:hAnsi="Times New Roman" w:cs="Times New Roman"/>
          <w:sz w:val="28"/>
          <w:szCs w:val="28"/>
        </w:rPr>
        <w:t>2021 года административный штраф в размере 500 рублей за совершение административного правонарушен</w:t>
      </w:r>
      <w:r w:rsidR="0084273B">
        <w:rPr>
          <w:rFonts w:ascii="Times New Roman" w:hAnsi="Times New Roman" w:cs="Times New Roman"/>
          <w:sz w:val="28"/>
          <w:szCs w:val="28"/>
        </w:rPr>
        <w:t>ия, предусмотренного статьи 12.</w:t>
      </w:r>
      <w:r w:rsidRPr="00FB05BC">
        <w:rPr>
          <w:rFonts w:ascii="Times New Roman" w:hAnsi="Times New Roman" w:cs="Times New Roman"/>
          <w:sz w:val="28"/>
          <w:szCs w:val="28"/>
        </w:rPr>
        <w:t xml:space="preserve">9 части </w:t>
      </w:r>
      <w:r w:rsidR="0084273B">
        <w:rPr>
          <w:rFonts w:ascii="Times New Roman" w:hAnsi="Times New Roman" w:cs="Times New Roman"/>
          <w:sz w:val="28"/>
          <w:szCs w:val="28"/>
        </w:rPr>
        <w:t>2</w:t>
      </w:r>
      <w:r w:rsidRPr="00FB05BC">
        <w:rPr>
          <w:rFonts w:ascii="Times New Roman" w:hAnsi="Times New Roman" w:cs="Times New Roman"/>
          <w:sz w:val="28"/>
          <w:szCs w:val="28"/>
        </w:rPr>
        <w:t xml:space="preserve"> КоАП РФ в срок до 24 часов 1</w:t>
      </w:r>
      <w:r w:rsidR="0084273B">
        <w:rPr>
          <w:rFonts w:ascii="Times New Roman" w:hAnsi="Times New Roman" w:cs="Times New Roman"/>
          <w:sz w:val="28"/>
          <w:szCs w:val="28"/>
        </w:rPr>
        <w:t>5феврал</w:t>
      </w:r>
      <w:r w:rsidRPr="00FB05BC">
        <w:rPr>
          <w:rFonts w:ascii="Times New Roman" w:hAnsi="Times New Roman" w:cs="Times New Roman"/>
          <w:sz w:val="28"/>
          <w:szCs w:val="28"/>
        </w:rPr>
        <w:t xml:space="preserve">я 2022 года. </w:t>
      </w:r>
    </w:p>
    <w:p w:rsidR="00FB05BC" w:rsidRPr="00FB05BC" w:rsidP="00FB05B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B05BC">
        <w:rPr>
          <w:rFonts w:ascii="Times New Roman" w:hAnsi="Times New Roman" w:cs="Times New Roman"/>
          <w:sz w:val="28"/>
          <w:szCs w:val="28"/>
        </w:rPr>
        <w:t xml:space="preserve">Ибрагимов И.Г. в судебном заседании вину признал. </w:t>
      </w:r>
    </w:p>
    <w:p w:rsidR="00FB05BC" w:rsidRPr="00FB05BC" w:rsidP="00FB05B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B05BC">
        <w:rPr>
          <w:rFonts w:ascii="Times New Roman" w:hAnsi="Times New Roman" w:cs="Times New Roman"/>
          <w:sz w:val="28"/>
          <w:szCs w:val="28"/>
        </w:rPr>
        <w:t xml:space="preserve">Вина Ибрагимова И.Г. подтверждается протоколом по делу об административном правонарушении </w:t>
      </w:r>
      <w:r w:rsidRPr="00514BD4" w:rsidR="001E4ACC">
        <w:rPr>
          <w:sz w:val="28"/>
          <w:szCs w:val="28"/>
        </w:rPr>
        <w:t>«обезличено</w:t>
      </w:r>
      <w:r w:rsidRPr="00514BD4" w:rsidR="001E4ACC">
        <w:rPr>
          <w:sz w:val="28"/>
          <w:szCs w:val="28"/>
        </w:rPr>
        <w:t>»</w:t>
      </w:r>
      <w:r w:rsidRPr="00FB05BC">
        <w:rPr>
          <w:rFonts w:ascii="Times New Roman" w:hAnsi="Times New Roman" w:cs="Times New Roman"/>
          <w:sz w:val="28"/>
          <w:szCs w:val="28"/>
        </w:rPr>
        <w:t>о</w:t>
      </w:r>
      <w:r w:rsidRPr="00FB05BC">
        <w:rPr>
          <w:rFonts w:ascii="Times New Roman" w:hAnsi="Times New Roman" w:cs="Times New Roman"/>
          <w:sz w:val="28"/>
          <w:szCs w:val="28"/>
        </w:rPr>
        <w:t xml:space="preserve">т </w:t>
      </w:r>
      <w:r w:rsidR="0084273B">
        <w:rPr>
          <w:rFonts w:ascii="Times New Roman" w:hAnsi="Times New Roman" w:cs="Times New Roman"/>
          <w:sz w:val="28"/>
          <w:szCs w:val="28"/>
        </w:rPr>
        <w:t>28февраля</w:t>
      </w:r>
      <w:r w:rsidRPr="00FB05BC"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административном правонарушении №</w:t>
      </w:r>
      <w:r w:rsidRPr="00514BD4" w:rsidR="001E4ACC">
        <w:rPr>
          <w:sz w:val="28"/>
          <w:szCs w:val="28"/>
        </w:rPr>
        <w:t>«обезличено»</w:t>
      </w:r>
      <w:r w:rsidRPr="00FB05BC">
        <w:rPr>
          <w:rFonts w:ascii="Times New Roman" w:hAnsi="Times New Roman" w:cs="Times New Roman"/>
          <w:sz w:val="28"/>
          <w:szCs w:val="28"/>
        </w:rPr>
        <w:t xml:space="preserve"> от </w:t>
      </w:r>
      <w:r w:rsidR="0084273B"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Pr="00FB05BC">
        <w:rPr>
          <w:rFonts w:ascii="Times New Roman" w:hAnsi="Times New Roman" w:cs="Times New Roman"/>
          <w:sz w:val="28"/>
          <w:szCs w:val="28"/>
        </w:rPr>
        <w:t xml:space="preserve">2021 г. </w:t>
      </w:r>
    </w:p>
    <w:p w:rsidR="00FB05BC" w:rsidRPr="00FB05BC" w:rsidP="00FB05B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B05BC">
        <w:rPr>
          <w:rFonts w:ascii="Times New Roman" w:hAnsi="Times New Roman" w:cs="Times New Roman"/>
          <w:sz w:val="28"/>
          <w:szCs w:val="28"/>
        </w:rPr>
        <w:t>Своими действиями Ибрагимов И.Г.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FB05BC" w:rsidRPr="00FB05BC" w:rsidP="00FB05B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B05BC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FB05BC" w:rsidRPr="00FB05BC" w:rsidP="00FB05B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B05B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Ибрагимову И.Г. мировой судья учитывает характер совершенного правонарушения, личность правонарушителя.</w:t>
      </w:r>
    </w:p>
    <w:p w:rsidR="00FB05BC" w:rsidRPr="00FB05BC" w:rsidP="00FB05B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B05B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B05BC">
        <w:rPr>
          <w:rFonts w:ascii="Times New Roman" w:hAnsi="Times New Roman" w:cs="Times New Roman"/>
          <w:sz w:val="28"/>
          <w:szCs w:val="28"/>
        </w:rPr>
        <w:t>изложенного</w:t>
      </w:r>
      <w:r w:rsidRPr="00FB05BC"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B05BC" w:rsidP="00FB05B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05BC">
        <w:rPr>
          <w:rFonts w:ascii="Times New Roman" w:hAnsi="Times New Roman" w:cs="Times New Roman"/>
          <w:sz w:val="28"/>
          <w:szCs w:val="28"/>
        </w:rPr>
        <w:t>постановил:</w:t>
      </w:r>
    </w:p>
    <w:p w:rsidR="006B7BE6" w:rsidRPr="00FB05BC" w:rsidP="00FB05B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05BC" w:rsidP="00FB05B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B05BC">
        <w:rPr>
          <w:rFonts w:ascii="Times New Roman" w:hAnsi="Times New Roman" w:cs="Times New Roman"/>
          <w:sz w:val="28"/>
          <w:szCs w:val="28"/>
        </w:rPr>
        <w:t>Ибрагимова И</w:t>
      </w:r>
      <w:r w:rsidR="001E4ACC">
        <w:rPr>
          <w:rFonts w:ascii="Times New Roman" w:hAnsi="Times New Roman" w:cs="Times New Roman"/>
          <w:sz w:val="28"/>
          <w:szCs w:val="28"/>
        </w:rPr>
        <w:t>.</w:t>
      </w:r>
      <w:r w:rsidRPr="00FB05BC">
        <w:rPr>
          <w:rFonts w:ascii="Times New Roman" w:hAnsi="Times New Roman" w:cs="Times New Roman"/>
          <w:sz w:val="28"/>
          <w:szCs w:val="28"/>
        </w:rPr>
        <w:t>Г</w:t>
      </w:r>
      <w:r w:rsidR="001E4A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FB05BC" w:rsidP="00FB05B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B05BC" w:rsidP="00FB05B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B05BC" w:rsidP="00FB05B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B05BC" w:rsidP="00FB05B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FB05BC" w:rsidP="00FB05B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B05BC" w:rsidP="00FB05BC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1E4AC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B05BC" w:rsidP="00FB05BC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B05BC" w:rsidP="00FB05B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B05BC" w:rsidP="00FB05BC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B05BC" w:rsidP="00FB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05BC" w:rsidP="00FB05BC"/>
    <w:p w:rsidR="00E20B19"/>
    <w:sectPr w:rsidSect="00FB05B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5BC"/>
    <w:rsid w:val="001E4ACC"/>
    <w:rsid w:val="002C3553"/>
    <w:rsid w:val="00514BD4"/>
    <w:rsid w:val="006B7BE6"/>
    <w:rsid w:val="0084273B"/>
    <w:rsid w:val="009140DA"/>
    <w:rsid w:val="00E20B19"/>
    <w:rsid w:val="00FB05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B05B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B0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B05B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B05B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B05B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B05BC"/>
  </w:style>
  <w:style w:type="paragraph" w:styleId="BodyText2">
    <w:name w:val="Body Text 2"/>
    <w:basedOn w:val="Normal"/>
    <w:link w:val="21"/>
    <w:semiHidden/>
    <w:unhideWhenUsed/>
    <w:rsid w:val="00FB05B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B05BC"/>
  </w:style>
  <w:style w:type="character" w:customStyle="1" w:styleId="1">
    <w:name w:val="Название Знак1"/>
    <w:basedOn w:val="DefaultParagraphFont"/>
    <w:link w:val="Title"/>
    <w:locked/>
    <w:rsid w:val="00FB05BC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B05B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