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733F" w:rsidP="0051341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</w:t>
      </w:r>
      <w:r w:rsidR="00513415">
        <w:rPr>
          <w:rFonts w:ascii="Times New Roman" w:hAnsi="Times New Roman" w:cs="Times New Roman"/>
        </w:rPr>
        <w:t>УИД 16MS0171-01-2022-000615-19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13415">
        <w:rPr>
          <w:rFonts w:ascii="Times New Roman" w:hAnsi="Times New Roman" w:cs="Times New Roman"/>
          <w:b w:val="0"/>
          <w:sz w:val="28"/>
          <w:szCs w:val="28"/>
        </w:rPr>
        <w:tab/>
      </w:r>
      <w:r w:rsidR="00513415">
        <w:rPr>
          <w:rFonts w:ascii="Times New Roman" w:hAnsi="Times New Roman" w:cs="Times New Roman"/>
          <w:b w:val="0"/>
          <w:sz w:val="28"/>
          <w:szCs w:val="28"/>
        </w:rPr>
        <w:tab/>
      </w:r>
      <w:r w:rsidR="00513415">
        <w:rPr>
          <w:rFonts w:ascii="Times New Roman" w:hAnsi="Times New Roman" w:cs="Times New Roman"/>
          <w:b w:val="0"/>
          <w:sz w:val="28"/>
          <w:szCs w:val="28"/>
        </w:rPr>
        <w:tab/>
      </w:r>
      <w:r w:rsidR="00513415">
        <w:rPr>
          <w:rFonts w:ascii="Times New Roman" w:hAnsi="Times New Roman" w:cs="Times New Roman"/>
          <w:b w:val="0"/>
          <w:sz w:val="28"/>
          <w:szCs w:val="28"/>
        </w:rPr>
        <w:tab/>
      </w:r>
      <w:r w:rsidR="00513415">
        <w:rPr>
          <w:rFonts w:ascii="Times New Roman" w:hAnsi="Times New Roman" w:cs="Times New Roman"/>
          <w:b w:val="0"/>
          <w:sz w:val="28"/>
          <w:szCs w:val="28"/>
        </w:rPr>
        <w:tab/>
      </w:r>
      <w:r w:rsidR="00513415">
        <w:rPr>
          <w:rFonts w:ascii="Times New Roman" w:hAnsi="Times New Roman" w:cs="Times New Roman"/>
          <w:b w:val="0"/>
          <w:sz w:val="28"/>
          <w:szCs w:val="28"/>
        </w:rPr>
        <w:tab/>
      </w:r>
      <w:r w:rsidR="00513415">
        <w:rPr>
          <w:rFonts w:ascii="Times New Roman" w:hAnsi="Times New Roman" w:cs="Times New Roman"/>
          <w:b w:val="0"/>
          <w:sz w:val="28"/>
          <w:szCs w:val="28"/>
        </w:rPr>
        <w:tab/>
      </w:r>
      <w:r w:rsidR="0051341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Дело №5-248/2022</w:t>
      </w:r>
    </w:p>
    <w:p w:rsidR="00A9733F" w:rsidP="00A9733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9733F" w:rsidP="00A9733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9733F" w:rsidP="00A9733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2022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A9733F" w:rsidP="00A9733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33F" w:rsidP="00A9733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9733F" w:rsidP="00A9733F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(далее КоАП РФ)  в отношении </w:t>
      </w:r>
      <w:r>
        <w:rPr>
          <w:rFonts w:ascii="Times New Roman" w:hAnsi="Times New Roman" w:cs="Times New Roman"/>
          <w:sz w:val="28"/>
          <w:szCs w:val="28"/>
        </w:rPr>
        <w:t>БагмановаМ</w:t>
      </w:r>
      <w:r w:rsidR="00C857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57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857C5">
        <w:rPr>
          <w:sz w:val="28"/>
          <w:szCs w:val="28"/>
        </w:rPr>
        <w:t>«обезличено</w:t>
      </w:r>
      <w:r w:rsidRPr="00514BD4" w:rsidR="00C857C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C857C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АССР, зарегистрированного и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r w:rsidRPr="00514BD4" w:rsidR="00C857C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10CA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514BD4" w:rsidR="00C857C5">
        <w:rPr>
          <w:sz w:val="28"/>
          <w:szCs w:val="28"/>
        </w:rPr>
        <w:t>«обезличено</w:t>
      </w:r>
      <w:r w:rsidRPr="00514BD4" w:rsidR="00C857C5">
        <w:rPr>
          <w:sz w:val="28"/>
          <w:szCs w:val="28"/>
        </w:rPr>
        <w:t>»</w:t>
      </w:r>
      <w:r w:rsidR="009710CA">
        <w:rPr>
          <w:rFonts w:ascii="Times New Roman" w:hAnsi="Times New Roman" w:cs="Times New Roman"/>
          <w:sz w:val="28"/>
          <w:szCs w:val="28"/>
        </w:rPr>
        <w:t>в</w:t>
      </w:r>
      <w:r w:rsidR="009710CA">
        <w:rPr>
          <w:rFonts w:ascii="Times New Roman" w:hAnsi="Times New Roman" w:cs="Times New Roman"/>
          <w:sz w:val="28"/>
          <w:szCs w:val="28"/>
        </w:rPr>
        <w:t xml:space="preserve">ыдан 13 ноября 2007 года, </w:t>
      </w:r>
      <w:r>
        <w:rPr>
          <w:rFonts w:ascii="Times New Roman" w:hAnsi="Times New Roman" w:cs="Times New Roman"/>
          <w:sz w:val="28"/>
          <w:szCs w:val="28"/>
        </w:rPr>
        <w:t xml:space="preserve">работающего в </w:t>
      </w:r>
      <w:r w:rsidRPr="00514BD4" w:rsidR="00C857C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», не привлекавшегося к административной ответственности,</w:t>
      </w:r>
    </w:p>
    <w:p w:rsidR="00A9733F" w:rsidP="00A9733F">
      <w:pPr>
        <w:pStyle w:val="BodyText2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A9733F" w:rsidP="00A9733F">
      <w:pPr>
        <w:pStyle w:val="BodyText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9733F" w:rsidP="00A9733F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A9733F" w:rsidP="00A9733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Багманов</w:t>
      </w:r>
      <w:r>
        <w:rPr>
          <w:rFonts w:ascii="Times New Roman" w:hAnsi="Times New Roman" w:cs="Times New Roman"/>
          <w:sz w:val="28"/>
          <w:szCs w:val="28"/>
        </w:rPr>
        <w:t xml:space="preserve"> М.Х. 3 марта 2022 года в 14 часов 58 минут, находясь дома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14BD4" w:rsidR="00C857C5">
        <w:rPr>
          <w:sz w:val="28"/>
          <w:szCs w:val="28"/>
        </w:rPr>
        <w:t>«</w:t>
      </w:r>
      <w:r w:rsidRPr="00514BD4" w:rsidR="00C857C5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нанес </w:t>
      </w:r>
      <w:r>
        <w:rPr>
          <w:rFonts w:ascii="Times New Roman" w:hAnsi="Times New Roman" w:cs="Times New Roman"/>
          <w:sz w:val="28"/>
          <w:szCs w:val="28"/>
        </w:rPr>
        <w:t>Багмановой</w:t>
      </w:r>
      <w:r>
        <w:rPr>
          <w:rFonts w:ascii="Times New Roman" w:hAnsi="Times New Roman" w:cs="Times New Roman"/>
          <w:sz w:val="28"/>
          <w:szCs w:val="28"/>
        </w:rPr>
        <w:t xml:space="preserve"> К.М. побои, а именно нанес два удара в область лица, тем самым причинив своими действиями телесные повреждения в виде ушиба мягких тканей и раны правой щечной области, причинив последней физическую боль. </w:t>
      </w:r>
    </w:p>
    <w:p w:rsidR="00A9733F" w:rsidP="00A9733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Багманов</w:t>
      </w:r>
      <w:r>
        <w:rPr>
          <w:rFonts w:ascii="Times New Roman" w:hAnsi="Times New Roman" w:cs="Times New Roman"/>
          <w:sz w:val="28"/>
          <w:szCs w:val="28"/>
        </w:rPr>
        <w:t xml:space="preserve"> М.Х. в суде вину признал.   </w:t>
      </w:r>
    </w:p>
    <w:p w:rsidR="00A9733F" w:rsidP="00A9733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</w:rPr>
        <w:t>Багманова</w:t>
      </w:r>
      <w:r>
        <w:rPr>
          <w:rFonts w:ascii="Times New Roman" w:hAnsi="Times New Roman" w:cs="Times New Roman"/>
          <w:sz w:val="28"/>
          <w:szCs w:val="28"/>
        </w:rPr>
        <w:t xml:space="preserve"> К.М. </w:t>
      </w:r>
      <w:r w:rsidR="00C2258A">
        <w:rPr>
          <w:rFonts w:ascii="Times New Roman" w:hAnsi="Times New Roman" w:cs="Times New Roman"/>
          <w:sz w:val="28"/>
          <w:szCs w:val="28"/>
        </w:rPr>
        <w:t>обратилась с ходатайством о рассмотрении дела без её участия.</w:t>
      </w:r>
    </w:p>
    <w:p w:rsidR="00A9733F" w:rsidP="00A97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Багманова</w:t>
      </w:r>
      <w:r>
        <w:rPr>
          <w:rFonts w:ascii="Times New Roman" w:hAnsi="Times New Roman" w:cs="Times New Roman"/>
          <w:sz w:val="28"/>
          <w:szCs w:val="28"/>
        </w:rPr>
        <w:t xml:space="preserve"> М.Х. в совершении административного правонарушения подтверждается протоколом об административном правонарушении №</w:t>
      </w:r>
      <w:r w:rsidRPr="00514BD4" w:rsidR="00C857C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13415">
        <w:rPr>
          <w:rFonts w:ascii="Times New Roman" w:hAnsi="Times New Roman" w:cs="Times New Roman"/>
          <w:sz w:val="28"/>
          <w:szCs w:val="28"/>
        </w:rPr>
        <w:t>11</w:t>
      </w:r>
      <w:r w:rsidR="0058617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861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="00C2258A"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="00C2258A">
        <w:rPr>
          <w:rFonts w:ascii="Times New Roman" w:hAnsi="Times New Roman" w:cs="Times New Roman"/>
          <w:sz w:val="28"/>
          <w:szCs w:val="28"/>
        </w:rPr>
        <w:t>Багмановой</w:t>
      </w:r>
      <w:r w:rsidR="00C2258A">
        <w:rPr>
          <w:rFonts w:ascii="Times New Roman" w:hAnsi="Times New Roman" w:cs="Times New Roman"/>
          <w:sz w:val="28"/>
          <w:szCs w:val="28"/>
        </w:rPr>
        <w:t xml:space="preserve"> К.М.,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сообщением</w:t>
      </w:r>
      <w:r w:rsidR="00C2258A">
        <w:rPr>
          <w:rFonts w:ascii="Times New Roman" w:hAnsi="Times New Roman" w:cs="Times New Roman"/>
          <w:sz w:val="28"/>
          <w:szCs w:val="28"/>
        </w:rPr>
        <w:t>,з</w:t>
      </w:r>
      <w:r w:rsidR="00C2258A">
        <w:rPr>
          <w:rFonts w:ascii="Times New Roman" w:hAnsi="Times New Roman" w:cs="Times New Roman"/>
          <w:sz w:val="28"/>
          <w:szCs w:val="28"/>
        </w:rPr>
        <w:t>арегистрированным</w:t>
      </w:r>
      <w:r w:rsidR="00C2258A">
        <w:rPr>
          <w:rFonts w:ascii="Times New Roman" w:hAnsi="Times New Roman" w:cs="Times New Roman"/>
          <w:sz w:val="28"/>
          <w:szCs w:val="28"/>
        </w:rPr>
        <w:t xml:space="preserve"> в КУСП № </w:t>
      </w:r>
      <w:r w:rsidR="009710CA">
        <w:rPr>
          <w:rFonts w:ascii="Times New Roman" w:hAnsi="Times New Roman" w:cs="Times New Roman"/>
          <w:sz w:val="28"/>
          <w:szCs w:val="28"/>
        </w:rPr>
        <w:t>396</w:t>
      </w:r>
      <w:r w:rsidR="00C2258A">
        <w:rPr>
          <w:rFonts w:ascii="Times New Roman" w:hAnsi="Times New Roman" w:cs="Times New Roman"/>
          <w:sz w:val="28"/>
          <w:szCs w:val="28"/>
        </w:rPr>
        <w:t xml:space="preserve"> от 4 марта 2022 года,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Багманова</w:t>
      </w:r>
      <w:r>
        <w:rPr>
          <w:rFonts w:ascii="Times New Roman" w:hAnsi="Times New Roman" w:cs="Times New Roman"/>
          <w:sz w:val="28"/>
          <w:szCs w:val="28"/>
        </w:rPr>
        <w:t xml:space="preserve"> М.Х., </w:t>
      </w:r>
      <w:r>
        <w:rPr>
          <w:rFonts w:ascii="Times New Roman" w:hAnsi="Times New Roman" w:cs="Times New Roman"/>
          <w:sz w:val="28"/>
          <w:szCs w:val="28"/>
        </w:rPr>
        <w:t>Багмановой</w:t>
      </w:r>
      <w:r>
        <w:rPr>
          <w:rFonts w:ascii="Times New Roman" w:hAnsi="Times New Roman" w:cs="Times New Roman"/>
          <w:sz w:val="28"/>
          <w:szCs w:val="28"/>
        </w:rPr>
        <w:t xml:space="preserve"> К.М., заключением эксперта №</w:t>
      </w:r>
      <w:r w:rsidR="009710CA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10CA">
        <w:rPr>
          <w:rFonts w:ascii="Times New Roman" w:hAnsi="Times New Roman" w:cs="Times New Roman"/>
          <w:sz w:val="28"/>
          <w:szCs w:val="28"/>
        </w:rPr>
        <w:t>9</w:t>
      </w:r>
      <w:r w:rsidR="0058617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861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согласно которой у </w:t>
      </w:r>
      <w:r>
        <w:rPr>
          <w:rFonts w:ascii="Times New Roman" w:hAnsi="Times New Roman" w:cs="Times New Roman"/>
          <w:sz w:val="28"/>
          <w:szCs w:val="28"/>
        </w:rPr>
        <w:t>Багмановой</w:t>
      </w:r>
      <w:r>
        <w:rPr>
          <w:rFonts w:ascii="Times New Roman" w:hAnsi="Times New Roman" w:cs="Times New Roman"/>
          <w:sz w:val="28"/>
          <w:szCs w:val="28"/>
        </w:rPr>
        <w:t xml:space="preserve"> К.М. обнаружено телесное повреждение в виде</w:t>
      </w:r>
      <w:r w:rsidR="00C2258A">
        <w:rPr>
          <w:rFonts w:ascii="Times New Roman" w:hAnsi="Times New Roman" w:cs="Times New Roman"/>
          <w:sz w:val="28"/>
          <w:szCs w:val="28"/>
        </w:rPr>
        <w:t>ушиба мягких тканей и раны правой щечной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рапортом УУП </w:t>
      </w:r>
      <w:r w:rsidR="00C2258A">
        <w:rPr>
          <w:rFonts w:ascii="Times New Roman" w:hAnsi="Times New Roman" w:cs="Times New Roman"/>
          <w:sz w:val="28"/>
          <w:szCs w:val="28"/>
        </w:rPr>
        <w:t>Мингалим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C225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25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33F" w:rsidP="00A97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A9733F" w:rsidP="00A97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Багманов</w:t>
      </w:r>
      <w:r>
        <w:rPr>
          <w:rFonts w:ascii="Times New Roman" w:hAnsi="Times New Roman" w:cs="Times New Roman"/>
          <w:sz w:val="28"/>
          <w:szCs w:val="28"/>
        </w:rPr>
        <w:t xml:space="preserve"> М.Х. совершил действия, причинившие телесные повреждения и физическую боль </w:t>
      </w:r>
      <w:r>
        <w:rPr>
          <w:rFonts w:ascii="Times New Roman" w:hAnsi="Times New Roman" w:cs="Times New Roman"/>
          <w:sz w:val="28"/>
          <w:szCs w:val="28"/>
        </w:rPr>
        <w:t>Багмановой</w:t>
      </w:r>
      <w:r>
        <w:rPr>
          <w:rFonts w:ascii="Times New Roman" w:hAnsi="Times New Roman" w:cs="Times New Roman"/>
          <w:sz w:val="28"/>
          <w:szCs w:val="28"/>
        </w:rPr>
        <w:t xml:space="preserve"> К.М.  </w:t>
      </w:r>
    </w:p>
    <w:p w:rsidR="00A9733F" w:rsidP="00A97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Багманова</w:t>
      </w:r>
      <w:r>
        <w:rPr>
          <w:rFonts w:ascii="Times New Roman" w:hAnsi="Times New Roman" w:cs="Times New Roman"/>
          <w:sz w:val="28"/>
          <w:szCs w:val="28"/>
        </w:rPr>
        <w:t xml:space="preserve"> М.Х. имеется состав административного правонарушения, предусмотренного статьёй 6.1.1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(далее КоАП РФ)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A9733F" w:rsidP="00A9733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ответственность, судом не установлены.</w:t>
      </w:r>
    </w:p>
    <w:p w:rsidR="00A9733F" w:rsidP="00A9733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Багманову</w:t>
      </w:r>
      <w:r>
        <w:rPr>
          <w:rFonts w:ascii="Times New Roman" w:hAnsi="Times New Roman" w:cs="Times New Roman"/>
          <w:sz w:val="28"/>
          <w:szCs w:val="28"/>
        </w:rPr>
        <w:t xml:space="preserve"> М.Х.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A9733F" w:rsidP="00A9733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A9733F" w:rsidP="00A9733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A9733F" w:rsidP="00A9733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9733F" w:rsidP="00A9733F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БагмановаМ</w:t>
      </w:r>
      <w:r w:rsidR="00C857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57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статьёй 6.1.1 КоАП РФ, и назначить ему административное наказание в виде административного штрафа в размере 5000 (пять тысяч) рублей.</w:t>
      </w:r>
    </w:p>
    <w:p w:rsidR="00A9733F" w:rsidP="00A9733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9733F" w:rsidP="00A9733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A9733F" w:rsidP="00A9733F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A9733F" w:rsidP="00A9733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A9733F" w:rsidP="00A9733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C857C5">
        <w:rPr>
          <w:sz w:val="28"/>
          <w:szCs w:val="28"/>
        </w:rPr>
        <w:t>«обезличено»</w:t>
      </w:r>
    </w:p>
    <w:p w:rsidR="00A9733F" w:rsidP="00A9733F">
      <w:pPr>
        <w:pStyle w:val="BodyText2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733F" w:rsidP="00A9733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9733F" w:rsidP="00A9733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9733F" w:rsidP="00A9733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9733F" w:rsidP="00A9733F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733F" w:rsidP="00A9733F"/>
    <w:p w:rsidR="00E41A09"/>
    <w:sectPr w:rsidSect="00A973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A09"/>
    <w:rsid w:val="00513415"/>
    <w:rsid w:val="00514BD4"/>
    <w:rsid w:val="0058617C"/>
    <w:rsid w:val="00823C9E"/>
    <w:rsid w:val="009710CA"/>
    <w:rsid w:val="00A9733F"/>
    <w:rsid w:val="00C2258A"/>
    <w:rsid w:val="00C857C5"/>
    <w:rsid w:val="00CC1E89"/>
    <w:rsid w:val="00E41A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3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9733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97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A973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973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9733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9733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A9733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9733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A9733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9733F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2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23C9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