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6696" w:rsidP="00116696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16MS0171-01-2022-000577-36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16696" w:rsidP="00116696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5-222/2022</w:t>
      </w:r>
    </w:p>
    <w:p w:rsidR="00116696" w:rsidP="0011669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16696" w:rsidP="0011669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696" w:rsidP="0011669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марта </w:t>
      </w:r>
      <w:r>
        <w:rPr>
          <w:rFonts w:ascii="Times New Roman" w:hAnsi="Times New Roman" w:cs="Times New Roman"/>
          <w:sz w:val="28"/>
          <w:szCs w:val="28"/>
        </w:rPr>
        <w:t xml:space="preserve">2022г.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</w:t>
      </w:r>
    </w:p>
    <w:p w:rsidR="00116696" w:rsidP="0011669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116696" w:rsidP="0011669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696" w:rsidP="0011669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16696" w:rsidP="00116696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 w:rsidRPr="00514BD4" w:rsidR="00B363D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», находящегося по адресу: Республика Татарстан, Рыбно-Слободский район, </w:t>
      </w:r>
      <w:r w:rsidRPr="00514BD4" w:rsidR="00B363D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</w:t>
      </w:r>
      <w:r w:rsidR="00C70105">
        <w:rPr>
          <w:rFonts w:ascii="Times New Roman" w:hAnsi="Times New Roman" w:cs="Times New Roman"/>
          <w:sz w:val="28"/>
          <w:szCs w:val="28"/>
        </w:rPr>
        <w:t>по части 2 статьи 12.9 КоАП РФ (14 октября 2021 г., 21 ноября 2020 г.),</w:t>
      </w:r>
    </w:p>
    <w:p w:rsidR="00116696" w:rsidP="00116696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6696" w:rsidP="00116696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16696" w:rsidP="00116696">
      <w:pPr>
        <w:pStyle w:val="BodyText"/>
        <w:spacing w:after="0"/>
        <w:jc w:val="center"/>
        <w:rPr>
          <w:sz w:val="28"/>
          <w:szCs w:val="28"/>
        </w:rPr>
      </w:pPr>
    </w:p>
    <w:p w:rsidR="00116696" w:rsidP="0011669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514BD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находящийся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д. </w:t>
      </w:r>
      <w:r>
        <w:rPr>
          <w:rFonts w:ascii="Times New Roman" w:hAnsi="Times New Roman" w:cs="Times New Roman"/>
          <w:sz w:val="28"/>
          <w:szCs w:val="28"/>
        </w:rPr>
        <w:t>Янавыл</w:t>
      </w:r>
      <w:r>
        <w:rPr>
          <w:rFonts w:ascii="Times New Roman" w:hAnsi="Times New Roman" w:cs="Times New Roman"/>
          <w:sz w:val="28"/>
          <w:szCs w:val="28"/>
        </w:rPr>
        <w:t>, не уплатил наложенный постановлением по делу об администрат</w:t>
      </w:r>
      <w:r w:rsidR="00884A39">
        <w:rPr>
          <w:rFonts w:ascii="Times New Roman" w:hAnsi="Times New Roman" w:cs="Times New Roman"/>
          <w:sz w:val="28"/>
          <w:szCs w:val="28"/>
        </w:rPr>
        <w:t xml:space="preserve">ивном правонарушении </w:t>
      </w:r>
      <w:r w:rsidR="0073794E">
        <w:rPr>
          <w:rFonts w:ascii="Times New Roman" w:hAnsi="Times New Roman" w:cs="Times New Roman"/>
          <w:sz w:val="28"/>
          <w:szCs w:val="28"/>
        </w:rPr>
        <w:t xml:space="preserve">по </w:t>
      </w:r>
      <w:r w:rsidR="0073794E">
        <w:rPr>
          <w:rFonts w:ascii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14 октября 2021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9 января 2022 года.</w:t>
      </w:r>
    </w:p>
    <w:p w:rsidR="00116696" w:rsidP="0011669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514BD4" w:rsidR="00B363D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 в суд не явился, ходатайств не заявлял, определено рассмотреть дело в его отсутствии.</w:t>
      </w:r>
    </w:p>
    <w:p w:rsidR="00116696" w:rsidP="0011669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14BD4" w:rsidR="00B363D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» подтверждается протоколом об административном правонарушении </w:t>
      </w:r>
      <w:r w:rsidRPr="00514BD4" w:rsidR="00B363D5">
        <w:rPr>
          <w:sz w:val="28"/>
          <w:szCs w:val="28"/>
        </w:rPr>
        <w:t>«обезличено</w:t>
      </w:r>
      <w:r w:rsidRPr="00514BD4" w:rsidR="00B363D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 марта 2021 г., постановлением о привлечении к административной ответственности № </w:t>
      </w:r>
      <w:r w:rsidRPr="00514BD4" w:rsidR="00B363D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14 октября 2021 г., сведениями об отсутствии отметки об уплате административного штрафа.</w:t>
      </w:r>
    </w:p>
    <w:p w:rsidR="00116696" w:rsidP="0011669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514BD4" w:rsidR="00B363D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116696" w:rsidP="0011669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116696" w:rsidP="0011669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Pr="00514BD4" w:rsidR="00B363D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 мировой судья учитывает характер совершенного правонарушения; личность правонарушителя.</w:t>
      </w:r>
    </w:p>
    <w:p w:rsidR="00C70105" w:rsidP="0011669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70105" w:rsidP="0011669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70105" w:rsidP="0011669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116696" w:rsidP="0011669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16696" w:rsidP="0011669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16696" w:rsidP="0011669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514BD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116696" w:rsidP="0011669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16696" w:rsidP="00116696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40101810800000010001, Отделение НБ РТ Банка России г. Казань, </w:t>
      </w:r>
    </w:p>
    <w:p w:rsidR="00116696" w:rsidP="0011669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116696" w:rsidP="0011669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049205001,</w:t>
      </w:r>
    </w:p>
    <w:p w:rsidR="00116696" w:rsidP="00116696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B363D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696" w:rsidP="00116696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6696" w:rsidP="0011669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16696" w:rsidP="0011669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6696" w:rsidP="0011669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01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C70105">
        <w:rPr>
          <w:rFonts w:ascii="Times New Roman" w:hAnsi="Times New Roman" w:cs="Times New Roman"/>
          <w:sz w:val="28"/>
          <w:szCs w:val="28"/>
        </w:rPr>
        <w:t>)</w:t>
      </w:r>
    </w:p>
    <w:p w:rsidR="00116696" w:rsidP="00116696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p w:rsidR="007E62F6"/>
    <w:sectPr w:rsidSect="001166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696"/>
    <w:rsid w:val="00116696"/>
    <w:rsid w:val="002F34C9"/>
    <w:rsid w:val="00514BD4"/>
    <w:rsid w:val="0073794E"/>
    <w:rsid w:val="007E62F6"/>
    <w:rsid w:val="00884A39"/>
    <w:rsid w:val="008C6F60"/>
    <w:rsid w:val="00B363D5"/>
    <w:rsid w:val="00BA619A"/>
    <w:rsid w:val="00C701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1669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116696"/>
    <w:rPr>
      <w:b/>
      <w:sz w:val="24"/>
    </w:rPr>
  </w:style>
  <w:style w:type="paragraph" w:styleId="BodyText">
    <w:name w:val="Body Text"/>
    <w:basedOn w:val="Normal"/>
    <w:link w:val="a0"/>
    <w:semiHidden/>
    <w:unhideWhenUsed/>
    <w:rsid w:val="0011669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1669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1669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16696"/>
  </w:style>
  <w:style w:type="paragraph" w:styleId="BodyText2">
    <w:name w:val="Body Text 2"/>
    <w:basedOn w:val="Normal"/>
    <w:link w:val="2"/>
    <w:semiHidden/>
    <w:unhideWhenUsed/>
    <w:rsid w:val="0011669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1669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