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6B52" w:rsidP="00C36B5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16MS0171-01-2022-000532-74</w:t>
      </w:r>
    </w:p>
    <w:p w:rsidR="00C36B52" w:rsidP="00C36B52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5-202/2022</w:t>
      </w:r>
    </w:p>
    <w:p w:rsidR="00C36B52" w:rsidP="00C36B5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6B52" w:rsidP="00C36B5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36B52" w:rsidP="00C36B5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6B52" w:rsidP="00C36B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36B52" w:rsidP="00C36B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52" w:rsidP="00C36B5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36B52" w:rsidP="00C36B5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Pr="00C36B52">
        <w:rPr>
          <w:rFonts w:ascii="Times New Roman" w:hAnsi="Times New Roman" w:cs="Times New Roman"/>
          <w:sz w:val="28"/>
          <w:szCs w:val="28"/>
        </w:rPr>
        <w:t>СалахиеваК</w:t>
      </w:r>
      <w:r w:rsidR="00B16567">
        <w:rPr>
          <w:rFonts w:ascii="Times New Roman" w:hAnsi="Times New Roman" w:cs="Times New Roman"/>
          <w:sz w:val="28"/>
          <w:szCs w:val="28"/>
        </w:rPr>
        <w:t>.</w:t>
      </w:r>
      <w:r w:rsidRPr="00C36B52">
        <w:rPr>
          <w:rFonts w:ascii="Times New Roman" w:hAnsi="Times New Roman" w:cs="Times New Roman"/>
          <w:sz w:val="28"/>
          <w:szCs w:val="28"/>
        </w:rPr>
        <w:t>М</w:t>
      </w:r>
      <w:r w:rsidR="00B16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1656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Рыбно-Слободский район, </w:t>
      </w:r>
      <w:r w:rsidR="001860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B1656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1860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г.),   </w:t>
      </w:r>
    </w:p>
    <w:p w:rsidR="00C36B52" w:rsidP="00C36B5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36B52" w:rsidP="00C36B5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6B52" w:rsidP="00C36B52">
      <w:pPr>
        <w:pStyle w:val="BodyText"/>
        <w:spacing w:after="0"/>
        <w:jc w:val="center"/>
        <w:rPr>
          <w:sz w:val="28"/>
          <w:szCs w:val="28"/>
        </w:rPr>
      </w:pP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Салахиев</w:t>
      </w:r>
      <w:r>
        <w:rPr>
          <w:rFonts w:ascii="Times New Roman" w:hAnsi="Times New Roman" w:cs="Times New Roman"/>
          <w:sz w:val="28"/>
          <w:szCs w:val="28"/>
        </w:rPr>
        <w:t xml:space="preserve"> К.М.,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186045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B1656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B16567">
        <w:rPr>
          <w:sz w:val="28"/>
          <w:szCs w:val="28"/>
        </w:rPr>
        <w:t>«обезличено</w:t>
      </w:r>
      <w:r w:rsidRPr="00514BD4" w:rsidR="00B1656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860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года административный штраф в размере 500 рублей за совершение административного правонарушения, предусмотренного частью 2 статьи 12.9 КоАП РФ в срок до 24 часов </w:t>
      </w:r>
      <w:r w:rsidR="0018604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года.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Салахиев</w:t>
      </w:r>
      <w:r>
        <w:rPr>
          <w:rFonts w:ascii="Times New Roman" w:hAnsi="Times New Roman" w:cs="Times New Roman"/>
          <w:sz w:val="28"/>
          <w:szCs w:val="28"/>
        </w:rPr>
        <w:t xml:space="preserve"> К.М. в судебном заседании вину признал</w:t>
      </w:r>
      <w:r w:rsidR="00186045">
        <w:rPr>
          <w:rFonts w:ascii="Times New Roman" w:hAnsi="Times New Roman" w:cs="Times New Roman"/>
          <w:sz w:val="28"/>
          <w:szCs w:val="28"/>
        </w:rPr>
        <w:t xml:space="preserve">, </w:t>
      </w:r>
      <w:r w:rsidR="00186045">
        <w:rPr>
          <w:rFonts w:ascii="Times New Roman" w:hAnsi="Times New Roman" w:cs="Times New Roman"/>
          <w:sz w:val="28"/>
          <w:szCs w:val="28"/>
        </w:rPr>
        <w:t>оплатил  штраф 29</w:t>
      </w:r>
      <w:r w:rsidR="00186045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Салахиева</w:t>
      </w:r>
      <w:r>
        <w:rPr>
          <w:rFonts w:ascii="Times New Roman" w:hAnsi="Times New Roman" w:cs="Times New Roman"/>
          <w:sz w:val="28"/>
          <w:szCs w:val="28"/>
        </w:rPr>
        <w:t xml:space="preserve"> К.М. подтверждается протоколом по делу об административном правонарушении </w:t>
      </w:r>
      <w:r w:rsidRPr="00514BD4" w:rsidR="00B16567">
        <w:rPr>
          <w:sz w:val="28"/>
          <w:szCs w:val="28"/>
        </w:rPr>
        <w:t>«обезличено</w:t>
      </w:r>
      <w:r w:rsidRPr="00514BD4" w:rsidR="00B1656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F0B1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постановлением по делу об административном правонарушении №</w:t>
      </w:r>
      <w:r w:rsidRPr="00514BD4" w:rsidR="00B1656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0B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г. 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Салахиев</w:t>
      </w:r>
      <w:r>
        <w:rPr>
          <w:rFonts w:ascii="Times New Roman" w:hAnsi="Times New Roman" w:cs="Times New Roman"/>
          <w:sz w:val="28"/>
          <w:szCs w:val="28"/>
        </w:rPr>
        <w:t xml:space="preserve"> К.М.совершил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Салахиеву</w:t>
      </w:r>
      <w:r>
        <w:rPr>
          <w:rFonts w:ascii="Times New Roman" w:hAnsi="Times New Roman" w:cs="Times New Roman"/>
          <w:sz w:val="28"/>
          <w:szCs w:val="28"/>
        </w:rPr>
        <w:t xml:space="preserve"> К.М.мировой судья учитывает характер совершенного правонарушения, личность правонарушителя.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36B52" w:rsidP="00C36B5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36B52" w:rsidP="00C36B5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Салахиева</w:t>
      </w:r>
      <w:r w:rsidR="00B16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16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16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C36B52" w:rsidP="00C36B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36B52" w:rsidP="00C36B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36B52" w:rsidP="00C36B5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36B52" w:rsidP="00C36B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36B52" w:rsidP="00C36B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36B52" w:rsidP="00C36B5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B16567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36B52" w:rsidP="00C36B5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B52" w:rsidP="00C36B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36B52" w:rsidP="00C36B52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36B52" w:rsidP="00C36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6B52" w:rsidP="00C36B52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841"/>
    <w:sectPr w:rsidSect="00C36B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841"/>
    <w:rsid w:val="00186045"/>
    <w:rsid w:val="004F0B19"/>
    <w:rsid w:val="00514BD4"/>
    <w:rsid w:val="00B16567"/>
    <w:rsid w:val="00BD0A78"/>
    <w:rsid w:val="00C36B52"/>
    <w:rsid w:val="00CB08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B52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C36B5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36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36B5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36B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36B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36B52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36B5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36B52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36B52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36B52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DD762346430BB02F659BE72A13BFFF0DA79B030BD7C20D0FE2E5556CD047F22313FE4B143A3YBH8L" TargetMode="External" /><Relationship Id="rId6" Type="http://schemas.openxmlformats.org/officeDocument/2006/relationships/hyperlink" Target="consultantplus://offline/ref=FDD762346430BB02F659BE72A13BFFF0DA79B030BD7C20D0FE2E5556CD047F22313FE4B543A4B6EDY2HA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651C-91B1-40B4-8B3C-9660AFF9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