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D79FD" w:rsidP="00DD79FD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</w:t>
      </w:r>
      <w:r>
        <w:rPr>
          <w:rFonts w:ascii="Times New Roman" w:hAnsi="Times New Roman" w:cs="Times New Roman"/>
        </w:rPr>
        <w:t>УИД 16MS0171-01-2022-000524-98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                                                Дело №5-200/2022</w:t>
      </w:r>
    </w:p>
    <w:p w:rsidR="00DD79FD" w:rsidP="00DD79FD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DD79FD" w:rsidP="00DD79FD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D79FD" w:rsidP="00DD79F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марта 2022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РТ                                                    </w:t>
      </w:r>
    </w:p>
    <w:p w:rsidR="00DD79FD" w:rsidP="00DD79F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9FD" w:rsidP="00DD79FD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DD79FD" w:rsidP="00DD79FD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статье 6.1.1 Кодекса Российской Федерации об административных правонарушениях (далее КоАП РФ) в отношении Шипулина Д</w:t>
      </w:r>
      <w:r w:rsidR="000917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0917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09172D">
        <w:rPr>
          <w:sz w:val="28"/>
          <w:szCs w:val="28"/>
        </w:rPr>
        <w:t>«обезличено»</w:t>
      </w:r>
      <w:r w:rsidR="0009172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года в с. </w:t>
      </w:r>
      <w:r w:rsidRPr="00514BD4" w:rsidR="0009172D">
        <w:rPr>
          <w:sz w:val="28"/>
          <w:szCs w:val="28"/>
        </w:rPr>
        <w:t>«обезличено»</w:t>
      </w:r>
      <w:r w:rsidR="0009172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Рыбно-Слободского района, Татарской АССР, зарегистрированного по адресу: Республика Татарстан, Рыбно–</w:t>
      </w:r>
      <w:r>
        <w:rPr>
          <w:rFonts w:ascii="Times New Roman" w:hAnsi="Times New Roman"/>
          <w:sz w:val="28"/>
          <w:szCs w:val="28"/>
        </w:rPr>
        <w:t>Слободский</w:t>
      </w:r>
      <w:r>
        <w:rPr>
          <w:rFonts w:ascii="Times New Roman" w:hAnsi="Times New Roman"/>
          <w:sz w:val="28"/>
          <w:szCs w:val="28"/>
        </w:rPr>
        <w:t xml:space="preserve"> район, с. </w:t>
      </w:r>
      <w:r w:rsidRPr="00514BD4" w:rsidR="0009172D">
        <w:rPr>
          <w:sz w:val="28"/>
          <w:szCs w:val="28"/>
        </w:rPr>
        <w:t>«обезличено»</w:t>
      </w:r>
      <w:r w:rsidR="0009172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паспорт </w:t>
      </w:r>
      <w:r w:rsidRPr="00514BD4" w:rsidR="0009172D">
        <w:rPr>
          <w:sz w:val="28"/>
          <w:szCs w:val="28"/>
        </w:rPr>
        <w:t>«обезличено»</w:t>
      </w:r>
      <w:r w:rsidR="0009172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выдан 16 февраля 2008 года, неработающего, не привлекавшегося к административной ответственности,</w:t>
      </w:r>
    </w:p>
    <w:p w:rsidR="00DD79FD" w:rsidP="00DD79FD">
      <w:pPr>
        <w:pStyle w:val="BodyText"/>
        <w:spacing w:after="0"/>
        <w:ind w:left="284"/>
        <w:jc w:val="center"/>
        <w:rPr>
          <w:sz w:val="28"/>
          <w:szCs w:val="28"/>
        </w:rPr>
      </w:pPr>
    </w:p>
    <w:p w:rsidR="00DD79FD" w:rsidP="00DD79FD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D79FD" w:rsidP="00DD79FD">
      <w:pPr>
        <w:pStyle w:val="BodyText"/>
        <w:spacing w:after="0"/>
        <w:ind w:left="284"/>
        <w:jc w:val="center"/>
        <w:rPr>
          <w:sz w:val="28"/>
          <w:szCs w:val="28"/>
        </w:rPr>
      </w:pPr>
    </w:p>
    <w:p w:rsidR="00DD79FD" w:rsidP="00DD79FD">
      <w:pPr>
        <w:pStyle w:val="BodyText2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Шипулин Д.А. 14 февраля 2022 года в 20 часов 30 минут находясь по адресу: Республика Татарстан, Рыбно-Слободский район, с. </w:t>
      </w:r>
      <w:r w:rsidRPr="00514BD4" w:rsidR="0009172D">
        <w:rPr>
          <w:sz w:val="28"/>
          <w:szCs w:val="28"/>
        </w:rPr>
        <w:t>«обезличено»</w:t>
      </w:r>
      <w:r w:rsidR="0009172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умышленно, на почве возникших неприязненных отношений, нанес Алексееву П.В. побои, а именно два раза кулаком правой руки ударил в область лица, причинив телесные повреждения в виде </w:t>
      </w:r>
      <w:r w:rsidR="009405DD">
        <w:rPr>
          <w:rFonts w:ascii="Times New Roman" w:hAnsi="Times New Roman" w:cs="Times New Roman"/>
          <w:sz w:val="28"/>
          <w:szCs w:val="28"/>
        </w:rPr>
        <w:t>гематомы подглазничных областей</w:t>
      </w:r>
      <w:r>
        <w:rPr>
          <w:rFonts w:ascii="Times New Roman" w:hAnsi="Times New Roman" w:cs="Times New Roman"/>
          <w:sz w:val="28"/>
          <w:szCs w:val="28"/>
        </w:rPr>
        <w:t xml:space="preserve"> и причинил физическую боль. </w:t>
      </w:r>
    </w:p>
    <w:p w:rsidR="00DD79FD" w:rsidP="00DD79F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Шипулин Д.А.  в судебном заседании вину в совершенном правонарушении признал.  </w:t>
      </w:r>
    </w:p>
    <w:p w:rsidR="00DD79FD" w:rsidP="00DD79F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Потерпевший Алексеев П.В.  в судебном заседании </w:t>
      </w:r>
      <w:r w:rsidR="00485D55">
        <w:rPr>
          <w:rFonts w:ascii="Times New Roman" w:hAnsi="Times New Roman" w:cs="Times New Roman"/>
          <w:sz w:val="28"/>
          <w:szCs w:val="28"/>
        </w:rPr>
        <w:t>показал, что Шипулин Д.А. нанес удары.</w:t>
      </w:r>
    </w:p>
    <w:p w:rsidR="00DD79FD" w:rsidP="00DD7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9405DD">
        <w:rPr>
          <w:rFonts w:ascii="Times New Roman" w:hAnsi="Times New Roman" w:cs="Times New Roman"/>
          <w:sz w:val="28"/>
          <w:szCs w:val="28"/>
        </w:rPr>
        <w:t>Шипулина Д.А.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 подтверждается протоколом об административном правонарушении № </w:t>
      </w:r>
      <w:r w:rsidRPr="00514BD4" w:rsidR="0009172D">
        <w:rPr>
          <w:sz w:val="28"/>
          <w:szCs w:val="28"/>
        </w:rPr>
        <w:t>«обезличено»</w:t>
      </w:r>
      <w:r w:rsidR="0009172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405DD">
        <w:rPr>
          <w:rFonts w:ascii="Times New Roman" w:hAnsi="Times New Roman" w:cs="Times New Roman"/>
          <w:sz w:val="28"/>
          <w:szCs w:val="28"/>
        </w:rPr>
        <w:t>3марта</w:t>
      </w:r>
      <w:r>
        <w:rPr>
          <w:rFonts w:ascii="Times New Roman" w:hAnsi="Times New Roman" w:cs="Times New Roman"/>
          <w:sz w:val="28"/>
          <w:szCs w:val="28"/>
        </w:rPr>
        <w:t xml:space="preserve"> 2022 г., </w:t>
      </w:r>
      <w:r w:rsidR="006970C4">
        <w:rPr>
          <w:rFonts w:ascii="Times New Roman" w:hAnsi="Times New Roman" w:cs="Times New Roman"/>
          <w:sz w:val="28"/>
          <w:szCs w:val="28"/>
        </w:rPr>
        <w:t>рапортом об обнаружении признаков административного правонарушения УУП Садыкова Р.Р.,</w:t>
      </w:r>
      <w:r>
        <w:rPr>
          <w:rFonts w:ascii="Times New Roman" w:hAnsi="Times New Roman" w:cs="Times New Roman"/>
          <w:sz w:val="28"/>
          <w:szCs w:val="28"/>
        </w:rPr>
        <w:t xml:space="preserve"> заключением эксперта № 55 от 2 марта 2022 г., письменными объяснениями Шипулина Д.А. и Алексеева П.В., рапортом УУП Садыкова Р.Р.</w:t>
      </w:r>
    </w:p>
    <w:p w:rsidR="00DD79FD" w:rsidP="00DD7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Объективная сторона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правонарушения, предусмотренного статьёй 6.1.1 Кодекса Российской Федерации об административных правонарушениях характеризуется</w:t>
      </w:r>
      <w:r>
        <w:rPr>
          <w:rFonts w:ascii="Times New Roman" w:hAnsi="Times New Roman" w:cs="Times New Roman"/>
          <w:sz w:val="28"/>
          <w:szCs w:val="28"/>
        </w:rPr>
        <w:t xml:space="preserve"> деянием в форме активных действий, последствием в виде физической боли и причинной связью между ними.</w:t>
      </w:r>
    </w:p>
    <w:p w:rsidR="00DD79FD" w:rsidP="00DD7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установлено, что Шипулин Д.А.  совершил действия, причинившие физическую боль Алексееву П.В.</w:t>
      </w:r>
    </w:p>
    <w:p w:rsidR="00DD79FD" w:rsidP="00DD79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суд считает установленным, что в действиях Шипулина Д.А. имеется состав административного правонарушения, предусмотренного статьёй 6.1.1 Кодекса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 -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</w:t>
      </w:r>
    </w:p>
    <w:p w:rsidR="00DD79FD" w:rsidP="00DD79FD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 смягчающих и отягчающих административную ответственность не имеется. </w:t>
      </w:r>
    </w:p>
    <w:p w:rsidR="00DD79FD" w:rsidP="00DD79FD">
      <w:pPr>
        <w:pStyle w:val="BodyText2"/>
        <w:tabs>
          <w:tab w:val="left" w:pos="720"/>
          <w:tab w:val="left" w:pos="9921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Шипулину Д.А.  мировой судья учитывает характер совершенного правонарушения, личность правонарушителя, его материальное и семейное положение.  </w:t>
      </w:r>
    </w:p>
    <w:p w:rsidR="00DD79FD" w:rsidP="00DD79F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и руководствуясь статьями 4.2, 4.3, 29.9, 29.10, 29.11 КоАП РФ, </w:t>
      </w:r>
    </w:p>
    <w:p w:rsidR="00DD79FD" w:rsidP="00DD79FD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DD79FD" w:rsidP="00DD79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DD79FD" w:rsidP="00DD79FD">
      <w:pPr>
        <w:pStyle w:val="BodyText2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Шипулина Д</w:t>
      </w:r>
      <w:r w:rsidR="000917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0917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статьёй 6.1.1 КоАП РФ, и назначить  административное наказание в виде административного штрафа в размере 5000 (пять тысяч) рублей.</w:t>
      </w:r>
    </w:p>
    <w:p w:rsidR="00DD79FD" w:rsidP="00DD79FD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DD79FD" w:rsidP="00DD79FD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DD79FD" w:rsidP="00DD79FD">
      <w:pPr>
        <w:pStyle w:val="BodyText"/>
        <w:spacing w:after="0"/>
        <w:ind w:left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DD79FD" w:rsidP="00DD79FD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DD79FD" w:rsidP="00DD79FD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73111601063010101140 Идентификатор </w:t>
      </w:r>
      <w:r w:rsidRPr="00514BD4" w:rsidR="0009172D">
        <w:rPr>
          <w:sz w:val="28"/>
          <w:szCs w:val="28"/>
        </w:rPr>
        <w:t>«обезличено»</w:t>
      </w:r>
      <w:r w:rsidR="0009172D">
        <w:rPr>
          <w:sz w:val="28"/>
          <w:szCs w:val="28"/>
        </w:rPr>
        <w:t xml:space="preserve">  </w:t>
      </w:r>
    </w:p>
    <w:p w:rsidR="00DD79FD" w:rsidP="00DD79FD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D79FD" w:rsidP="00DD79FD">
      <w:pPr>
        <w:pStyle w:val="BodyText2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DD79FD" w:rsidP="00DD7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9FD" w:rsidP="00DD79FD">
      <w:pPr>
        <w:spacing w:after="0" w:line="240" w:lineRule="auto"/>
        <w:ind w:left="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подпись     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DD79FD" w:rsidP="00DD79FD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Sect="00DD79F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F7A"/>
    <w:rsid w:val="0009172D"/>
    <w:rsid w:val="00276F7A"/>
    <w:rsid w:val="00485D55"/>
    <w:rsid w:val="004B5440"/>
    <w:rsid w:val="00514BD4"/>
    <w:rsid w:val="006970C4"/>
    <w:rsid w:val="008D00DD"/>
    <w:rsid w:val="009405DD"/>
    <w:rsid w:val="00DD79F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9F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DD79FD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DD79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DD79F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DD79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DD79F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DD79FD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DD79FD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DD79FD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DD79FD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DD79FD"/>
    <w:rPr>
      <w:rFonts w:eastAsiaTheme="minorEastAsia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