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C2389" w:rsidP="001C2389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Копия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</w:rPr>
        <w:t>УИД 16MS0171-01-2022-000467-75</w:t>
      </w:r>
    </w:p>
    <w:p w:rsidR="001C2389" w:rsidP="001C2389">
      <w:pPr>
        <w:pStyle w:val="Title"/>
        <w:widowControl/>
        <w:ind w:left="7080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5-177/2022</w:t>
      </w:r>
    </w:p>
    <w:p w:rsidR="001C2389" w:rsidP="001C2389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1C2389" w:rsidP="001C2389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1C2389" w:rsidP="001C238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марта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РТ                                                                </w:t>
      </w:r>
    </w:p>
    <w:p w:rsidR="001C2389" w:rsidP="001C238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389" w:rsidP="001C2389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1C2389" w:rsidP="001C2389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статье 19.13 </w:t>
      </w:r>
      <w:r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(далее КоАП РФ) </w:t>
      </w: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Миниязова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B84A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B84A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B84ABD">
        <w:rPr>
          <w:sz w:val="28"/>
          <w:szCs w:val="28"/>
        </w:rPr>
        <w:t>«обезличено</w:t>
      </w:r>
      <w:r w:rsidRPr="00514BD4" w:rsidR="00B84ABD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в с. </w:t>
      </w:r>
      <w:r w:rsidRPr="00514BD4" w:rsidR="00B84ABD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района, Татарской АССР; проживающего по адресу: </w:t>
      </w:r>
      <w:r>
        <w:rPr>
          <w:rFonts w:ascii="Times New Roman" w:hAnsi="Times New Roman" w:cs="Times New Roman"/>
          <w:sz w:val="28"/>
          <w:szCs w:val="28"/>
        </w:rPr>
        <w:t xml:space="preserve">Республика Татарстан, Рыбно-Слободский район, </w:t>
      </w:r>
      <w:r w:rsidRPr="00514BD4" w:rsidR="00B84ABD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паспорт </w:t>
      </w:r>
      <w:r w:rsidRPr="00514BD4" w:rsidR="00B84ABD">
        <w:rPr>
          <w:sz w:val="28"/>
          <w:szCs w:val="28"/>
        </w:rPr>
        <w:t>«обезличено»</w:t>
      </w:r>
      <w:r w:rsidR="00B84ABD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выдан 18 апреля 2019 года, </w:t>
      </w:r>
      <w:r>
        <w:rPr>
          <w:rFonts w:ascii="Times New Roman" w:hAnsi="Times New Roman"/>
          <w:sz w:val="28"/>
          <w:szCs w:val="28"/>
        </w:rPr>
        <w:t>неработающего, привлекавшегося к административной ответственности по ст. 19.13 КоАП РФ (</w:t>
      </w:r>
      <w:r>
        <w:rPr>
          <w:rFonts w:ascii="Times New Roman" w:hAnsi="Times New Roman" w:cs="Times New Roman"/>
          <w:sz w:val="28"/>
          <w:szCs w:val="28"/>
        </w:rPr>
        <w:t>27 июля 2021 г., 2 августа 2021 г., 12 августа 2021 г., 24 августа 2021 г., 14 сентября 2021 г., 20 сентября 2021 г., 28 сентября 2021 г., 4 октября 2021 г., 29 октября 2021 г., 24 февраля</w:t>
      </w:r>
      <w:r>
        <w:rPr>
          <w:rFonts w:ascii="Times New Roman" w:hAnsi="Times New Roman" w:cs="Times New Roman"/>
          <w:sz w:val="28"/>
          <w:szCs w:val="28"/>
        </w:rPr>
        <w:t xml:space="preserve"> 2022 г.</w:t>
      </w:r>
      <w:r>
        <w:rPr>
          <w:rFonts w:ascii="Times New Roman" w:hAnsi="Times New Roman"/>
          <w:sz w:val="28"/>
          <w:szCs w:val="28"/>
        </w:rPr>
        <w:t xml:space="preserve">), </w:t>
      </w:r>
    </w:p>
    <w:p w:rsidR="001C2389" w:rsidP="001C2389">
      <w:pPr>
        <w:pStyle w:val="BodyText2"/>
        <w:widowControl/>
        <w:rPr>
          <w:rFonts w:ascii="Times New Roman" w:hAnsi="Times New Roman"/>
          <w:sz w:val="28"/>
          <w:szCs w:val="28"/>
        </w:rPr>
      </w:pPr>
    </w:p>
    <w:p w:rsidR="001C2389" w:rsidP="001C2389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1C2389" w:rsidP="001C2389">
      <w:pPr>
        <w:pStyle w:val="BodyText"/>
        <w:spacing w:after="0"/>
        <w:jc w:val="center"/>
        <w:rPr>
          <w:sz w:val="28"/>
          <w:szCs w:val="28"/>
        </w:rPr>
      </w:pPr>
    </w:p>
    <w:p w:rsidR="001C2389" w:rsidP="001C23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Миниязов</w:t>
      </w:r>
      <w:r>
        <w:rPr>
          <w:rFonts w:ascii="Times New Roman" w:hAnsi="Times New Roman" w:cs="Times New Roman"/>
          <w:sz w:val="28"/>
          <w:szCs w:val="28"/>
        </w:rPr>
        <w:t xml:space="preserve"> Р.И. </w:t>
      </w:r>
      <w:r w:rsidR="0090541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90541C">
        <w:rPr>
          <w:rFonts w:ascii="Times New Roman" w:hAnsi="Times New Roman" w:cs="Times New Roman"/>
          <w:sz w:val="28"/>
          <w:szCs w:val="28"/>
        </w:rPr>
        <w:t xml:space="preserve"> февраля 2022 года в 20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90541C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минут, находясь дома по адресу: </w:t>
      </w:r>
      <w:r>
        <w:rPr>
          <w:rFonts w:ascii="Times New Roman" w:hAnsi="Times New Roman"/>
          <w:sz w:val="28"/>
          <w:szCs w:val="28"/>
        </w:rPr>
        <w:t>Республика Татарстан, Рыбно–</w:t>
      </w:r>
      <w:r>
        <w:rPr>
          <w:rFonts w:ascii="Times New Roman" w:hAnsi="Times New Roman"/>
          <w:sz w:val="28"/>
          <w:szCs w:val="28"/>
        </w:rPr>
        <w:t>Слободский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 w:rsidRPr="00514BD4" w:rsidR="00B84ABD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заведомо ложно </w:t>
      </w:r>
      <w:r>
        <w:rPr>
          <w:rFonts w:ascii="Times New Roman" w:hAnsi="Times New Roman" w:cs="Times New Roman"/>
          <w:sz w:val="28"/>
          <w:szCs w:val="28"/>
        </w:rPr>
        <w:t xml:space="preserve">вызвал сотрудников полиции.               </w:t>
      </w:r>
    </w:p>
    <w:p w:rsidR="001C2389" w:rsidP="001C23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Миниязов</w:t>
      </w:r>
      <w:r>
        <w:rPr>
          <w:rFonts w:ascii="Times New Roman" w:hAnsi="Times New Roman" w:cs="Times New Roman"/>
          <w:sz w:val="28"/>
          <w:szCs w:val="28"/>
        </w:rPr>
        <w:t xml:space="preserve"> Р.И., будучи извещенным надлежащим образом, в суд не явился, ходатайств не заявлял, определено рассмотреть дело в его отсутствии. </w:t>
      </w:r>
    </w:p>
    <w:p w:rsidR="001C2389" w:rsidP="001C2389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Миниязова</w:t>
      </w:r>
      <w:r>
        <w:rPr>
          <w:rFonts w:ascii="Times New Roman" w:hAnsi="Times New Roman" w:cs="Times New Roman"/>
          <w:sz w:val="28"/>
          <w:szCs w:val="28"/>
        </w:rPr>
        <w:t xml:space="preserve"> Р.И. в совершении административного правонарушения подтверждается протоколом об административном правонарушении №</w:t>
      </w:r>
      <w:r w:rsidRPr="00514BD4" w:rsidR="00B84ABD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0541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1 февраля 2022 года; сообщением, зарегистрированным в КУСП № </w:t>
      </w:r>
      <w:r w:rsidR="0090541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2</w:t>
      </w:r>
      <w:r w:rsidR="0090541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0541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1 февраля 2022 года, письменным объяснением </w:t>
      </w:r>
      <w:r>
        <w:rPr>
          <w:rFonts w:ascii="Times New Roman" w:hAnsi="Times New Roman" w:cs="Times New Roman"/>
          <w:sz w:val="28"/>
          <w:szCs w:val="28"/>
        </w:rPr>
        <w:t>Миниязова</w:t>
      </w:r>
      <w:r>
        <w:rPr>
          <w:rFonts w:ascii="Times New Roman" w:hAnsi="Times New Roman" w:cs="Times New Roman"/>
          <w:sz w:val="28"/>
          <w:szCs w:val="28"/>
        </w:rPr>
        <w:t xml:space="preserve"> Р.И., рапортом </w:t>
      </w:r>
      <w:r>
        <w:rPr>
          <w:rFonts w:ascii="Times New Roman" w:hAnsi="Times New Roman"/>
          <w:sz w:val="28"/>
          <w:szCs w:val="28"/>
        </w:rPr>
        <w:t xml:space="preserve">УУП Мухаметзянова Ф.З. </w:t>
      </w:r>
    </w:p>
    <w:p w:rsidR="001C2389" w:rsidP="001C2389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 об административном правонарушении суд, считает установленным, что в действиях </w:t>
      </w:r>
      <w:r>
        <w:rPr>
          <w:sz w:val="28"/>
          <w:szCs w:val="28"/>
        </w:rPr>
        <w:t>Миниязова</w:t>
      </w:r>
      <w:r>
        <w:rPr>
          <w:sz w:val="28"/>
          <w:szCs w:val="28"/>
        </w:rPr>
        <w:t xml:space="preserve"> Р.И. имеется состав административного правонарушения, предусмотренного статьёй 19.13 Кодекса Российской Федерации об административных правонарушениях — заведомо ложный вызов полиции.</w:t>
      </w:r>
    </w:p>
    <w:p w:rsidR="001C2389" w:rsidP="001C2389">
      <w:pPr>
        <w:pStyle w:val="BodyText2"/>
        <w:widowControl/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Смягчающие и отягчающие вину обстоятельства судом  не установлены.</w:t>
      </w:r>
    </w:p>
    <w:p w:rsidR="001C2389" w:rsidP="001C2389">
      <w:pPr>
        <w:pStyle w:val="BodyText2"/>
        <w:widowControl/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Миниязову</w:t>
      </w:r>
      <w:r>
        <w:rPr>
          <w:rFonts w:ascii="Times New Roman" w:hAnsi="Times New Roman" w:cs="Times New Roman"/>
          <w:sz w:val="28"/>
          <w:szCs w:val="28"/>
        </w:rPr>
        <w:t xml:space="preserve"> Р.И.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правонарушителя.</w:t>
      </w:r>
    </w:p>
    <w:p w:rsidR="001C2389" w:rsidP="001C238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1C2389" w:rsidP="001C2389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1C2389" w:rsidP="001C2389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Миниязова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B84A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B84A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статьёй 19.13 КоАП РФ, и назначить ему административное наказание в виде административного штрафа в размере 1000 (одна тысяча) рублей.</w:t>
      </w:r>
    </w:p>
    <w:p w:rsidR="001C2389" w:rsidP="001C2389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1C2389" w:rsidP="001C2389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1C2389" w:rsidP="001C2389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1C2389" w:rsidP="001C2389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73111601193010013140; ОКТМО 92 701000001, </w:t>
      </w:r>
    </w:p>
    <w:p w:rsidR="001C2389" w:rsidP="001C2389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1C2389" w:rsidP="001C2389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Pr="00514BD4" w:rsidR="00B84ABD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1C2389" w:rsidP="001C2389">
      <w:pPr>
        <w:pStyle w:val="BodyText"/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C2389" w:rsidP="001C2389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1C2389" w:rsidP="001C238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C2389" w:rsidP="001C23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</w:t>
      </w:r>
      <w:r>
        <w:rPr>
          <w:rFonts w:ascii="Times New Roman" w:hAnsi="Times New Roman" w:cs="Times New Roman"/>
          <w:sz w:val="28"/>
          <w:szCs w:val="28"/>
        </w:rPr>
        <w:t xml:space="preserve">подпись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1C2389" w:rsidP="001C2389">
      <w:pPr>
        <w:pStyle w:val="BodyTextIndent"/>
        <w:spacing w:after="0" w:line="240" w:lineRule="auto"/>
        <w:ind w:left="0" w:right="-365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35695"/>
    <w:sectPr w:rsidSect="001C238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2389"/>
    <w:rsid w:val="001C2389"/>
    <w:rsid w:val="00514BD4"/>
    <w:rsid w:val="00635695"/>
    <w:rsid w:val="006744BD"/>
    <w:rsid w:val="0090541C"/>
    <w:rsid w:val="00B84ABD"/>
    <w:rsid w:val="00C667D4"/>
    <w:rsid w:val="00D03C2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C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1C2389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1C23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1C238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1C2389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1C2389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1C2389"/>
  </w:style>
  <w:style w:type="paragraph" w:styleId="BodyText2">
    <w:name w:val="Body Text 2"/>
    <w:basedOn w:val="Normal"/>
    <w:link w:val="21"/>
    <w:semiHidden/>
    <w:unhideWhenUsed/>
    <w:rsid w:val="001C2389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1C2389"/>
  </w:style>
  <w:style w:type="character" w:customStyle="1" w:styleId="1">
    <w:name w:val="Название Знак1"/>
    <w:basedOn w:val="DefaultParagraphFont"/>
    <w:link w:val="Title"/>
    <w:locked/>
    <w:rsid w:val="001C2389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1C2389"/>
    <w:rPr>
      <w:sz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C66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667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