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7496" w:rsidP="00B47496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47496">
        <w:rPr>
          <w:b/>
          <w:sz w:val="24"/>
          <w:szCs w:val="24"/>
        </w:rPr>
        <w:t>УИД 16MS0171-01-2022-000</w:t>
      </w:r>
      <w:r>
        <w:rPr>
          <w:b/>
          <w:sz w:val="24"/>
          <w:szCs w:val="24"/>
        </w:rPr>
        <w:t>390</w:t>
      </w:r>
      <w:r w:rsidRPr="00B4749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15</w:t>
      </w:r>
    </w:p>
    <w:p w:rsidR="00B47496" w:rsidP="00B47496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5-150/2022</w:t>
      </w:r>
    </w:p>
    <w:p w:rsidR="00B47496" w:rsidP="00B47496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47496" w:rsidP="00B4749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47496" w:rsidP="00B4749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2022 г.                                                    П.г.т. Рыбная Слобода РТ</w:t>
      </w:r>
    </w:p>
    <w:p w:rsidR="00B47496" w:rsidP="00B4749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B47496" w:rsidP="00B4749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5C74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 w:rsidR="00270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70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0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70071">
        <w:rPr>
          <w:sz w:val="28"/>
          <w:szCs w:val="28"/>
        </w:rPr>
        <w:t>«обезличено»</w:t>
      </w:r>
      <w:r w:rsidR="00270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года в д. </w:t>
      </w:r>
      <w:r w:rsidRPr="00514BD4" w:rsidR="00270071">
        <w:rPr>
          <w:sz w:val="28"/>
          <w:szCs w:val="28"/>
        </w:rPr>
        <w:t>«обезличено»</w:t>
      </w:r>
      <w:r w:rsidR="00270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района Татарской АССР,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Pr="00514BD4" w:rsidR="00270071">
        <w:rPr>
          <w:sz w:val="28"/>
          <w:szCs w:val="28"/>
        </w:rPr>
        <w:t>«обезличено»</w:t>
      </w:r>
      <w:r w:rsidR="00270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270071">
        <w:rPr>
          <w:sz w:val="28"/>
          <w:szCs w:val="28"/>
        </w:rPr>
        <w:t>«обезличено»</w:t>
      </w:r>
      <w:r w:rsidR="00270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выдан 20 марта 2010 года, неработающего,  привлекавшегося ранее к административной ответственности по части 1 статьи 19.21 КоАП РФ,</w:t>
      </w:r>
    </w:p>
    <w:p w:rsidR="00B47496" w:rsidP="00B4749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47496" w:rsidP="00B4749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7496" w:rsidP="00B47496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2026CF">
        <w:rPr>
          <w:sz w:val="28"/>
          <w:szCs w:val="28"/>
        </w:rPr>
        <w:t>Альметьевского</w:t>
      </w:r>
      <w:r w:rsidR="002026CF">
        <w:rPr>
          <w:sz w:val="28"/>
          <w:szCs w:val="28"/>
        </w:rPr>
        <w:t xml:space="preserve"> городского суда Республики Татарстан от 2 февраля</w:t>
      </w:r>
      <w:r>
        <w:rPr>
          <w:sz w:val="28"/>
          <w:szCs w:val="28"/>
        </w:rPr>
        <w:t xml:space="preserve"> 2021 года в отношении </w:t>
      </w:r>
      <w:r w:rsidR="002026CF">
        <w:rPr>
          <w:sz w:val="28"/>
          <w:szCs w:val="28"/>
        </w:rPr>
        <w:t>Зайнуллина</w:t>
      </w:r>
      <w:r w:rsidR="002026CF">
        <w:rPr>
          <w:sz w:val="28"/>
          <w:szCs w:val="28"/>
        </w:rPr>
        <w:t xml:space="preserve"> Ф.Г.установлен</w:t>
      </w:r>
      <w:r>
        <w:rPr>
          <w:sz w:val="28"/>
          <w:szCs w:val="28"/>
        </w:rPr>
        <w:t xml:space="preserve"> административн</w:t>
      </w:r>
      <w:r w:rsidR="002026CF">
        <w:rPr>
          <w:sz w:val="28"/>
          <w:szCs w:val="28"/>
        </w:rPr>
        <w:t>ый</w:t>
      </w:r>
      <w:r>
        <w:rPr>
          <w:sz w:val="28"/>
          <w:szCs w:val="28"/>
        </w:rPr>
        <w:t xml:space="preserve"> надзор</w:t>
      </w:r>
      <w:r w:rsidR="002026CF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установлены административные ограничения.</w:t>
      </w:r>
    </w:p>
    <w:p w:rsidR="00B47496" w:rsidP="00B4749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Ф.Г., будучи под административным надзором, нарушил обязанность, возложенную в отношении него судом, а именно 14 февраля 2022 года в период времени с 08 часов 00 минут до 18 часов 00 минут не явился на регистрацию в отдел МВД России по Рыбно-Слободскому району, тем самым нарушил установленные судом ограничения по административному надзору.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Ф.Г. свою вину в совершении административного правонарушения признал. </w:t>
      </w:r>
    </w:p>
    <w:p w:rsidR="00B47496" w:rsidP="00B4749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Ф.Г., поскольку своими действиями он совершил административное правонару</w:t>
      </w:r>
      <w:r w:rsidR="005C7437">
        <w:rPr>
          <w:rFonts w:ascii="Times New Roman" w:hAnsi="Times New Roman" w:cs="Times New Roman"/>
          <w:sz w:val="28"/>
          <w:szCs w:val="28"/>
        </w:rPr>
        <w:t>шение, предусмотренное  частью 3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- </w:t>
      </w:r>
      <w:r w:rsidR="005C7437">
        <w:rPr>
          <w:rFonts w:ascii="Times New Roman" w:hAnsi="Times New Roman" w:cs="Times New Roman"/>
          <w:sz w:val="28"/>
          <w:szCs w:val="28"/>
        </w:rPr>
        <w:t>повторное в течени</w:t>
      </w:r>
      <w:r w:rsidR="005C7437">
        <w:rPr>
          <w:rFonts w:ascii="Times New Roman" w:hAnsi="Times New Roman" w:cs="Times New Roman"/>
          <w:sz w:val="28"/>
          <w:szCs w:val="28"/>
        </w:rPr>
        <w:t>и</w:t>
      </w:r>
      <w:r w:rsidR="005C7437">
        <w:rPr>
          <w:rFonts w:ascii="Times New Roman" w:hAnsi="Times New Roman" w:cs="Times New Roman"/>
          <w:sz w:val="28"/>
          <w:szCs w:val="28"/>
        </w:rPr>
        <w:t xml:space="preserve"> одного года </w:t>
      </w:r>
      <w:r>
        <w:rPr>
          <w:rFonts w:ascii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Зайнуллиным</w:t>
      </w:r>
      <w:r>
        <w:rPr>
          <w:rFonts w:ascii="Times New Roman" w:hAnsi="Times New Roman" w:cs="Times New Roman"/>
          <w:sz w:val="28"/>
          <w:szCs w:val="28"/>
        </w:rPr>
        <w:t xml:space="preserve"> Ф.Г. административного правонарушения подтверждается протоколом об административном правонарушении № </w:t>
      </w:r>
      <w:r w:rsidRPr="00514BD4" w:rsidR="00270071">
        <w:rPr>
          <w:sz w:val="28"/>
          <w:szCs w:val="28"/>
        </w:rPr>
        <w:t>«обезличено»</w:t>
      </w:r>
      <w:r w:rsidR="00270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9642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постановлением о явке на регистрацию в отдел МВД от </w:t>
      </w:r>
      <w:r w:rsidR="002026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августа 2021 г., заключением о заведении дел</w:t>
      </w:r>
      <w:r w:rsidR="002026CF">
        <w:rPr>
          <w:rFonts w:ascii="Times New Roman" w:hAnsi="Times New Roman" w:cs="Times New Roman"/>
          <w:sz w:val="28"/>
          <w:szCs w:val="28"/>
        </w:rPr>
        <w:t>а административного надзора от 2</w:t>
      </w:r>
      <w:r>
        <w:rPr>
          <w:rFonts w:ascii="Times New Roman" w:hAnsi="Times New Roman" w:cs="Times New Roman"/>
          <w:sz w:val="28"/>
          <w:szCs w:val="28"/>
        </w:rPr>
        <w:t xml:space="preserve"> августа 2021 г., предупреждением, решением </w:t>
      </w:r>
      <w:r w:rsidR="002026CF">
        <w:rPr>
          <w:rFonts w:ascii="Times New Roman" w:hAnsi="Times New Roman" w:cs="Times New Roman"/>
          <w:sz w:val="28"/>
          <w:szCs w:val="28"/>
        </w:rPr>
        <w:t>Альметьев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026C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026CF">
        <w:rPr>
          <w:rFonts w:ascii="Times New Roman" w:hAnsi="Times New Roman" w:cs="Times New Roman"/>
          <w:sz w:val="28"/>
          <w:szCs w:val="28"/>
        </w:rPr>
        <w:t>одск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Татарстан от 2 </w:t>
      </w:r>
      <w:r w:rsidR="002026CF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2021 г., регистрационным листом поднадзорного лица.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Ф.Г. мировой судья учитывает характер совершенного правонарушения, личность правонарушителя.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B47496" w:rsidP="00B47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496" w:rsidP="00B4749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B47496" w:rsidP="00B4749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42B1" w:rsidP="009642B1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Зайнуллина</w:t>
      </w:r>
      <w:r w:rsidR="0027007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27007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7007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КоАП РФ и назначить административному наказанию в виде </w:t>
      </w:r>
      <w:r>
        <w:rPr>
          <w:sz w:val="28"/>
          <w:szCs w:val="28"/>
        </w:rPr>
        <w:t>обязательных работ сроком 30 (тридцать) часов.</w:t>
      </w:r>
    </w:p>
    <w:p w:rsidR="00B47496" w:rsidP="009642B1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Зайнуллину</w:t>
      </w:r>
      <w:r>
        <w:rPr>
          <w:sz w:val="28"/>
          <w:szCs w:val="28"/>
        </w:rPr>
        <w:t xml:space="preserve"> Ф.Г.,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47496" w:rsidP="00B4749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47496" w:rsidP="00B47496">
      <w:pPr>
        <w:pStyle w:val="BodyText2"/>
        <w:ind w:right="-1" w:firstLine="709"/>
        <w:rPr>
          <w:sz w:val="28"/>
          <w:szCs w:val="28"/>
        </w:rPr>
      </w:pPr>
    </w:p>
    <w:p w:rsidR="00B47496" w:rsidP="00B47496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B47496" w:rsidP="00B47496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9E087D"/>
    <w:sectPr w:rsidSect="00B474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7D"/>
    <w:rsid w:val="002026CF"/>
    <w:rsid w:val="00270071"/>
    <w:rsid w:val="004A160A"/>
    <w:rsid w:val="00514BD4"/>
    <w:rsid w:val="005C7437"/>
    <w:rsid w:val="008E4093"/>
    <w:rsid w:val="009642B1"/>
    <w:rsid w:val="009E087D"/>
    <w:rsid w:val="00B474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96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B4749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B4749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B4749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474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474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47496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4749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474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B4749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B4749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