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58DD" w:rsidP="005158DD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ab/>
        <w:t xml:space="preserve">     Дело № 5-145/2022</w:t>
      </w:r>
    </w:p>
    <w:p w:rsidR="005158DD" w:rsidP="005158DD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158DD" w:rsidP="005158DD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5158DD" w:rsidP="005158DD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5158DD" w:rsidP="005158D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февраля 2022 г.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                                                                </w:t>
      </w:r>
    </w:p>
    <w:p w:rsidR="005158DD" w:rsidP="005158DD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Татарстан</w:t>
      </w:r>
    </w:p>
    <w:p w:rsidR="005158DD" w:rsidP="005158D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8DD" w:rsidP="005158DD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5158DD" w:rsidP="005158DD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части 1 статьи 7.27 Кодекса Российской Федерации об административных правонарушениях (далее КоАП РФ) в отношении Гнидина С</w:t>
      </w:r>
      <w:r w:rsidR="00DE3B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DE3B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DE3B4B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неработающего, не привлекавшегося к административной ответственности,</w:t>
      </w:r>
    </w:p>
    <w:p w:rsidR="005158DD" w:rsidP="005158DD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5158DD" w:rsidP="005158DD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158DD" w:rsidP="005158DD">
      <w:pPr>
        <w:pStyle w:val="BodyText"/>
        <w:spacing w:after="0"/>
        <w:jc w:val="center"/>
        <w:rPr>
          <w:sz w:val="28"/>
          <w:szCs w:val="28"/>
        </w:rPr>
      </w:pPr>
    </w:p>
    <w:p w:rsidR="005158DD" w:rsidP="005158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Гнидин С.А. 1</w:t>
      </w:r>
      <w:r w:rsidR="0008163B">
        <w:rPr>
          <w:rFonts w:ascii="Times New Roman" w:hAnsi="Times New Roman"/>
          <w:sz w:val="28"/>
          <w:szCs w:val="28"/>
        </w:rPr>
        <w:t>2феврал</w:t>
      </w:r>
      <w:r>
        <w:rPr>
          <w:rFonts w:ascii="Times New Roman" w:hAnsi="Times New Roman"/>
          <w:sz w:val="28"/>
          <w:szCs w:val="28"/>
        </w:rPr>
        <w:t>я 202</w:t>
      </w:r>
      <w:r w:rsidR="000816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примерно в 1</w:t>
      </w:r>
      <w:r w:rsidR="0008163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08163B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минут, из магазина «Магнит» АО «Тандер», находящегося по адресу: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Слобода, ул. </w:t>
      </w:r>
      <w:r w:rsidR="0008163B">
        <w:rPr>
          <w:rFonts w:ascii="Times New Roman" w:hAnsi="Times New Roman"/>
          <w:sz w:val="28"/>
          <w:szCs w:val="28"/>
        </w:rPr>
        <w:t>З.Шаймарданова</w:t>
      </w:r>
      <w:r>
        <w:rPr>
          <w:rFonts w:ascii="Times New Roman" w:hAnsi="Times New Roman"/>
          <w:sz w:val="28"/>
          <w:szCs w:val="28"/>
        </w:rPr>
        <w:t>, д. 7</w:t>
      </w:r>
      <w:r w:rsidR="0008163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похитил </w:t>
      </w:r>
      <w:r w:rsidR="0008163B">
        <w:rPr>
          <w:rFonts w:ascii="Times New Roman" w:hAnsi="Times New Roman"/>
          <w:sz w:val="28"/>
          <w:szCs w:val="28"/>
        </w:rPr>
        <w:t>бутылку водки «</w:t>
      </w:r>
      <w:r w:rsidR="0008163B">
        <w:rPr>
          <w:rFonts w:ascii="Times New Roman" w:hAnsi="Times New Roman"/>
          <w:sz w:val="28"/>
          <w:szCs w:val="28"/>
        </w:rPr>
        <w:t>Усадская</w:t>
      </w:r>
      <w:r w:rsidR="0008163B">
        <w:rPr>
          <w:rFonts w:ascii="Times New Roman" w:hAnsi="Times New Roman"/>
          <w:sz w:val="28"/>
          <w:szCs w:val="28"/>
        </w:rPr>
        <w:t xml:space="preserve"> хлебная» объемом 0,5 л </w:t>
      </w:r>
      <w:r>
        <w:rPr>
          <w:rFonts w:ascii="Times New Roman" w:hAnsi="Times New Roman"/>
          <w:sz w:val="28"/>
          <w:szCs w:val="28"/>
        </w:rPr>
        <w:t xml:space="preserve">на сумму  </w:t>
      </w:r>
      <w:r w:rsidR="0008163B">
        <w:rPr>
          <w:rFonts w:ascii="Times New Roman" w:hAnsi="Times New Roman"/>
          <w:sz w:val="28"/>
          <w:szCs w:val="28"/>
        </w:rPr>
        <w:t>261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08163B">
        <w:rPr>
          <w:rFonts w:ascii="Times New Roman" w:hAnsi="Times New Roman"/>
          <w:sz w:val="28"/>
          <w:szCs w:val="28"/>
        </w:rPr>
        <w:t>ь00</w:t>
      </w:r>
      <w:r>
        <w:rPr>
          <w:rFonts w:ascii="Times New Roman" w:hAnsi="Times New Roman"/>
          <w:sz w:val="28"/>
          <w:szCs w:val="28"/>
        </w:rPr>
        <w:t xml:space="preserve"> копеек, тем самым совершил мелкое хищение, причинив АО «Тандер</w:t>
      </w:r>
      <w:r>
        <w:rPr>
          <w:rFonts w:ascii="Times New Roman" w:hAnsi="Times New Roman"/>
          <w:b/>
          <w:sz w:val="28"/>
          <w:szCs w:val="28"/>
        </w:rPr>
        <w:t>»</w:t>
      </w:r>
      <w:r w:rsidR="0008163B">
        <w:rPr>
          <w:rFonts w:ascii="Times New Roman" w:hAnsi="Times New Roman"/>
          <w:sz w:val="28"/>
          <w:szCs w:val="28"/>
        </w:rPr>
        <w:t xml:space="preserve"> ущерб на</w:t>
      </w:r>
      <w:r>
        <w:rPr>
          <w:rFonts w:ascii="Times New Roman" w:hAnsi="Times New Roman"/>
          <w:sz w:val="28"/>
          <w:szCs w:val="28"/>
        </w:rPr>
        <w:t xml:space="preserve"> сумму </w:t>
      </w:r>
      <w:r w:rsidR="0008163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0816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08163B">
        <w:rPr>
          <w:rFonts w:ascii="Times New Roman" w:hAnsi="Times New Roman"/>
          <w:sz w:val="28"/>
          <w:szCs w:val="28"/>
        </w:rPr>
        <w:t>ь00</w:t>
      </w:r>
      <w:r>
        <w:rPr>
          <w:rFonts w:ascii="Times New Roman" w:hAnsi="Times New Roman"/>
          <w:sz w:val="28"/>
          <w:szCs w:val="28"/>
        </w:rPr>
        <w:t xml:space="preserve"> копеек. Ущерб возмещён.</w:t>
      </w:r>
    </w:p>
    <w:p w:rsidR="005158DD" w:rsidP="005158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Гнидин С.А.  вину в совершении правонарушения признал.   </w:t>
      </w:r>
    </w:p>
    <w:p w:rsidR="005158DD" w:rsidP="005158DD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>
        <w:rPr>
          <w:sz w:val="28"/>
          <w:szCs w:val="28"/>
        </w:rPr>
        <w:t>Зайнуллина</w:t>
      </w:r>
      <w:r>
        <w:rPr>
          <w:sz w:val="28"/>
          <w:szCs w:val="28"/>
        </w:rPr>
        <w:t xml:space="preserve"> М.Г. просила рассмотреть дело без их участия.</w:t>
      </w:r>
    </w:p>
    <w:p w:rsidR="005158DD" w:rsidP="005158DD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Гнидина С.А.,  исследовав материалы дела об административномправонарушении суд, считает установленным, что в действиях Гнидина С.А. имеется состав административного правонарушения, предусмотренного частью 1 статьи 7.27 Кодекса Российской Федерации об административных правонарушениях -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</w:t>
      </w:r>
      <w:r>
        <w:rPr>
          <w:sz w:val="28"/>
          <w:szCs w:val="28"/>
        </w:rPr>
        <w:t xml:space="preserve"> и четвертой статьи 158, статьей 158.1Уголовного кодекса Российской Федерации.</w:t>
      </w:r>
    </w:p>
    <w:p w:rsidR="005158DD" w:rsidP="005158D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Гнидина С.А. в совершении административного правонарушения подтверждается протоколом об административном правонарушении № 38002</w:t>
      </w:r>
      <w:r w:rsidR="0008163B">
        <w:rPr>
          <w:rFonts w:ascii="Times New Roman" w:hAnsi="Times New Roman"/>
          <w:sz w:val="28"/>
          <w:szCs w:val="28"/>
        </w:rPr>
        <w:t>04 от 12</w:t>
      </w:r>
      <w:r>
        <w:rPr>
          <w:rFonts w:ascii="Times New Roman" w:hAnsi="Times New Roman"/>
          <w:sz w:val="28"/>
          <w:szCs w:val="28"/>
        </w:rPr>
        <w:t xml:space="preserve"> февраля 2021 года;</w:t>
      </w:r>
      <w:r w:rsidR="0008163B">
        <w:rPr>
          <w:rFonts w:ascii="Times New Roman" w:hAnsi="Times New Roman"/>
          <w:sz w:val="28"/>
          <w:szCs w:val="28"/>
        </w:rPr>
        <w:t>сообщением, зарегистрированным в КУСП № 273 от 12 февраля 2022 года,</w:t>
      </w:r>
      <w:r>
        <w:rPr>
          <w:rFonts w:ascii="Times New Roman" w:hAnsi="Times New Roman"/>
          <w:sz w:val="28"/>
          <w:szCs w:val="28"/>
        </w:rPr>
        <w:t xml:space="preserve"> справкой </w:t>
      </w:r>
      <w:r w:rsidRPr="0008163B">
        <w:rPr>
          <w:rFonts w:ascii="Times New Roman" w:hAnsi="Times New Roman"/>
          <w:sz w:val="28"/>
          <w:szCs w:val="28"/>
        </w:rPr>
        <w:t xml:space="preserve">АО «Тандер» о стоимости похищенного товара, письменными объяснениями </w:t>
      </w:r>
      <w:r w:rsidRPr="0008163B" w:rsidR="0008163B">
        <w:rPr>
          <w:rFonts w:ascii="Times New Roman" w:hAnsi="Times New Roman"/>
          <w:sz w:val="28"/>
          <w:szCs w:val="28"/>
        </w:rPr>
        <w:t>Зайнуллиной</w:t>
      </w:r>
      <w:r w:rsidRPr="0008163B" w:rsidR="0008163B">
        <w:rPr>
          <w:rFonts w:ascii="Times New Roman" w:hAnsi="Times New Roman"/>
          <w:sz w:val="28"/>
          <w:szCs w:val="28"/>
        </w:rPr>
        <w:t xml:space="preserve"> М.Г. и </w:t>
      </w:r>
      <w:r w:rsidRPr="0008163B" w:rsidR="002A273A">
        <w:rPr>
          <w:rFonts w:ascii="Times New Roman" w:hAnsi="Times New Roman"/>
          <w:sz w:val="28"/>
          <w:szCs w:val="28"/>
        </w:rPr>
        <w:t>Гнидина С.А.</w:t>
      </w:r>
      <w:r w:rsidR="0008163B">
        <w:rPr>
          <w:rFonts w:ascii="Times New Roman" w:hAnsi="Times New Roman"/>
          <w:sz w:val="28"/>
          <w:szCs w:val="28"/>
        </w:rPr>
        <w:t>, рапортом УУП Халилова И.Р.</w:t>
      </w:r>
    </w:p>
    <w:p w:rsidR="005158DD" w:rsidP="005158D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 смягчающих и отягчающих административную ответственность не установлено.</w:t>
      </w:r>
    </w:p>
    <w:p w:rsidR="005158DD" w:rsidP="005158D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Гнидину С.А. мировой судья учитывает характер совершенного правонарушения, личность правонарушителя, е</w:t>
      </w:r>
      <w:r w:rsidR="0008163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материальное и семейное положение.</w:t>
      </w:r>
    </w:p>
    <w:p w:rsidR="005158DD" w:rsidP="005158D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5158DD" w:rsidP="005158D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5158DD" w:rsidP="005158DD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158DD" w:rsidP="005158DD">
      <w:pPr>
        <w:pStyle w:val="BodyText2"/>
        <w:ind w:left="14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Гнидина С</w:t>
      </w:r>
      <w:r w:rsidR="00DE3B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DE3B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7.27 КоАП РФ, и назначить ему административное наказание в виде административного штрафа в размере 1000 (одна тысяча) рублей.</w:t>
      </w:r>
    </w:p>
    <w:p w:rsidR="005158DD" w:rsidP="005158DD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158DD" w:rsidP="005158DD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5158DD" w:rsidP="005158DD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5158DD" w:rsidP="005158DD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5158DD" w:rsidP="005158DD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73111601073010027140 Идентификатор </w:t>
      </w:r>
      <w:r w:rsidRPr="00514BD4" w:rsidR="00DE3B4B">
        <w:rPr>
          <w:sz w:val="28"/>
          <w:szCs w:val="28"/>
        </w:rPr>
        <w:t>«обезличено»</w:t>
      </w:r>
    </w:p>
    <w:p w:rsidR="005158DD" w:rsidP="005158DD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58DD" w:rsidP="005158DD">
      <w:pPr>
        <w:pStyle w:val="BodyText2"/>
        <w:ind w:left="142" w:right="-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158DD" w:rsidP="005158D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158DD" w:rsidP="005158D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Мировой судья       </w:t>
      </w:r>
      <w:r>
        <w:rPr>
          <w:rFonts w:ascii="Times New Roman" w:hAnsi="Times New Roman"/>
          <w:sz w:val="28"/>
          <w:szCs w:val="28"/>
        </w:rPr>
        <w:t xml:space="preserve">подпись       </w:t>
      </w:r>
      <w:r>
        <w:rPr>
          <w:rFonts w:ascii="Times New Roman" w:hAnsi="Times New Roman"/>
          <w:sz w:val="28"/>
          <w:szCs w:val="28"/>
        </w:rPr>
        <w:tab/>
        <w:t xml:space="preserve">   М.Г. </w:t>
      </w:r>
      <w:r>
        <w:rPr>
          <w:rFonts w:ascii="Times New Roman" w:hAnsi="Times New Roman"/>
          <w:sz w:val="28"/>
          <w:szCs w:val="28"/>
        </w:rPr>
        <w:t>Галимова</w:t>
      </w:r>
    </w:p>
    <w:p w:rsidR="005158DD" w:rsidP="005158DD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p w:rsidR="005D19DE"/>
    <w:sectPr w:rsidSect="005158DD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9DE"/>
    <w:rsid w:val="0008163B"/>
    <w:rsid w:val="002A273A"/>
    <w:rsid w:val="003C69E6"/>
    <w:rsid w:val="003C7A1A"/>
    <w:rsid w:val="00514BD4"/>
    <w:rsid w:val="005158DD"/>
    <w:rsid w:val="005371B6"/>
    <w:rsid w:val="005D19DE"/>
    <w:rsid w:val="00DE3B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D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158D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5158DD"/>
    <w:rPr>
      <w:rFonts w:ascii="Calibri" w:eastAsia="Times New Roman" w:hAnsi="Calibri" w:cs="Times New Roman"/>
      <w:b/>
      <w:sz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5158DD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158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158D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158D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semiHidden/>
    <w:unhideWhenUsed/>
    <w:rsid w:val="005158D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5158DD"/>
    <w:rPr>
      <w:rFonts w:ascii="Calibri" w:eastAsia="Times New Roman" w:hAnsi="Calibri" w:cs="Times New Roman"/>
      <w:sz w:val="24"/>
      <w:lang w:eastAsia="ru-RU"/>
    </w:rPr>
  </w:style>
  <w:style w:type="paragraph" w:customStyle="1" w:styleId="msonormalcxspmiddlecxspmiddle">
    <w:name w:val="msonormalcxspmiddlecxspmiddle"/>
    <w:basedOn w:val="Normal"/>
    <w:rsid w:val="005158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