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6A92" w:rsidP="006D5BF7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6D5BF7" w:rsidP="00C66A92">
      <w:pPr>
        <w:pStyle w:val="Heading2"/>
        <w:ind w:left="6372" w:right="283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5-143/2022</w:t>
      </w:r>
    </w:p>
    <w:p w:rsidR="006D5BF7" w:rsidP="006D5BF7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D5BF7" w:rsidP="006D5BF7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6D5BF7" w:rsidP="006D5BF7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февраля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6D5BF7" w:rsidP="006D5BF7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6D5BF7" w:rsidP="006D5BF7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5BF7" w:rsidP="006D5BF7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D5BF7" w:rsidP="006D5BF7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</w:t>
      </w:r>
      <w:r w:rsidR="00F20A86">
        <w:rPr>
          <w:rFonts w:ascii="Times New Roman" w:hAnsi="Times New Roman" w:cs="Times New Roman"/>
          <w:sz w:val="28"/>
          <w:szCs w:val="28"/>
        </w:rPr>
        <w:t>Альмее</w:t>
      </w:r>
      <w:r>
        <w:rPr>
          <w:rFonts w:ascii="Times New Roman" w:hAnsi="Times New Roman" w:cs="Times New Roman"/>
          <w:sz w:val="28"/>
          <w:szCs w:val="28"/>
        </w:rPr>
        <w:t>ваВ</w:t>
      </w:r>
      <w:r w:rsidR="008F72E3">
        <w:rPr>
          <w:rFonts w:ascii="Times New Roman" w:hAnsi="Times New Roman" w:cs="Times New Roman"/>
          <w:sz w:val="28"/>
          <w:szCs w:val="28"/>
        </w:rPr>
        <w:t>.</w:t>
      </w:r>
      <w:r w:rsidR="00F20A86">
        <w:rPr>
          <w:rFonts w:ascii="Times New Roman" w:hAnsi="Times New Roman" w:cs="Times New Roman"/>
          <w:sz w:val="28"/>
          <w:szCs w:val="28"/>
        </w:rPr>
        <w:t>В</w:t>
      </w:r>
      <w:r w:rsidR="008F72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F72E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не привлекавшегося к административной ответственности,</w:t>
      </w:r>
    </w:p>
    <w:p w:rsidR="00053C0D" w:rsidP="006D5BF7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BF7" w:rsidP="006D5BF7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6D5BF7" w:rsidP="006D5BF7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5BF7" w:rsidP="006D5BF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Альмеев</w:t>
      </w:r>
      <w:r>
        <w:rPr>
          <w:rFonts w:ascii="Times New Roman" w:hAnsi="Times New Roman" w:cs="Times New Roman"/>
          <w:sz w:val="28"/>
          <w:szCs w:val="28"/>
        </w:rPr>
        <w:t xml:space="preserve"> В.В. 11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 в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hAnsi="Times New Roman" w:cs="Times New Roman"/>
          <w:sz w:val="28"/>
          <w:szCs w:val="28"/>
        </w:rPr>
        <w:t xml:space="preserve">в ГАУЗ «Рыбно-Слободская ЦРБ» по адресу: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8F72E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 РТ, находился в состоянии алкогольного опьянения, имел шаткую походку, изо рта исходил резкий запах алкоголя, неопрятный внешний вид</w:t>
      </w:r>
      <w:r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ем самым оскорбил человеческое  достоинство и общественную нравственность. </w:t>
      </w:r>
    </w:p>
    <w:p w:rsidR="006D5BF7" w:rsidP="006D5BF7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Альмеев</w:t>
      </w:r>
      <w:r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в судебном заседании вину признал. </w:t>
      </w:r>
    </w:p>
    <w:p w:rsidR="006D5BF7" w:rsidP="006D5BF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F20A86">
        <w:rPr>
          <w:rFonts w:ascii="Times New Roman" w:hAnsi="Times New Roman" w:cs="Times New Roman"/>
          <w:sz w:val="28"/>
          <w:szCs w:val="28"/>
        </w:rPr>
        <w:t>Альмеевым</w:t>
      </w:r>
      <w:r w:rsidR="00F20A86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подтверждается протоколом об административном правонарушении №</w:t>
      </w:r>
      <w:r w:rsidRPr="00514BD4" w:rsidR="008F72E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20A8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г.; письменным</w:t>
      </w:r>
      <w:r w:rsidR="00F20A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объяснени</w:t>
      </w:r>
      <w:r w:rsidR="00F20A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20A86">
        <w:rPr>
          <w:rFonts w:ascii="Times New Roman" w:hAnsi="Times New Roman" w:cs="Times New Roman"/>
          <w:sz w:val="28"/>
          <w:szCs w:val="28"/>
        </w:rPr>
        <w:t>иАльмеева</w:t>
      </w:r>
      <w:r w:rsidR="00F20A86">
        <w:rPr>
          <w:rFonts w:ascii="Times New Roman" w:hAnsi="Times New Roman" w:cs="Times New Roman"/>
          <w:sz w:val="28"/>
          <w:szCs w:val="28"/>
        </w:rPr>
        <w:t xml:space="preserve"> В.В., </w:t>
      </w:r>
      <w:r w:rsidR="00F20A86">
        <w:rPr>
          <w:rFonts w:ascii="Times New Roman" w:hAnsi="Times New Roman" w:cs="Times New Roman"/>
          <w:sz w:val="28"/>
          <w:szCs w:val="28"/>
        </w:rPr>
        <w:t>Заки</w:t>
      </w:r>
      <w:r>
        <w:rPr>
          <w:rFonts w:ascii="Times New Roman" w:hAnsi="Times New Roman" w:cs="Times New Roman"/>
          <w:sz w:val="28"/>
          <w:szCs w:val="28"/>
        </w:rPr>
        <w:t>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A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0A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F20A86">
        <w:rPr>
          <w:rFonts w:ascii="Times New Roman" w:hAnsi="Times New Roman" w:cs="Times New Roman"/>
          <w:sz w:val="28"/>
          <w:szCs w:val="28"/>
        </w:rPr>
        <w:t>Сафин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F20A8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0A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., рапортом УУП </w:t>
      </w:r>
      <w:r w:rsidR="00F20A8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0A86">
        <w:rPr>
          <w:rFonts w:ascii="Times New Roman" w:hAnsi="Times New Roman" w:cs="Times New Roman"/>
          <w:sz w:val="28"/>
          <w:szCs w:val="28"/>
        </w:rPr>
        <w:t>лил</w:t>
      </w:r>
      <w:r>
        <w:rPr>
          <w:rFonts w:ascii="Times New Roman" w:hAnsi="Times New Roman" w:cs="Times New Roman"/>
          <w:sz w:val="28"/>
          <w:szCs w:val="28"/>
        </w:rPr>
        <w:t xml:space="preserve">ова </w:t>
      </w:r>
      <w:r w:rsidR="00F20A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.Р.</w:t>
      </w:r>
    </w:p>
    <w:p w:rsidR="006D5BF7" w:rsidP="006D5BF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F20A86">
        <w:rPr>
          <w:rFonts w:ascii="Times New Roman" w:hAnsi="Times New Roman" w:cs="Times New Roman"/>
          <w:sz w:val="28"/>
          <w:szCs w:val="28"/>
        </w:rPr>
        <w:t>Альмеева</w:t>
      </w:r>
      <w:r w:rsidR="00F20A86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6D5BF7" w:rsidP="006D5BF7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6D5BF7" w:rsidP="006D5BF7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F20A86">
        <w:rPr>
          <w:sz w:val="28"/>
          <w:szCs w:val="28"/>
        </w:rPr>
        <w:t>Альмееву</w:t>
      </w:r>
      <w:r w:rsidR="00F20A86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</w:t>
      </w:r>
    </w:p>
    <w:p w:rsidR="006D5BF7" w:rsidP="006D5BF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6D5BF7" w:rsidP="006D5BF7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D5BF7" w:rsidP="006D5BF7">
      <w:pPr>
        <w:pStyle w:val="BodyText2"/>
        <w:ind w:right="-2" w:firstLine="567"/>
        <w:rPr>
          <w:sz w:val="28"/>
          <w:szCs w:val="28"/>
        </w:rPr>
      </w:pPr>
    </w:p>
    <w:p w:rsidR="006D5BF7" w:rsidP="006D5BF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Альмеева</w:t>
      </w:r>
      <w:r w:rsidR="008F72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F72E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F72E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виновным в совершении правонарушения, предусмотренного статьёй 20.21 КоАП РФ, подвергнуть административному наказанию в виде административного штрафа в размере 500 (пятьсот) рублей.</w:t>
      </w:r>
    </w:p>
    <w:p w:rsidR="006D5BF7" w:rsidP="006D5BF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D5BF7" w:rsidP="006D5BF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6D5BF7" w:rsidP="006D5BF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D5BF7" w:rsidP="006D5BF7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7311160120301</w:t>
      </w:r>
      <w:r w:rsidR="00F20A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20A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140; ОКТМО 92 701000001, </w:t>
      </w:r>
    </w:p>
    <w:p w:rsidR="006D5BF7" w:rsidP="006D5BF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6D5BF7" w:rsidP="006D5BF7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УИН </w:t>
      </w:r>
      <w:r w:rsidRPr="00514BD4" w:rsidR="008F72E3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6D5BF7" w:rsidP="006D5BF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BF7" w:rsidP="006D5BF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6D5BF7" w:rsidP="006D5BF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D5BF7" w:rsidP="006D5BF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015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F901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01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F90155">
        <w:rPr>
          <w:rFonts w:ascii="Times New Roman" w:hAnsi="Times New Roman" w:cs="Times New Roman"/>
          <w:sz w:val="28"/>
          <w:szCs w:val="28"/>
        </w:rPr>
        <w:t>)</w:t>
      </w:r>
    </w:p>
    <w:p w:rsidR="006D5BF7" w:rsidP="006D5BF7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DF"/>
    <w:sectPr w:rsidSect="006D5BF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CDF"/>
    <w:rsid w:val="00053C0D"/>
    <w:rsid w:val="00514BD4"/>
    <w:rsid w:val="006D5BF7"/>
    <w:rsid w:val="008F72E3"/>
    <w:rsid w:val="00B05458"/>
    <w:rsid w:val="00C66A92"/>
    <w:rsid w:val="00CD122F"/>
    <w:rsid w:val="00D33CDF"/>
    <w:rsid w:val="00F20A86"/>
    <w:rsid w:val="00F901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F7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6D5BF7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6D5BF7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6D5BF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6D5BF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6D5BF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D5BF7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D5BF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D5BF7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6D5BF7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6D5BF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