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22C5" w:rsidP="004222C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16MS0171-01-2022-000322-25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5-138/2022</w:t>
      </w:r>
    </w:p>
    <w:p w:rsidR="004222C5" w:rsidP="004222C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222C5" w:rsidP="004222C5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222C5" w:rsidP="004222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4222C5" w:rsidP="004222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22C5" w:rsidP="004222C5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222C5" w:rsidP="004222C5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Хрипункова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72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72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Республике Татарстан; проживающего по адресу: Республика Татарстан, г.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06E70">
        <w:rPr>
          <w:rFonts w:ascii="Times New Roman" w:hAnsi="Times New Roman" w:cs="Times New Roman"/>
          <w:sz w:val="28"/>
          <w:szCs w:val="28"/>
        </w:rPr>
        <w:t>26ноября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06E70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4222C5" w:rsidP="004222C5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222C5" w:rsidP="00422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Хрипунков</w:t>
      </w:r>
      <w:r>
        <w:rPr>
          <w:rFonts w:ascii="Times New Roman" w:hAnsi="Times New Roman" w:cs="Times New Roman"/>
          <w:sz w:val="28"/>
          <w:szCs w:val="28"/>
        </w:rPr>
        <w:t xml:space="preserve"> Е.С. 1 февраля 2022 года в 23 часа 25 минут на ул.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 управлял транспортным средством марки Вольво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60 с государственными регистрационными знаками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013190. Результат освидетельствования составляет 0,980 мг/л. </w:t>
      </w:r>
    </w:p>
    <w:p w:rsidR="004222C5" w:rsidP="00422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Хрипунков</w:t>
      </w:r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="00E96F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4222C5" w:rsidP="00422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Хрипункова</w:t>
      </w:r>
      <w:r>
        <w:rPr>
          <w:rFonts w:ascii="Times New Roman" w:hAnsi="Times New Roman" w:cs="Times New Roman"/>
          <w:sz w:val="28"/>
          <w:szCs w:val="28"/>
        </w:rPr>
        <w:t xml:space="preserve"> Е.С. в совершении административного правонарушения подтверждается протоколом об административном правонарушении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1 февраля 2022 г., протоколом об отстранении от управления транспортным средством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1 февраля 2022 г., актом освидетельствования на состояние алкогольного опьянения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чеком № 00013 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013190,</w:t>
      </w:r>
      <w:r w:rsidR="00CE2DF2">
        <w:rPr>
          <w:rFonts w:ascii="Times New Roman" w:hAnsi="Times New Roman" w:cs="Times New Roman"/>
          <w:sz w:val="28"/>
          <w:szCs w:val="28"/>
        </w:rPr>
        <w:t xml:space="preserve">письменными объяснениями понятых </w:t>
      </w:r>
      <w:r w:rsidR="00CE2DF2">
        <w:rPr>
          <w:rFonts w:ascii="Times New Roman" w:hAnsi="Times New Roman" w:cs="Times New Roman"/>
          <w:sz w:val="28"/>
          <w:szCs w:val="28"/>
        </w:rPr>
        <w:t>Лысанова</w:t>
      </w:r>
      <w:r w:rsidR="00CE2DF2">
        <w:rPr>
          <w:rFonts w:ascii="Times New Roman" w:hAnsi="Times New Roman" w:cs="Times New Roman"/>
          <w:sz w:val="28"/>
          <w:szCs w:val="28"/>
        </w:rPr>
        <w:t xml:space="preserve"> А.А. и </w:t>
      </w:r>
      <w:r w:rsidR="00CE2DF2">
        <w:rPr>
          <w:rFonts w:ascii="Times New Roman" w:hAnsi="Times New Roman" w:cs="Times New Roman"/>
          <w:sz w:val="28"/>
          <w:szCs w:val="28"/>
        </w:rPr>
        <w:t>Ракушкина</w:t>
      </w:r>
      <w:r w:rsidR="00CE2DF2">
        <w:rPr>
          <w:rFonts w:ascii="Times New Roman" w:hAnsi="Times New Roman" w:cs="Times New Roman"/>
          <w:sz w:val="28"/>
          <w:szCs w:val="28"/>
        </w:rPr>
        <w:t xml:space="preserve"> М.А.,</w:t>
      </w:r>
      <w:r>
        <w:rPr>
          <w:rFonts w:ascii="Times New Roman" w:hAnsi="Times New Roman" w:cs="Times New Roman"/>
          <w:sz w:val="28"/>
          <w:szCs w:val="28"/>
        </w:rPr>
        <w:t xml:space="preserve"> письме</w:t>
      </w:r>
      <w:r w:rsidR="00CE2DF2">
        <w:rPr>
          <w:rFonts w:ascii="Times New Roman" w:hAnsi="Times New Roman" w:cs="Times New Roman"/>
          <w:sz w:val="28"/>
          <w:szCs w:val="28"/>
        </w:rPr>
        <w:t xml:space="preserve">нными объяснениями инспектора </w:t>
      </w:r>
      <w:r w:rsidR="00CE2DF2">
        <w:rPr>
          <w:rFonts w:ascii="Times New Roman" w:hAnsi="Times New Roman" w:cs="Times New Roman"/>
          <w:sz w:val="28"/>
          <w:szCs w:val="28"/>
        </w:rPr>
        <w:t>ДПСНизамие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CE2D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DF2">
        <w:rPr>
          <w:rFonts w:ascii="Times New Roman" w:hAnsi="Times New Roman" w:cs="Times New Roman"/>
          <w:sz w:val="28"/>
          <w:szCs w:val="28"/>
        </w:rPr>
        <w:t>М</w:t>
      </w:r>
      <w:r w:rsidR="00CE2DF2">
        <w:rPr>
          <w:rFonts w:ascii="Times New Roman" w:hAnsi="Times New Roman" w:cs="Times New Roman"/>
          <w:sz w:val="28"/>
          <w:szCs w:val="28"/>
        </w:rPr>
        <w:t>.</w:t>
      </w:r>
    </w:p>
    <w:p w:rsidR="004222C5" w:rsidP="004222C5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22C5" w:rsidP="004222C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Cs w:val="28"/>
        </w:rPr>
        <w:t>Хрипункова</w:t>
      </w:r>
      <w:r>
        <w:rPr>
          <w:szCs w:val="28"/>
        </w:rPr>
        <w:t xml:space="preserve"> Е.С.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4222C5" w:rsidP="004222C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4222C5" w:rsidP="004222C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Хрипункову</w:t>
      </w:r>
      <w:r>
        <w:rPr>
          <w:rFonts w:ascii="Times New Roman" w:hAnsi="Times New Roman" w:cs="Times New Roman"/>
          <w:sz w:val="28"/>
          <w:szCs w:val="28"/>
        </w:rPr>
        <w:t xml:space="preserve"> Е.С. мировой судья учитывает характер совершенного правонарушения, личность правонарушителя. </w:t>
      </w:r>
    </w:p>
    <w:p w:rsidR="004222C5" w:rsidP="004222C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4222C5" w:rsidP="004222C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222C5" w:rsidP="004222C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Хрипункова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72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72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4222C5" w:rsidP="004222C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4222C5" w:rsidP="004222C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4222C5" w:rsidP="004222C5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222C5" w:rsidP="004222C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4222C5" w:rsidP="004222C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4222C5" w:rsidP="004222C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B72D00">
        <w:rPr>
          <w:sz w:val="28"/>
          <w:szCs w:val="28"/>
        </w:rPr>
        <w:t>«обезличено»</w:t>
      </w:r>
      <w:r w:rsidR="00B72D00">
        <w:rPr>
          <w:rFonts w:ascii="Times New Roman" w:hAnsi="Times New Roman"/>
          <w:sz w:val="28"/>
          <w:szCs w:val="28"/>
        </w:rPr>
        <w:t xml:space="preserve">  </w:t>
      </w:r>
    </w:p>
    <w:p w:rsidR="004222C5" w:rsidP="004222C5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22C5" w:rsidP="004222C5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4222C5" w:rsidP="004222C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4222C5" w:rsidP="004222C5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222C5" w:rsidP="004222C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222C5" w:rsidP="00422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E96FA0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2C5"/>
    <w:rsid w:val="00392B55"/>
    <w:rsid w:val="004222C5"/>
    <w:rsid w:val="00514BD4"/>
    <w:rsid w:val="005F3D69"/>
    <w:rsid w:val="006B2C9D"/>
    <w:rsid w:val="00B72D00"/>
    <w:rsid w:val="00CE2DF2"/>
    <w:rsid w:val="00E96FA0"/>
    <w:rsid w:val="00F06E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2C5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4222C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2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4222C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222C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222C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222C5"/>
  </w:style>
  <w:style w:type="paragraph" w:styleId="BodyText2">
    <w:name w:val="Body Text 2"/>
    <w:basedOn w:val="Normal"/>
    <w:link w:val="21"/>
    <w:semiHidden/>
    <w:unhideWhenUsed/>
    <w:rsid w:val="004222C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222C5"/>
  </w:style>
  <w:style w:type="paragraph" w:styleId="BodyText3">
    <w:name w:val="Body Text 3"/>
    <w:basedOn w:val="Normal"/>
    <w:link w:val="3"/>
    <w:uiPriority w:val="99"/>
    <w:semiHidden/>
    <w:unhideWhenUsed/>
    <w:rsid w:val="004222C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4222C5"/>
    <w:rPr>
      <w:sz w:val="16"/>
      <w:szCs w:val="16"/>
    </w:rPr>
  </w:style>
  <w:style w:type="paragraph" w:customStyle="1" w:styleId="ConsPlusNormal">
    <w:name w:val="ConsPlusNormal"/>
    <w:rsid w:val="0042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4222C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222C5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9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