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4FE8" w:rsidP="00754FE8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Дело 5-127/2022</w:t>
      </w:r>
    </w:p>
    <w:p w:rsidR="00754FE8" w:rsidP="00754FE8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54FE8" w:rsidP="00754FE8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754FE8" w:rsidP="00754FE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3февраля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754FE8" w:rsidP="00754FE8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754FE8" w:rsidP="00754FE8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4FE8" w:rsidP="00754FE8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54FE8" w:rsidP="00754FE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Баширова В</w:t>
      </w:r>
      <w:r w:rsidR="00E56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56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56C1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66A0">
        <w:rPr>
          <w:rFonts w:ascii="Times New Roman" w:hAnsi="Times New Roman" w:cs="Times New Roman"/>
          <w:sz w:val="28"/>
          <w:szCs w:val="28"/>
        </w:rPr>
        <w:t xml:space="preserve"> Рыбно-Слободского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Татарс</w:t>
      </w:r>
      <w:r w:rsidR="004166A0">
        <w:rPr>
          <w:rFonts w:ascii="Times New Roman" w:hAnsi="Times New Roman" w:cs="Times New Roman"/>
          <w:sz w:val="28"/>
          <w:szCs w:val="28"/>
        </w:rPr>
        <w:t>кой АССР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166A0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Рыбно-Слободский район, </w:t>
      </w:r>
      <w:r w:rsidR="004166A0">
        <w:rPr>
          <w:rFonts w:ascii="Times New Roman" w:hAnsi="Times New Roman" w:cs="Times New Roman"/>
          <w:sz w:val="28"/>
          <w:szCs w:val="28"/>
        </w:rPr>
        <w:t>пгт</w:t>
      </w:r>
      <w:r w:rsidR="004166A0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E56C11">
        <w:rPr>
          <w:sz w:val="28"/>
          <w:szCs w:val="28"/>
        </w:rPr>
        <w:t>«обезличено»</w:t>
      </w:r>
      <w:r w:rsidR="00416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роживающего по адресу: Республика Татарстан, </w:t>
      </w:r>
      <w:r w:rsidR="004166A0">
        <w:rPr>
          <w:rFonts w:ascii="Times New Roman" w:hAnsi="Times New Roman" w:cs="Times New Roman"/>
          <w:sz w:val="28"/>
          <w:szCs w:val="28"/>
        </w:rPr>
        <w:t>Рыбно-Слобод</w:t>
      </w:r>
      <w:r>
        <w:rPr>
          <w:rFonts w:ascii="Times New Roman" w:hAnsi="Times New Roman" w:cs="Times New Roman"/>
          <w:sz w:val="28"/>
          <w:szCs w:val="28"/>
        </w:rPr>
        <w:t>ский райо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4BD4" w:rsidR="00E56C11">
        <w:rPr>
          <w:sz w:val="28"/>
          <w:szCs w:val="28"/>
        </w:rPr>
        <w:t>«</w:t>
      </w:r>
      <w:r w:rsidRPr="00514BD4" w:rsidR="00E56C11">
        <w:rPr>
          <w:sz w:val="28"/>
          <w:szCs w:val="28"/>
        </w:rPr>
        <w:t>обезличено»</w:t>
      </w:r>
      <w:r w:rsidR="007A447B">
        <w:rPr>
          <w:rFonts w:ascii="Times New Roman" w:hAnsi="Times New Roman" w:cs="Times New Roman"/>
          <w:sz w:val="28"/>
          <w:szCs w:val="28"/>
        </w:rPr>
        <w:t xml:space="preserve"> выдан 14мая 2019, </w:t>
      </w:r>
      <w:r>
        <w:rPr>
          <w:rFonts w:ascii="Times New Roman" w:hAnsi="Times New Roman" w:cs="Times New Roman"/>
          <w:sz w:val="28"/>
          <w:szCs w:val="28"/>
        </w:rPr>
        <w:t>неработающего, не привлекавшегося к административной ответственности,</w:t>
      </w:r>
    </w:p>
    <w:p w:rsidR="00754FE8" w:rsidP="00754FE8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54FE8" w:rsidP="00754FE8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4FE8" w:rsidP="00754FE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Баширов В.А. </w:t>
      </w:r>
      <w:r w:rsidR="004166A0">
        <w:rPr>
          <w:rFonts w:ascii="Times New Roman" w:hAnsi="Times New Roman" w:cs="Times New Roman"/>
          <w:sz w:val="28"/>
          <w:szCs w:val="28"/>
        </w:rPr>
        <w:t xml:space="preserve">3 февраля 2022 года в </w:t>
      </w:r>
      <w:r>
        <w:rPr>
          <w:rFonts w:ascii="Times New Roman" w:hAnsi="Times New Roman" w:cs="Times New Roman"/>
          <w:sz w:val="28"/>
          <w:szCs w:val="28"/>
        </w:rPr>
        <w:t xml:space="preserve">8 часов </w:t>
      </w:r>
      <w:r w:rsidR="004166A0">
        <w:rPr>
          <w:rFonts w:ascii="Times New Roman" w:hAnsi="Times New Roman" w:cs="Times New Roman"/>
          <w:sz w:val="28"/>
          <w:szCs w:val="28"/>
        </w:rPr>
        <w:t xml:space="preserve">45 минут, на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14BD4" w:rsidR="00E56C11">
        <w:rPr>
          <w:sz w:val="28"/>
          <w:szCs w:val="28"/>
        </w:rPr>
        <w:t>«</w:t>
      </w:r>
      <w:r w:rsidRPr="00514BD4" w:rsidR="00E56C11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вид. Тем самым оскорбил человеческое  достоинство и общественную нравственность. </w:t>
      </w:r>
    </w:p>
    <w:p w:rsidR="00754FE8" w:rsidP="00754FE8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Баширов В.А. в судебном заседании вину признал. </w:t>
      </w:r>
    </w:p>
    <w:p w:rsidR="00754FE8" w:rsidP="00754FE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Башировым В.А. административного правонарушения подтверждается протоколом об административном правонарушении №</w:t>
      </w:r>
      <w:r w:rsidRPr="00514BD4" w:rsidR="00E56C1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66A0">
        <w:rPr>
          <w:rFonts w:ascii="Times New Roman" w:hAnsi="Times New Roman" w:cs="Times New Roman"/>
          <w:sz w:val="28"/>
          <w:szCs w:val="28"/>
        </w:rPr>
        <w:t>3ф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66A0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66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416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г.; сообщением, зарегистрированным в КУСП № 2</w:t>
      </w:r>
      <w:r w:rsidR="004166A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66A0">
        <w:rPr>
          <w:rFonts w:ascii="Times New Roman" w:hAnsi="Times New Roman" w:cs="Times New Roman"/>
          <w:sz w:val="28"/>
          <w:szCs w:val="28"/>
        </w:rPr>
        <w:t>3ф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66A0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66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416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письменным объяснением </w:t>
      </w:r>
      <w:r w:rsidR="004166A0">
        <w:rPr>
          <w:rFonts w:ascii="Times New Roman" w:hAnsi="Times New Roman" w:cs="Times New Roman"/>
          <w:sz w:val="28"/>
          <w:szCs w:val="28"/>
        </w:rPr>
        <w:t>Дубровиной З.Х. и Подгорновой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 рапортом УУП Садыкова Р.Р.</w:t>
      </w:r>
    </w:p>
    <w:p w:rsidR="00754FE8" w:rsidP="00754FE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Баширова В.А.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754FE8" w:rsidP="00754FE8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754FE8" w:rsidP="00754FE8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Баширову В.А. мировой судья учитывает характер совершенного правонарушения, личность правонарушителя. </w:t>
      </w:r>
    </w:p>
    <w:p w:rsidR="00754FE8" w:rsidP="00754FE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754FE8" w:rsidP="00754FE8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54FE8" w:rsidP="00754FE8">
      <w:pPr>
        <w:pStyle w:val="BodyText2"/>
        <w:ind w:right="-2" w:firstLine="567"/>
        <w:rPr>
          <w:sz w:val="28"/>
          <w:szCs w:val="28"/>
        </w:rPr>
      </w:pPr>
    </w:p>
    <w:p w:rsidR="00754FE8" w:rsidP="00754FE8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Баширова В</w:t>
      </w:r>
      <w:r w:rsidR="00E56C11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E56C1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754FE8" w:rsidP="00754FE8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54FE8" w:rsidP="00754FE8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754FE8" w:rsidP="00754FE8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54FE8" w:rsidP="00754FE8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754FE8" w:rsidP="00754FE8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754FE8" w:rsidP="00754FE8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E56C11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54FE8" w:rsidP="00754FE8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4FE8" w:rsidP="00754FE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754FE8" w:rsidP="00754FE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54FE8" w:rsidP="00754FE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54FE8" w:rsidP="00754FE8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754F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AEE"/>
    <w:rsid w:val="00285F58"/>
    <w:rsid w:val="003E6AEE"/>
    <w:rsid w:val="004166A0"/>
    <w:rsid w:val="00514BD4"/>
    <w:rsid w:val="00754FE8"/>
    <w:rsid w:val="007A447B"/>
    <w:rsid w:val="00D25376"/>
    <w:rsid w:val="00E56C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E8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754FE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754FE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754FE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754F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54FE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54FE8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54FE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54FE8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754FE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54FE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