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A4A" w:rsidP="009B3A4A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</w:t>
      </w:r>
      <w:r>
        <w:rPr>
          <w:rFonts w:ascii="Times New Roman" w:hAnsi="Times New Roman"/>
        </w:rPr>
        <w:t>УИД 16MS0171-01-202</w:t>
      </w:r>
      <w:r w:rsidR="006E504A">
        <w:rPr>
          <w:rFonts w:ascii="Times New Roman" w:hAnsi="Times New Roman"/>
        </w:rPr>
        <w:t>2</w:t>
      </w:r>
      <w:r>
        <w:rPr>
          <w:rFonts w:ascii="Times New Roman" w:hAnsi="Times New Roman"/>
        </w:rPr>
        <w:t>-00</w:t>
      </w:r>
      <w:r w:rsidR="006E504A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  <w:r w:rsidR="006E504A">
        <w:rPr>
          <w:rFonts w:ascii="Times New Roman" w:hAnsi="Times New Roman"/>
        </w:rPr>
        <w:t>6</w:t>
      </w:r>
      <w:r>
        <w:rPr>
          <w:rFonts w:ascii="Times New Roman" w:hAnsi="Times New Roman"/>
        </w:rPr>
        <w:t>1-</w:t>
      </w:r>
      <w:r w:rsidR="006E504A">
        <w:rPr>
          <w:rFonts w:ascii="Times New Roman" w:hAnsi="Times New Roman"/>
        </w:rPr>
        <w:t>14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9B3A4A" w:rsidP="009B3A4A">
      <w:pPr>
        <w:pStyle w:val="Title"/>
        <w:widowControl/>
        <w:ind w:left="708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5-118/2022</w:t>
      </w:r>
    </w:p>
    <w:p w:rsidR="009B3A4A" w:rsidP="009B3A4A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9B3A4A" w:rsidP="009B3A4A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9B3A4A" w:rsidP="009B3A4A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9B3A4A" w:rsidP="009B3A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1февраля 2022 г.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9B3A4A" w:rsidP="009B3A4A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9B3A4A" w:rsidP="009B3A4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A4A" w:rsidP="009B3A4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9B3A4A" w:rsidP="009B3A4A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7B0A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7.27 КоАП РФ в отношении </w:t>
      </w:r>
      <w:r w:rsidR="007B0ADD">
        <w:rPr>
          <w:rFonts w:ascii="Times New Roman" w:hAnsi="Times New Roman"/>
          <w:sz w:val="28"/>
          <w:szCs w:val="28"/>
        </w:rPr>
        <w:t>ШариповаФ</w:t>
      </w:r>
      <w:r w:rsidR="00436CF6">
        <w:rPr>
          <w:rFonts w:ascii="Times New Roman" w:hAnsi="Times New Roman"/>
          <w:sz w:val="28"/>
          <w:szCs w:val="28"/>
        </w:rPr>
        <w:t>.</w:t>
      </w:r>
      <w:r w:rsidR="007B0ADD">
        <w:rPr>
          <w:rFonts w:ascii="Times New Roman" w:hAnsi="Times New Roman"/>
          <w:sz w:val="28"/>
          <w:szCs w:val="28"/>
        </w:rPr>
        <w:t>М</w:t>
      </w:r>
      <w:r w:rsidR="00436C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B0ADD"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436CF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», не  привлекавшегося к административной ответственности,</w:t>
      </w:r>
    </w:p>
    <w:p w:rsidR="009B3A4A" w:rsidP="009B3A4A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9B3A4A" w:rsidP="009B3A4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B3A4A" w:rsidP="009B3A4A">
      <w:pPr>
        <w:pStyle w:val="BodyText"/>
        <w:spacing w:after="0"/>
        <w:jc w:val="center"/>
        <w:rPr>
          <w:sz w:val="28"/>
          <w:szCs w:val="28"/>
        </w:rPr>
      </w:pPr>
    </w:p>
    <w:p w:rsidR="009B3A4A" w:rsidP="009B3A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ШариповФ.М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</w:t>
      </w:r>
      <w:r w:rsidR="0053431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ноября 2021 года примерно в 16 часов </w:t>
      </w:r>
      <w:r w:rsidR="00E546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 минут, находясь на территории фермы ОАО ВЗП «Рыбная Слобода», находящегося по адресу: Рыбно-Слободский район, с. Верхний </w:t>
      </w:r>
      <w:r>
        <w:rPr>
          <w:rFonts w:ascii="Times New Roman" w:hAnsi="Times New Roman"/>
          <w:sz w:val="28"/>
          <w:szCs w:val="28"/>
        </w:rPr>
        <w:t>Тимерлек</w:t>
      </w:r>
      <w:r>
        <w:rPr>
          <w:rFonts w:ascii="Times New Roman" w:hAnsi="Times New Roman"/>
          <w:sz w:val="28"/>
          <w:szCs w:val="28"/>
        </w:rPr>
        <w:t xml:space="preserve">, ул. Советская, д. 1А, похитил </w:t>
      </w:r>
      <w:r w:rsidR="00E546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="00E54612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 меш</w:t>
      </w:r>
      <w:r w:rsidR="00E546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="00E54612">
        <w:rPr>
          <w:rFonts w:ascii="Times New Roman" w:hAnsi="Times New Roman"/>
          <w:sz w:val="28"/>
          <w:szCs w:val="28"/>
        </w:rPr>
        <w:t xml:space="preserve"> сенаж</w:t>
      </w:r>
      <w:r>
        <w:rPr>
          <w:rFonts w:ascii="Times New Roman" w:hAnsi="Times New Roman"/>
          <w:sz w:val="28"/>
          <w:szCs w:val="28"/>
        </w:rPr>
        <w:t xml:space="preserve">а весом </w:t>
      </w:r>
      <w:r w:rsidR="00E54612">
        <w:rPr>
          <w:rFonts w:ascii="Times New Roman" w:hAnsi="Times New Roman"/>
          <w:sz w:val="28"/>
          <w:szCs w:val="28"/>
        </w:rPr>
        <w:t>20 кг стоимостью 6</w:t>
      </w:r>
      <w:r>
        <w:rPr>
          <w:rFonts w:ascii="Times New Roman" w:hAnsi="Times New Roman"/>
          <w:sz w:val="28"/>
          <w:szCs w:val="28"/>
        </w:rPr>
        <w:t xml:space="preserve"> рублей за 1 кг с</w:t>
      </w:r>
      <w:r w:rsidR="00E54612">
        <w:rPr>
          <w:rFonts w:ascii="Times New Roman" w:hAnsi="Times New Roman"/>
          <w:sz w:val="28"/>
          <w:szCs w:val="28"/>
        </w:rPr>
        <w:t>енаж</w:t>
      </w:r>
      <w:r>
        <w:rPr>
          <w:rFonts w:ascii="Times New Roman" w:hAnsi="Times New Roman"/>
          <w:sz w:val="28"/>
          <w:szCs w:val="28"/>
        </w:rPr>
        <w:t xml:space="preserve">а, тем самым совершил мелкое хищение, причинив ОАО ВЗП «Рыбная Слобода» ущерб на сумму </w:t>
      </w:r>
      <w:r w:rsidR="00E54612">
        <w:rPr>
          <w:rFonts w:ascii="Times New Roman" w:hAnsi="Times New Roman"/>
          <w:sz w:val="28"/>
          <w:szCs w:val="28"/>
        </w:rPr>
        <w:t>528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E5461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 Ущерб не возмещён.</w:t>
      </w:r>
    </w:p>
    <w:p w:rsidR="009B3A4A" w:rsidP="009B3A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7B0ADD">
        <w:rPr>
          <w:rFonts w:ascii="Times New Roman" w:hAnsi="Times New Roman"/>
          <w:sz w:val="28"/>
          <w:szCs w:val="28"/>
        </w:rPr>
        <w:t>Шарипов</w:t>
      </w:r>
      <w:r w:rsidR="007B0ADD">
        <w:rPr>
          <w:rFonts w:ascii="Times New Roman" w:hAnsi="Times New Roman"/>
          <w:sz w:val="28"/>
          <w:szCs w:val="28"/>
        </w:rPr>
        <w:t xml:space="preserve"> Ф.М.</w:t>
      </w:r>
      <w:r>
        <w:rPr>
          <w:rFonts w:ascii="Times New Roman" w:hAnsi="Times New Roman"/>
          <w:sz w:val="28"/>
          <w:szCs w:val="28"/>
        </w:rPr>
        <w:t xml:space="preserve"> вину в совершении правонарушения признал.   </w:t>
      </w:r>
    </w:p>
    <w:p w:rsidR="009B3A4A" w:rsidP="009B3A4A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ОАО ВЗП «Рыбная Слобода» просил рассмотреть дело без их участия.</w:t>
      </w:r>
    </w:p>
    <w:p w:rsidR="009B3A4A" w:rsidP="009B3A4A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B0ADD">
        <w:rPr>
          <w:sz w:val="28"/>
          <w:szCs w:val="28"/>
        </w:rPr>
        <w:t>Шарипова</w:t>
      </w:r>
      <w:r w:rsidR="007B0ADD">
        <w:rPr>
          <w:sz w:val="28"/>
          <w:szCs w:val="28"/>
        </w:rPr>
        <w:t xml:space="preserve"> Ф.М.</w:t>
      </w:r>
      <w:r>
        <w:rPr>
          <w:sz w:val="28"/>
          <w:szCs w:val="28"/>
        </w:rPr>
        <w:t xml:space="preserve">, исследовав материалы дела об административном правонарушении суд, считает установленным, что в действиях </w:t>
      </w:r>
      <w:r w:rsidR="007B0ADD">
        <w:rPr>
          <w:sz w:val="28"/>
          <w:szCs w:val="28"/>
        </w:rPr>
        <w:t>Шарипова</w:t>
      </w:r>
      <w:r w:rsidR="007B0ADD">
        <w:rPr>
          <w:sz w:val="28"/>
          <w:szCs w:val="28"/>
        </w:rPr>
        <w:t xml:space="preserve"> Ф.М.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частью </w:t>
      </w:r>
      <w:r w:rsidR="007B0ADD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7.27 Кодекса Российской Федерации об административных правонарушениях - Кодекса Российской Федерации об административных правонарушениях - мелкое хищение чужого имущества</w:t>
      </w:r>
      <w:r w:rsidR="00534313">
        <w:rPr>
          <w:sz w:val="28"/>
          <w:szCs w:val="28"/>
        </w:rPr>
        <w:t>стоимость которого не превышает одну тысячу рублей, путем кражи при отсутствии признаков преступлений, предусмотренных частями второй, третьей</w:t>
      </w:r>
      <w:r w:rsidR="00534313">
        <w:rPr>
          <w:sz w:val="28"/>
          <w:szCs w:val="28"/>
        </w:rPr>
        <w:t xml:space="preserve"> и четвертой статьи 158, статьей 158.1Уголовного кодекса Российской Федерации.</w:t>
      </w:r>
    </w:p>
    <w:p w:rsidR="009B3A4A" w:rsidP="009B3A4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7B0ADD">
        <w:rPr>
          <w:rFonts w:ascii="Times New Roman" w:hAnsi="Times New Roman"/>
          <w:sz w:val="28"/>
          <w:szCs w:val="28"/>
        </w:rPr>
        <w:t>Шарипова</w:t>
      </w:r>
      <w:r w:rsidR="007B0ADD">
        <w:rPr>
          <w:rFonts w:ascii="Times New Roman" w:hAnsi="Times New Roman"/>
          <w:sz w:val="28"/>
          <w:szCs w:val="28"/>
        </w:rPr>
        <w:t xml:space="preserve"> Ф.М.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</w:t>
      </w:r>
      <w:r w:rsidRPr="00514BD4" w:rsidR="00436CF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54612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декабря 2021 года; заявлением Семенова В.И. о привлечении к ответственности, зарегистрированным в КУСП № 2042 от 2 декабря 2021 года, справкой № 1</w:t>
      </w:r>
      <w:r w:rsidR="00E546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от 6 декабря 2021 г.</w:t>
      </w:r>
      <w:r w:rsidR="00E54612">
        <w:rPr>
          <w:rFonts w:ascii="Times New Roman" w:hAnsi="Times New Roman"/>
          <w:sz w:val="28"/>
          <w:szCs w:val="28"/>
        </w:rPr>
        <w:t xml:space="preserve"> о стоимости похищенного сенажа</w:t>
      </w:r>
      <w:r>
        <w:rPr>
          <w:rFonts w:ascii="Times New Roman" w:hAnsi="Times New Roman"/>
          <w:sz w:val="28"/>
          <w:szCs w:val="28"/>
        </w:rPr>
        <w:t xml:space="preserve">, письменными объяснениями </w:t>
      </w:r>
      <w:r w:rsidR="00E54612">
        <w:rPr>
          <w:rFonts w:ascii="Times New Roman" w:hAnsi="Times New Roman"/>
          <w:sz w:val="28"/>
          <w:szCs w:val="28"/>
        </w:rPr>
        <w:t>Шарипова</w:t>
      </w:r>
      <w:r w:rsidR="00E54612">
        <w:rPr>
          <w:rFonts w:ascii="Times New Roman" w:hAnsi="Times New Roman"/>
          <w:sz w:val="28"/>
          <w:szCs w:val="28"/>
        </w:rPr>
        <w:t xml:space="preserve"> Ф.М.</w:t>
      </w:r>
      <w:r>
        <w:rPr>
          <w:rFonts w:ascii="Times New Roman" w:hAnsi="Times New Roman"/>
          <w:sz w:val="28"/>
          <w:szCs w:val="28"/>
        </w:rPr>
        <w:t xml:space="preserve">, протоколом осмотра места происшествия от 7 декабря 2021 года, согласно которого осмотрена территория фермы ОАО ВЗП «Рыбная Слобода» по </w:t>
      </w:r>
      <w:r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>:Р</w:t>
      </w:r>
      <w:r>
        <w:rPr>
          <w:rFonts w:ascii="Times New Roman" w:hAnsi="Times New Roman"/>
          <w:sz w:val="28"/>
          <w:szCs w:val="28"/>
        </w:rPr>
        <w:t>ыбно-Слободский</w:t>
      </w:r>
      <w:r>
        <w:rPr>
          <w:rFonts w:ascii="Times New Roman" w:hAnsi="Times New Roman"/>
          <w:sz w:val="28"/>
          <w:szCs w:val="28"/>
        </w:rPr>
        <w:t xml:space="preserve"> район, с. Верхний </w:t>
      </w:r>
      <w:r>
        <w:rPr>
          <w:rFonts w:ascii="Times New Roman" w:hAnsi="Times New Roman"/>
          <w:sz w:val="28"/>
          <w:szCs w:val="28"/>
        </w:rPr>
        <w:t>Тимерлек</w:t>
      </w:r>
      <w:r>
        <w:rPr>
          <w:rFonts w:ascii="Times New Roman" w:hAnsi="Times New Roman"/>
          <w:sz w:val="28"/>
          <w:szCs w:val="28"/>
        </w:rPr>
        <w:t xml:space="preserve">,  рапортом УУП </w:t>
      </w:r>
      <w:r>
        <w:rPr>
          <w:rFonts w:ascii="Times New Roman" w:hAnsi="Times New Roman"/>
          <w:sz w:val="28"/>
          <w:szCs w:val="28"/>
        </w:rPr>
        <w:t>Ахметханова</w:t>
      </w:r>
      <w:r>
        <w:rPr>
          <w:rFonts w:ascii="Times New Roman" w:hAnsi="Times New Roman"/>
          <w:sz w:val="28"/>
          <w:szCs w:val="28"/>
        </w:rPr>
        <w:t xml:space="preserve"> А.А. </w:t>
      </w:r>
    </w:p>
    <w:p w:rsidR="009B3A4A" w:rsidP="009B3A4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 смягчающих и отягчающих административную ответственность не установлено.</w:t>
      </w:r>
    </w:p>
    <w:p w:rsidR="009B3A4A" w:rsidP="007B0AD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7B0ADD">
        <w:rPr>
          <w:rFonts w:ascii="Times New Roman" w:hAnsi="Times New Roman"/>
          <w:sz w:val="28"/>
          <w:szCs w:val="28"/>
        </w:rPr>
        <w:t>Шарипову</w:t>
      </w:r>
      <w:r w:rsidR="007B0ADD">
        <w:rPr>
          <w:rFonts w:ascii="Times New Roman" w:hAnsi="Times New Roman"/>
          <w:sz w:val="28"/>
          <w:szCs w:val="28"/>
        </w:rPr>
        <w:t xml:space="preserve"> Ф.М.</w:t>
      </w:r>
      <w:r>
        <w:rPr>
          <w:rFonts w:ascii="Times New Roman" w:hAnsi="Times New Roman"/>
          <w:sz w:val="28"/>
          <w:szCs w:val="28"/>
        </w:rPr>
        <w:t>мировой судья учитывает характер совершенного правонарушения, личность правонарушителя, его материальное и семейное положение.</w:t>
      </w:r>
    </w:p>
    <w:p w:rsidR="009B3A4A" w:rsidP="007B0AD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9B3A4A" w:rsidP="007B0AD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9B3A4A" w:rsidP="007B0ADD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B3A4A" w:rsidP="007B0ADD">
      <w:pPr>
        <w:pStyle w:val="BodyText2"/>
        <w:ind w:left="142"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ШариповаФ</w:t>
      </w:r>
      <w:r w:rsidR="00436C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436C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7.27 КоАП РФ, и назначить ему административное наказание в виде адми</w:t>
      </w:r>
      <w:r>
        <w:rPr>
          <w:rFonts w:ascii="Times New Roman" w:hAnsi="Times New Roman"/>
          <w:sz w:val="28"/>
          <w:szCs w:val="28"/>
        </w:rPr>
        <w:t>нистративного штрафа в размере 1</w:t>
      </w:r>
      <w:r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тысячи) рублей.</w:t>
      </w:r>
    </w:p>
    <w:p w:rsidR="009B3A4A" w:rsidP="007B0ADD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B3A4A" w:rsidP="007B0ADD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9B3A4A" w:rsidP="007B0ADD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9B3A4A" w:rsidP="007B0ADD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9B3A4A" w:rsidP="007B0ADD">
      <w:pPr>
        <w:pStyle w:val="BodyText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436CF6">
        <w:rPr>
          <w:sz w:val="28"/>
          <w:szCs w:val="28"/>
        </w:rPr>
        <w:t>«обезличено»</w:t>
      </w:r>
    </w:p>
    <w:p w:rsidR="009B3A4A" w:rsidP="007B0ADD">
      <w:pPr>
        <w:pStyle w:val="BodyText2"/>
        <w:tabs>
          <w:tab w:val="left" w:pos="720"/>
        </w:tabs>
        <w:ind w:right="-1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3A4A" w:rsidP="007B0ADD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B3A4A" w:rsidP="009B3A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B3A4A" w:rsidP="009B3A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ab/>
        <w:t xml:space="preserve">   М.Г. </w:t>
      </w:r>
      <w:r>
        <w:rPr>
          <w:rFonts w:ascii="Times New Roman" w:hAnsi="Times New Roman"/>
          <w:sz w:val="28"/>
          <w:szCs w:val="28"/>
        </w:rPr>
        <w:t>Галимова</w:t>
      </w:r>
    </w:p>
    <w:p w:rsidR="009B3A4A" w:rsidP="009B3A4A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9B3A4A" w:rsidP="009B3A4A"/>
    <w:p w:rsidR="008F1146"/>
    <w:sectPr w:rsidSect="009B3A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46"/>
    <w:rsid w:val="00436CF6"/>
    <w:rsid w:val="00514BD4"/>
    <w:rsid w:val="00526DF9"/>
    <w:rsid w:val="00534313"/>
    <w:rsid w:val="006E504A"/>
    <w:rsid w:val="007B0ADD"/>
    <w:rsid w:val="008F1146"/>
    <w:rsid w:val="009B3A4A"/>
    <w:rsid w:val="00E546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4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3A4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B3A4A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9B3A4A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B3A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B3A4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B3A4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9B3A4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9B3A4A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9B3A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