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02F7" w:rsidP="008912E1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</w:t>
      </w:r>
      <w:r>
        <w:rPr>
          <w:rFonts w:ascii="Times New Roman" w:hAnsi="Times New Roman" w:cs="Times New Roman"/>
        </w:rPr>
        <w:t>УИД 16MS0171-01-2022-000145-71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8912E1" w:rsidP="005002F7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Дело № 5-67/2022</w:t>
      </w:r>
    </w:p>
    <w:p w:rsidR="008912E1" w:rsidP="008912E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912E1" w:rsidP="008912E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8912E1" w:rsidP="008912E1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912E1" w:rsidP="008912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8912E1" w:rsidP="008912E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2E1" w:rsidP="008912E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8912E1" w:rsidP="008912E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3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93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936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8912E1" w:rsidP="008912E1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8912E1" w:rsidP="008912E1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912E1" w:rsidP="008912E1">
      <w:pPr>
        <w:pStyle w:val="BodyText"/>
        <w:spacing w:after="0"/>
        <w:jc w:val="center"/>
        <w:rPr>
          <w:sz w:val="28"/>
          <w:szCs w:val="28"/>
        </w:rPr>
      </w:pP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октября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20 декабря 2021 г., он не уплатил.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C9366B">
        <w:rPr>
          <w:sz w:val="28"/>
          <w:szCs w:val="28"/>
        </w:rPr>
        <w:t>«обезличено</w:t>
      </w:r>
      <w:r w:rsidRPr="00514BD4" w:rsidR="00C9366B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C9366B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3 октября 2021 г., сведениями из ГИС ГМП об отсутствии отметки об уплате штрафа. 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8912E1" w:rsidP="008912E1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1206EE" w:rsidP="00120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C93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C936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</w:t>
      </w:r>
      <w:r>
        <w:rPr>
          <w:rFonts w:ascii="Times New Roman" w:hAnsi="Times New Roman" w:cs="Times New Roman"/>
          <w:sz w:val="28"/>
          <w:szCs w:val="28"/>
        </w:rPr>
        <w:t>административного штрафа в размере 1000 (одной тысячи) рублей.</w:t>
      </w:r>
    </w:p>
    <w:p w:rsidR="001206EE" w:rsidP="001206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1206EE" w:rsidP="001206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1206EE" w:rsidP="001206EE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1206EE" w:rsidP="001206EE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1206EE" w:rsidP="001206E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1206EE" w:rsidP="001206EE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C9366B">
        <w:rPr>
          <w:sz w:val="28"/>
          <w:szCs w:val="28"/>
        </w:rPr>
        <w:t>«обезличено»</w:t>
      </w:r>
    </w:p>
    <w:p w:rsidR="008912E1" w:rsidP="001206E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912E1" w:rsidP="008912E1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8912E1" w:rsidP="008912E1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912E1" w:rsidP="00891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8912E1" w:rsidP="008912E1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084"/>
    <w:sectPr w:rsidSect="008912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084"/>
    <w:rsid w:val="000F1084"/>
    <w:rsid w:val="001206EE"/>
    <w:rsid w:val="005002F7"/>
    <w:rsid w:val="00514BD4"/>
    <w:rsid w:val="00755641"/>
    <w:rsid w:val="008912E1"/>
    <w:rsid w:val="00C9366B"/>
    <w:rsid w:val="00CB31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E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8912E1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8912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8912E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12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912E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912E1"/>
    <w:rPr>
      <w:rFonts w:eastAsiaTheme="minorEastAsia"/>
      <w:lang w:eastAsia="ru-RU"/>
    </w:rPr>
  </w:style>
  <w:style w:type="paragraph" w:styleId="BodyText2">
    <w:name w:val="Body Text 2"/>
    <w:basedOn w:val="Normal"/>
    <w:link w:val="21"/>
    <w:unhideWhenUsed/>
    <w:rsid w:val="008912E1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8912E1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8912E1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locked/>
    <w:rsid w:val="008912E1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