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20F5" w:rsidP="00F520F5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F520F5" w:rsidP="00F520F5">
      <w:pPr>
        <w:pStyle w:val="Heading2"/>
        <w:ind w:left="7080"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Дело 5-55/2022</w:t>
      </w:r>
    </w:p>
    <w:p w:rsidR="00F520F5" w:rsidP="00F520F5"/>
    <w:p w:rsidR="00F520F5" w:rsidP="00F520F5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F520F5" w:rsidP="00F520F5">
      <w:pPr>
        <w:spacing w:after="0" w:line="240" w:lineRule="auto"/>
        <w:rPr>
          <w:rFonts w:ascii="Times New Roman" w:hAnsi="Times New Roman" w:cs="Times New Roman"/>
        </w:rPr>
      </w:pPr>
    </w:p>
    <w:p w:rsidR="00F520F5" w:rsidP="00F520F5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января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F520F5" w:rsidP="00F520F5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</w:t>
      </w:r>
    </w:p>
    <w:p w:rsidR="00F520F5" w:rsidP="00F520F5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20F5" w:rsidP="00F520F5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520F5" w:rsidP="00F520F5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 </w:t>
      </w:r>
      <w:r>
        <w:rPr>
          <w:rFonts w:ascii="Times New Roman" w:hAnsi="Times New Roman" w:cs="Times New Roman"/>
          <w:sz w:val="28"/>
          <w:szCs w:val="28"/>
        </w:rPr>
        <w:t>Насибуллина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B1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B1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B158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привлекавшегося к  административной ответственности по ст. 20.21 КоАП РФ (</w:t>
      </w:r>
      <w:r>
        <w:rPr>
          <w:rFonts w:ascii="Times New Roman" w:hAnsi="Times New Roman"/>
          <w:sz w:val="28"/>
          <w:szCs w:val="28"/>
        </w:rPr>
        <w:t xml:space="preserve">13 августа 2021 </w:t>
      </w:r>
      <w:r>
        <w:rPr>
          <w:rFonts w:ascii="Times New Roman" w:hAnsi="Times New Roman" w:cs="Times New Roman"/>
          <w:sz w:val="28"/>
          <w:szCs w:val="28"/>
        </w:rPr>
        <w:t xml:space="preserve">г., 23 июля 2021 г.), </w:t>
      </w:r>
    </w:p>
    <w:p w:rsidR="00F520F5" w:rsidP="00F520F5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20F5" w:rsidP="00F520F5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F520F5" w:rsidP="00F520F5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20F5" w:rsidP="00F520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января 2022 года в 14 часов 00 минут, </w:t>
      </w:r>
      <w:r>
        <w:rPr>
          <w:rFonts w:ascii="Times New Roman" w:hAnsi="Times New Roman" w:cs="Times New Roman"/>
          <w:sz w:val="28"/>
          <w:szCs w:val="28"/>
        </w:rPr>
        <w:t>Насибуллин</w:t>
      </w:r>
      <w:r>
        <w:rPr>
          <w:rFonts w:ascii="Times New Roman" w:hAnsi="Times New Roman" w:cs="Times New Roman"/>
          <w:sz w:val="28"/>
          <w:szCs w:val="28"/>
        </w:rPr>
        <w:t xml:space="preserve"> Р.А. возле </w:t>
      </w:r>
      <w:r w:rsidRPr="00514BD4" w:rsidR="00CB1586">
        <w:rPr>
          <w:sz w:val="28"/>
          <w:szCs w:val="28"/>
        </w:rPr>
        <w:t>«обезличено</w:t>
      </w:r>
      <w:r w:rsidRPr="00514BD4" w:rsidR="00CB158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РТ, находился в состоянии алкогольного опьянения, изо рта шел резкий запах алкоголя, неопрятный внешний вид, шаткая походка. Тем самым оскорбил человеческое достоинство и общественную нравственность. </w:t>
      </w:r>
    </w:p>
    <w:p w:rsidR="00F520F5" w:rsidP="00F520F5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>
        <w:rPr>
          <w:sz w:val="28"/>
          <w:szCs w:val="28"/>
        </w:rPr>
        <w:t xml:space="preserve"> Р.А. в судебном заседании вину признал.  </w:t>
      </w:r>
    </w:p>
    <w:p w:rsidR="00F520F5" w:rsidP="00F520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Насибуллиным</w:t>
      </w:r>
      <w:r>
        <w:rPr>
          <w:rFonts w:ascii="Times New Roman" w:hAnsi="Times New Roman" w:cs="Times New Roman"/>
          <w:sz w:val="28"/>
          <w:szCs w:val="28"/>
        </w:rPr>
        <w:t xml:space="preserve"> Р.А. административного правонарушения подтверждается протоколом об административном правонарушении № </w:t>
      </w:r>
      <w:r w:rsidRPr="00514BD4" w:rsidR="00CB158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15 января 2022 г.; сообщением, зарегистрированным в КУСП № 92 от 15 января 2022 года,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Насибуллина</w:t>
      </w:r>
      <w:r>
        <w:rPr>
          <w:rFonts w:ascii="Times New Roman" w:hAnsi="Times New Roman" w:cs="Times New Roman"/>
          <w:sz w:val="28"/>
          <w:szCs w:val="28"/>
        </w:rPr>
        <w:t xml:space="preserve"> Р.А., рапортом полицейского </w:t>
      </w:r>
      <w:r>
        <w:rPr>
          <w:rFonts w:ascii="Times New Roman" w:hAnsi="Times New Roman" w:cs="Times New Roman"/>
          <w:sz w:val="28"/>
          <w:szCs w:val="28"/>
        </w:rPr>
        <w:t>ОВОГиззатуллинаР.Г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0F5" w:rsidP="00F520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Насибуллина</w:t>
      </w:r>
      <w:r>
        <w:rPr>
          <w:rFonts w:ascii="Times New Roman" w:hAnsi="Times New Roman" w:cs="Times New Roman"/>
          <w:sz w:val="28"/>
          <w:szCs w:val="28"/>
        </w:rPr>
        <w:t xml:space="preserve"> Р.А.подлежат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F520F5" w:rsidP="00F520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Насибуллину</w:t>
      </w:r>
      <w:r>
        <w:rPr>
          <w:rFonts w:ascii="Times New Roman" w:hAnsi="Times New Roman" w:cs="Times New Roman"/>
          <w:sz w:val="28"/>
          <w:szCs w:val="28"/>
        </w:rPr>
        <w:t xml:space="preserve"> Р.А.мировой судья учитывает характер совершенного правонарушения, личность правонарушителя, его материальное и семейное положение. </w:t>
      </w:r>
      <w:r>
        <w:rPr>
          <w:rFonts w:ascii="Times New Roman" w:hAnsi="Times New Roman" w:cs="Times New Roman"/>
          <w:sz w:val="28"/>
          <w:szCs w:val="28"/>
        </w:rPr>
        <w:t>Насибуллин</w:t>
      </w:r>
      <w:r>
        <w:rPr>
          <w:rFonts w:ascii="Times New Roman" w:hAnsi="Times New Roman" w:cs="Times New Roman"/>
          <w:sz w:val="28"/>
          <w:szCs w:val="28"/>
        </w:rPr>
        <w:t xml:space="preserve"> Р.А.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rFonts w:ascii="Times New Roman" w:hAnsi="Times New Roman" w:cs="Times New Roman"/>
          <w:sz w:val="28"/>
          <w:szCs w:val="28"/>
        </w:rPr>
        <w:t>Насибуллин</w:t>
      </w:r>
      <w:r>
        <w:rPr>
          <w:rFonts w:ascii="Times New Roman" w:hAnsi="Times New Roman" w:cs="Times New Roman"/>
          <w:sz w:val="28"/>
          <w:szCs w:val="28"/>
        </w:rPr>
        <w:t xml:space="preserve"> Р.А.не является. </w:t>
      </w:r>
    </w:p>
    <w:p w:rsidR="00F520F5" w:rsidP="00F520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F520F5" w:rsidP="00F520F5">
      <w:pPr>
        <w:pStyle w:val="Heading3"/>
        <w:ind w:right="-2" w:firstLine="567"/>
        <w:jc w:val="center"/>
        <w:rPr>
          <w:bCs/>
          <w:sz w:val="28"/>
          <w:szCs w:val="28"/>
        </w:rPr>
      </w:pPr>
    </w:p>
    <w:p w:rsidR="00F520F5" w:rsidP="00F520F5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520F5" w:rsidP="00F520F5">
      <w:pPr>
        <w:spacing w:after="0" w:line="240" w:lineRule="auto"/>
        <w:rPr>
          <w:rFonts w:ascii="Times New Roman" w:hAnsi="Times New Roman" w:cs="Times New Roman"/>
        </w:rPr>
      </w:pPr>
    </w:p>
    <w:p w:rsidR="00F520F5" w:rsidP="00F520F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Р</w:t>
      </w:r>
      <w:r w:rsidR="00CB158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CB158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3 (трое) суток. </w:t>
      </w:r>
    </w:p>
    <w:p w:rsidR="00F520F5" w:rsidP="00F520F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16 часов 20 минут 15 января 2022 года.</w:t>
      </w:r>
    </w:p>
    <w:p w:rsidR="00F520F5" w:rsidP="00F520F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F520F5" w:rsidP="00F520F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постановления.</w:t>
      </w:r>
    </w:p>
    <w:p w:rsidR="00F520F5" w:rsidP="00F520F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520F5" w:rsidP="00F520F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F520F5" w:rsidP="00F520F5">
      <w:pPr>
        <w:pStyle w:val="BodyTextIndent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0F5" w:rsidP="00F520F5"/>
    <w:p w:rsidR="00F520F5" w:rsidP="00F520F5"/>
    <w:p w:rsidR="00F6071A"/>
    <w:sectPr w:rsidSect="00F520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71A"/>
    <w:rsid w:val="000F67BD"/>
    <w:rsid w:val="00514BD4"/>
    <w:rsid w:val="00CB1586"/>
    <w:rsid w:val="00EB7B8E"/>
    <w:rsid w:val="00F520F5"/>
    <w:rsid w:val="00F607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F5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F520F5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F520F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F520F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F52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520F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520F5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F520F5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F520F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