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D7A64" w:rsidP="003D7A64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B10FE3">
        <w:rPr>
          <w:rFonts w:ascii="Times New Roman" w:hAnsi="Times New Roman" w:cs="Times New Roman"/>
        </w:rPr>
        <w:t>УИД 16MS0171-01-2022</w:t>
      </w:r>
      <w:r>
        <w:rPr>
          <w:rFonts w:ascii="Times New Roman" w:hAnsi="Times New Roman" w:cs="Times New Roman"/>
        </w:rPr>
        <w:t>-000069-08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Дело № 5-35/2022</w:t>
      </w:r>
    </w:p>
    <w:p w:rsidR="003D7A64" w:rsidP="003D7A64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3D7A64" w:rsidP="003D7A64">
      <w:pPr>
        <w:pStyle w:val="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3D7A64" w:rsidP="003D7A6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января  2022 г.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РТ                                                           </w:t>
      </w:r>
    </w:p>
    <w:p w:rsidR="003D7A64" w:rsidP="003D7A6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D7A64" w:rsidP="003D7A64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3D7A64" w:rsidP="003D7A64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12.8 Кодекса Российской Федерации об административных правонарушениях (далее КоАП РФ) в отношении Миронова В</w:t>
      </w:r>
      <w:r w:rsidR="00AE3B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E3B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27 </w:t>
      </w:r>
      <w:r w:rsidRPr="00514BD4" w:rsidR="00AE3BF6">
        <w:rPr>
          <w:sz w:val="28"/>
          <w:szCs w:val="28"/>
        </w:rPr>
        <w:t>«обезличено</w:t>
      </w:r>
      <w:r w:rsidRPr="00514BD4" w:rsidR="00AE3BF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йона</w:t>
      </w:r>
      <w:r>
        <w:rPr>
          <w:rFonts w:ascii="Times New Roman" w:hAnsi="Times New Roman" w:cs="Times New Roman"/>
          <w:sz w:val="28"/>
          <w:szCs w:val="28"/>
        </w:rPr>
        <w:t xml:space="preserve">, Татарстан; зарегистрированного по адресу: Республика Татарстан, г. </w:t>
      </w:r>
      <w:r w:rsidRPr="00514BD4" w:rsidR="00AE3BF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России по Республике Татарстан в </w:t>
      </w:r>
      <w:r>
        <w:rPr>
          <w:rFonts w:ascii="Times New Roman" w:hAnsi="Times New Roman" w:cs="Times New Roman"/>
          <w:sz w:val="28"/>
          <w:szCs w:val="28"/>
        </w:rPr>
        <w:t>Ново-Савиновском</w:t>
      </w:r>
      <w:r>
        <w:rPr>
          <w:rFonts w:ascii="Times New Roman" w:hAnsi="Times New Roman" w:cs="Times New Roman"/>
          <w:sz w:val="28"/>
          <w:szCs w:val="28"/>
        </w:rPr>
        <w:t xml:space="preserve"> районе г. Казани, неработающего, не привлекавшегося к административной ответственности, </w:t>
      </w:r>
    </w:p>
    <w:p w:rsidR="003D7A64" w:rsidP="003D7A64">
      <w:pPr>
        <w:pStyle w:val="BodyText2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3D7A64" w:rsidP="003D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 В.П. 4 января 2022 года в 2</w:t>
      </w:r>
      <w:r w:rsidR="003A03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 </w:t>
      </w:r>
      <w:r w:rsidR="003A03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="003A03FF">
        <w:rPr>
          <w:rFonts w:ascii="Times New Roman" w:hAnsi="Times New Roman" w:cs="Times New Roman"/>
          <w:sz w:val="28"/>
          <w:szCs w:val="28"/>
        </w:rPr>
        <w:t xml:space="preserve"> минут на ул. Сов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A03FF">
        <w:rPr>
          <w:rFonts w:ascii="Times New Roman" w:hAnsi="Times New Roman" w:cs="Times New Roman"/>
          <w:sz w:val="28"/>
          <w:szCs w:val="28"/>
        </w:rPr>
        <w:t>тск</w:t>
      </w:r>
      <w:r>
        <w:rPr>
          <w:rFonts w:ascii="Times New Roman" w:hAnsi="Times New Roman" w:cs="Times New Roman"/>
          <w:sz w:val="28"/>
          <w:szCs w:val="28"/>
        </w:rPr>
        <w:t xml:space="preserve">ая  с. </w:t>
      </w:r>
      <w:r w:rsidR="003A03FF">
        <w:rPr>
          <w:rFonts w:ascii="Times New Roman" w:hAnsi="Times New Roman" w:cs="Times New Roman"/>
          <w:sz w:val="28"/>
          <w:szCs w:val="28"/>
        </w:rPr>
        <w:t>Корноухово</w:t>
      </w:r>
      <w:r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марки </w:t>
      </w:r>
      <w:r w:rsidRPr="00514BD4" w:rsidR="00AE3BF6">
        <w:rPr>
          <w:sz w:val="28"/>
          <w:szCs w:val="28"/>
        </w:rPr>
        <w:t>«обезличено</w:t>
      </w:r>
      <w:r w:rsidRPr="00514BD4" w:rsidR="00AE3BF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государстве</w:t>
      </w:r>
      <w:r w:rsidR="003A03FF">
        <w:rPr>
          <w:rFonts w:ascii="Times New Roman" w:hAnsi="Times New Roman" w:cs="Times New Roman"/>
          <w:sz w:val="28"/>
          <w:szCs w:val="28"/>
        </w:rPr>
        <w:t xml:space="preserve">нными регистрационными знаками </w:t>
      </w:r>
      <w:r w:rsidRPr="00514BD4" w:rsidR="00AE3BF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опьянения. </w:t>
      </w:r>
      <w:r w:rsidR="003A03FF">
        <w:rPr>
          <w:rFonts w:ascii="Times New Roman" w:hAnsi="Times New Roman" w:cs="Times New Roman"/>
          <w:sz w:val="28"/>
          <w:szCs w:val="28"/>
        </w:rPr>
        <w:t xml:space="preserve">Освидетельствование проведено с использованием прибора </w:t>
      </w:r>
      <w:r w:rsidR="003A03FF">
        <w:rPr>
          <w:rFonts w:ascii="Times New Roman" w:hAnsi="Times New Roman" w:cs="Times New Roman"/>
          <w:sz w:val="28"/>
          <w:szCs w:val="28"/>
        </w:rPr>
        <w:t>Алкотектор</w:t>
      </w:r>
      <w:r w:rsidR="003A03FF">
        <w:rPr>
          <w:rFonts w:ascii="Times New Roman" w:hAnsi="Times New Roman" w:cs="Times New Roman"/>
          <w:sz w:val="28"/>
          <w:szCs w:val="28"/>
        </w:rPr>
        <w:t xml:space="preserve"> Юпитер № 013156. Результат освидетельствования составляет 0,577 мг/л.</w:t>
      </w:r>
    </w:p>
    <w:p w:rsidR="00D936F6" w:rsidP="00D93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 В.П. в су</w:t>
      </w:r>
      <w:r>
        <w:rPr>
          <w:rFonts w:ascii="Times New Roman" w:hAnsi="Times New Roman" w:cs="Times New Roman"/>
          <w:sz w:val="28"/>
          <w:szCs w:val="28"/>
        </w:rPr>
        <w:t>дебном заседании вину  признал.</w:t>
      </w:r>
    </w:p>
    <w:p w:rsidR="003D7A64" w:rsidP="003D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Миронова В.П. в совершении административного правонарушения подтверждается протоколом об административном правонарушении </w:t>
      </w:r>
      <w:r w:rsidRPr="00514BD4" w:rsidR="00AE3BF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4 января 2022 г., протоколом об отстранении от управления транспортным средством </w:t>
      </w:r>
      <w:r w:rsidRPr="00514BD4" w:rsidR="00AE3BF6">
        <w:rPr>
          <w:sz w:val="28"/>
          <w:szCs w:val="28"/>
        </w:rPr>
        <w:t>«обезличено</w:t>
      </w:r>
      <w:r w:rsidRPr="00514BD4" w:rsidR="00AE3BF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4 января 2022 г., актом освидетельствования на состояние алкогольного опьянения </w:t>
      </w:r>
      <w:r w:rsidRPr="00514BD4" w:rsidR="00AE3BF6">
        <w:rPr>
          <w:sz w:val="28"/>
          <w:szCs w:val="28"/>
        </w:rPr>
        <w:t>«обезличено»</w:t>
      </w:r>
      <w:r w:rsidR="003A03FF">
        <w:rPr>
          <w:rFonts w:ascii="Times New Roman" w:hAnsi="Times New Roman" w:cs="Times New Roman"/>
          <w:sz w:val="28"/>
          <w:szCs w:val="28"/>
        </w:rPr>
        <w:t>,  чеком № 00022</w:t>
      </w:r>
      <w:r>
        <w:rPr>
          <w:rFonts w:ascii="Times New Roman" w:hAnsi="Times New Roman" w:cs="Times New Roman"/>
          <w:sz w:val="28"/>
          <w:szCs w:val="28"/>
        </w:rPr>
        <w:t xml:space="preserve"> прибора технического средства измерения </w:t>
      </w:r>
      <w:r>
        <w:rPr>
          <w:rFonts w:ascii="Times New Roman" w:hAnsi="Times New Roman" w:cs="Times New Roman"/>
          <w:sz w:val="28"/>
          <w:szCs w:val="28"/>
        </w:rPr>
        <w:t>Алкотектор</w:t>
      </w:r>
      <w:r>
        <w:rPr>
          <w:rFonts w:ascii="Times New Roman" w:hAnsi="Times New Roman" w:cs="Times New Roman"/>
          <w:sz w:val="28"/>
          <w:szCs w:val="28"/>
        </w:rPr>
        <w:t xml:space="preserve"> Юпитер № 0131</w:t>
      </w:r>
      <w:r w:rsidR="003A03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6, письменными объяснениями инспектора </w:t>
      </w:r>
      <w:r w:rsidR="003A03FF">
        <w:rPr>
          <w:rFonts w:ascii="Times New Roman" w:hAnsi="Times New Roman" w:cs="Times New Roman"/>
          <w:sz w:val="28"/>
          <w:szCs w:val="28"/>
        </w:rPr>
        <w:t xml:space="preserve">по ИАЗ </w:t>
      </w:r>
      <w:r w:rsidR="003A03FF">
        <w:rPr>
          <w:rFonts w:ascii="Times New Roman" w:hAnsi="Times New Roman" w:cs="Times New Roman"/>
          <w:sz w:val="28"/>
          <w:szCs w:val="28"/>
        </w:rPr>
        <w:t>Хаматвалеев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A03F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03F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.,  видеозаписью</w:t>
      </w:r>
      <w:r w:rsidR="00CF60F3">
        <w:rPr>
          <w:rFonts w:ascii="Times New Roman" w:hAnsi="Times New Roman" w:cs="Times New Roman"/>
          <w:sz w:val="28"/>
          <w:szCs w:val="28"/>
        </w:rPr>
        <w:t>, согласно которой подтверждается факт совершения Мироновым В.П. 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7A64" w:rsidP="003D7A64">
      <w:pPr>
        <w:pStyle w:val="ConsPlusNormal"/>
        <w:ind w:right="-1" w:firstLine="709"/>
        <w:jc w:val="both"/>
        <w:rPr>
          <w:szCs w:val="28"/>
        </w:rPr>
      </w:pPr>
      <w:r>
        <w:rPr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Cs w:val="28"/>
            <w:u w:val="none"/>
          </w:rPr>
          <w:t>пункта 2.7</w:t>
        </w:r>
      </w:hyperlink>
      <w:r>
        <w:rPr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D7A64" w:rsidP="003D7A64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При таких обстоятельствах, учитывая совокупность исследованных по настоящему делу об административном правонарушении доказательств, суд считает вину Миронова В.П. в совершении правонарушения доказанной. В его действиях имеется состав административного правонарушения, предусмотренного частью 1 статьи 12.8 Кодекса Российской Федерации об административных правонарушениях - управление транспортным средством водителем, находящимся в состоянии алкогольного опьянения.</w:t>
      </w:r>
    </w:p>
    <w:p w:rsidR="003D7A64" w:rsidP="003D7A64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3D7A64" w:rsidP="003D7A64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Миронову В.П. мировой судья учитывает характер совершенного правонарушения, личность правонарушителя. </w:t>
      </w:r>
    </w:p>
    <w:p w:rsidR="003D7A64" w:rsidP="003D7A64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</w:t>
      </w:r>
    </w:p>
    <w:p w:rsidR="003D7A64" w:rsidP="003D7A64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D7A64" w:rsidP="003D7A64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Миронова В</w:t>
      </w:r>
      <w:r w:rsidR="00AE3B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E3B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12.8  КоАП  РФ, и назначить ему административное наказание в виде административного штрафа в размере 30 000 (тридцать тысяч) рублей с лишением прав управления транспортным средством на 1 (год) год 6 (шесть) месяцев.</w:t>
      </w:r>
    </w:p>
    <w:p w:rsidR="003D7A64" w:rsidP="003D7A64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 УФК по Республике Татарстан (УГИБДД МВД по Республике Татарстан) </w:t>
      </w:r>
    </w:p>
    <w:p w:rsidR="003D7A64" w:rsidP="003D7A6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3D7A64" w:rsidP="003D7A64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3D7A64" w:rsidP="003D7A6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18811601123010001140; ОКТМО 92 650151, </w:t>
      </w:r>
    </w:p>
    <w:p w:rsidR="003D7A64" w:rsidP="003D7A64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165945001; ИНН 1654002946; БИК 019205400,</w:t>
      </w:r>
    </w:p>
    <w:p w:rsidR="003D7A64" w:rsidP="003D7A64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AE3BF6">
        <w:rPr>
          <w:sz w:val="28"/>
          <w:szCs w:val="28"/>
        </w:rPr>
        <w:t>«обезличено»</w:t>
      </w:r>
    </w:p>
    <w:p w:rsidR="006324E1" w:rsidP="006324E1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24E1" w:rsidP="006324E1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6324E1" w:rsidP="006324E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6324E1" w:rsidP="006324E1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D7A64" w:rsidP="003D7A64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3D7A64" w:rsidP="003D7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sectPr w:rsidSect="00B10FE3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CF0"/>
    <w:rsid w:val="00163BC0"/>
    <w:rsid w:val="003A03FF"/>
    <w:rsid w:val="003D7A64"/>
    <w:rsid w:val="00503CF0"/>
    <w:rsid w:val="00514BD4"/>
    <w:rsid w:val="00582FFD"/>
    <w:rsid w:val="006324E1"/>
    <w:rsid w:val="00AE3BF6"/>
    <w:rsid w:val="00B10FE3"/>
    <w:rsid w:val="00CF60F3"/>
    <w:rsid w:val="00D77ABF"/>
    <w:rsid w:val="00D936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A64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3D7A64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3D7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3D7A6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3D7A64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3D7A6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3D7A64"/>
  </w:style>
  <w:style w:type="paragraph" w:styleId="BodyText2">
    <w:name w:val="Body Text 2"/>
    <w:basedOn w:val="Normal"/>
    <w:link w:val="21"/>
    <w:semiHidden/>
    <w:unhideWhenUsed/>
    <w:rsid w:val="003D7A64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3D7A64"/>
  </w:style>
  <w:style w:type="paragraph" w:customStyle="1" w:styleId="ConsPlusNormal">
    <w:name w:val="ConsPlusNormal"/>
    <w:rsid w:val="003D7A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Название Знак1"/>
    <w:basedOn w:val="DefaultParagraphFont"/>
    <w:link w:val="Title"/>
    <w:locked/>
    <w:rsid w:val="003D7A64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3D7A64"/>
    <w:rPr>
      <w:sz w:val="24"/>
    </w:rPr>
  </w:style>
  <w:style w:type="paragraph" w:styleId="BodyText3">
    <w:name w:val="Body Text 3"/>
    <w:basedOn w:val="Normal"/>
    <w:link w:val="3"/>
    <w:uiPriority w:val="99"/>
    <w:semiHidden/>
    <w:unhideWhenUsed/>
    <w:rsid w:val="006324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6324E1"/>
    <w:rPr>
      <w:sz w:val="16"/>
      <w:szCs w:val="16"/>
    </w:rPr>
  </w:style>
  <w:style w:type="paragraph" w:styleId="BalloonText">
    <w:name w:val="Balloon Text"/>
    <w:basedOn w:val="Normal"/>
    <w:link w:val="a2"/>
    <w:uiPriority w:val="99"/>
    <w:semiHidden/>
    <w:unhideWhenUsed/>
    <w:rsid w:val="00B1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10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CCA4139C93181472BB31B26C113F7399059C20971BC19263890F8320BE5281C0F140B88A6DBFDEu0kF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