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44E3" w:rsidP="00D644E3">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Копия                                                                            </w:t>
      </w:r>
      <w:r>
        <w:rPr>
          <w:rFonts w:ascii="Times New Roman" w:hAnsi="Times New Roman" w:cs="Times New Roman"/>
        </w:rPr>
        <w:t>УИД 16MS0171-01-2021-000054-53</w:t>
      </w:r>
    </w:p>
    <w:p w:rsidR="00D644E3" w:rsidP="00D644E3">
      <w:pPr>
        <w:pStyle w:val="Title"/>
        <w:widowControl/>
        <w:ind w:firstLine="6946"/>
        <w:jc w:val="both"/>
        <w:rPr>
          <w:rFonts w:ascii="Times New Roman" w:hAnsi="Times New Roman" w:cs="Times New Roman"/>
          <w:b w:val="0"/>
          <w:sz w:val="28"/>
          <w:szCs w:val="28"/>
          <w:u w:val="single"/>
        </w:rPr>
      </w:pPr>
      <w:r>
        <w:rPr>
          <w:rFonts w:ascii="Times New Roman" w:hAnsi="Times New Roman" w:cs="Times New Roman"/>
          <w:b w:val="0"/>
          <w:sz w:val="28"/>
          <w:szCs w:val="28"/>
        </w:rPr>
        <w:t xml:space="preserve">     Дело № 5-30/2022</w:t>
      </w:r>
    </w:p>
    <w:p w:rsidR="00D644E3" w:rsidP="00D644E3">
      <w:pPr>
        <w:pStyle w:val="Title"/>
        <w:widowControl/>
        <w:jc w:val="both"/>
        <w:rPr>
          <w:rFonts w:ascii="Times New Roman" w:hAnsi="Times New Roman" w:cs="Times New Roman"/>
          <w:b w:val="0"/>
          <w:sz w:val="28"/>
          <w:szCs w:val="28"/>
        </w:rPr>
      </w:pPr>
    </w:p>
    <w:p w:rsidR="00D644E3" w:rsidP="00D644E3">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D644E3" w:rsidP="00D644E3">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12января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xml:space="preserve">. Рыбная Слобода                                                                </w:t>
      </w:r>
    </w:p>
    <w:p w:rsidR="00D644E3" w:rsidP="00D644E3">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Республики Татарстан</w:t>
      </w:r>
    </w:p>
    <w:p w:rsidR="00D644E3" w:rsidP="00D644E3">
      <w:pPr>
        <w:tabs>
          <w:tab w:val="left" w:pos="360"/>
        </w:tabs>
        <w:spacing w:after="0" w:line="240" w:lineRule="auto"/>
        <w:jc w:val="both"/>
        <w:rPr>
          <w:rFonts w:ascii="Times New Roman" w:hAnsi="Times New Roman" w:cs="Times New Roman"/>
          <w:sz w:val="28"/>
          <w:szCs w:val="28"/>
        </w:rPr>
      </w:pPr>
    </w:p>
    <w:p w:rsidR="00D644E3" w:rsidP="00D644E3">
      <w:pPr>
        <w:pStyle w:val="BodyText2"/>
        <w:widowControl/>
        <w:ind w:firstLine="709"/>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D644E3" w:rsidP="00D644E3">
      <w:pPr>
        <w:pStyle w:val="BodyText2"/>
        <w:rPr>
          <w:rFonts w:ascii="Times New Roman" w:hAnsi="Times New Roman" w:cs="Times New Roman"/>
          <w:sz w:val="28"/>
          <w:szCs w:val="28"/>
        </w:rPr>
      </w:pPr>
      <w:r>
        <w:rPr>
          <w:rFonts w:ascii="Times New Roman" w:hAnsi="Times New Roman" w:cs="Times New Roman"/>
          <w:sz w:val="28"/>
          <w:szCs w:val="28"/>
        </w:rPr>
        <w:t>рассмотрев дело об административном правонарушении, предусмотренном частью 2 статьи 17.3 Кодекса Российской Федерации об административных правонарушениях (далее КоАП РФ) в отношении Галкина Е</w:t>
      </w:r>
      <w:r w:rsidR="00B23F56">
        <w:rPr>
          <w:rFonts w:ascii="Times New Roman" w:hAnsi="Times New Roman" w:cs="Times New Roman"/>
          <w:sz w:val="28"/>
          <w:szCs w:val="28"/>
        </w:rPr>
        <w:t>.</w:t>
      </w:r>
      <w:r>
        <w:rPr>
          <w:rFonts w:ascii="Times New Roman" w:hAnsi="Times New Roman" w:cs="Times New Roman"/>
          <w:sz w:val="28"/>
          <w:szCs w:val="28"/>
        </w:rPr>
        <w:t xml:space="preserve"> Н</w:t>
      </w:r>
      <w:r w:rsidR="00B23F56">
        <w:rPr>
          <w:rFonts w:ascii="Times New Roman" w:hAnsi="Times New Roman" w:cs="Times New Roman"/>
          <w:sz w:val="28"/>
          <w:szCs w:val="28"/>
        </w:rPr>
        <w:t>.</w:t>
      </w:r>
      <w:r>
        <w:rPr>
          <w:rFonts w:ascii="Times New Roman" w:hAnsi="Times New Roman" w:cs="Times New Roman"/>
          <w:sz w:val="28"/>
          <w:szCs w:val="28"/>
        </w:rPr>
        <w:t xml:space="preserve">, </w:t>
      </w:r>
      <w:r w:rsidRPr="00514BD4" w:rsidR="00B23F56">
        <w:rPr>
          <w:sz w:val="28"/>
          <w:szCs w:val="28"/>
        </w:rPr>
        <w:t>«обезличено»</w:t>
      </w:r>
      <w:r>
        <w:rPr>
          <w:rFonts w:ascii="Times New Roman" w:hAnsi="Times New Roman" w:cs="Times New Roman"/>
          <w:sz w:val="28"/>
          <w:szCs w:val="28"/>
        </w:rPr>
        <w:t xml:space="preserve">, Рыбно-Слободского района, Татарской АССР,  </w:t>
      </w:r>
      <w:r>
        <w:rPr>
          <w:rFonts w:ascii="Times New Roman" w:hAnsi="Times New Roman"/>
          <w:sz w:val="28"/>
          <w:szCs w:val="28"/>
        </w:rPr>
        <w:t xml:space="preserve">проживающего по адресу: Республика Татарстан, Рыбно – </w:t>
      </w:r>
      <w:r>
        <w:rPr>
          <w:rFonts w:ascii="Times New Roman" w:hAnsi="Times New Roman"/>
          <w:sz w:val="28"/>
          <w:szCs w:val="28"/>
        </w:rPr>
        <w:t>Слободский</w:t>
      </w:r>
      <w:r>
        <w:rPr>
          <w:rFonts w:ascii="Times New Roman" w:hAnsi="Times New Roman"/>
          <w:sz w:val="28"/>
          <w:szCs w:val="28"/>
        </w:rPr>
        <w:t xml:space="preserve"> район, </w:t>
      </w:r>
      <w:r w:rsidRPr="00514BD4" w:rsidR="00B23F56">
        <w:rPr>
          <w:sz w:val="28"/>
          <w:szCs w:val="28"/>
        </w:rPr>
        <w:t>«обезличено»</w:t>
      </w:r>
      <w:r>
        <w:rPr>
          <w:rFonts w:ascii="Times New Roman" w:hAnsi="Times New Roman" w:cs="Times New Roman"/>
          <w:sz w:val="28"/>
          <w:szCs w:val="28"/>
        </w:rPr>
        <w:t xml:space="preserve">, неработающего, не </w:t>
      </w:r>
      <w:r>
        <w:rPr>
          <w:rFonts w:ascii="Times New Roman" w:hAnsi="Times New Roman"/>
          <w:sz w:val="28"/>
          <w:szCs w:val="28"/>
        </w:rPr>
        <w:t>привлекавшегося к административной ответственности,</w:t>
      </w:r>
    </w:p>
    <w:p w:rsidR="00D644E3" w:rsidP="00D644E3">
      <w:pPr>
        <w:pStyle w:val="BodyText2"/>
        <w:widowControl/>
        <w:rPr>
          <w:rFonts w:ascii="Times New Roman" w:hAnsi="Times New Roman" w:cs="Times New Roman"/>
          <w:b/>
          <w:sz w:val="28"/>
          <w:szCs w:val="28"/>
        </w:rPr>
      </w:pPr>
    </w:p>
    <w:p w:rsidR="00D644E3" w:rsidP="00D644E3">
      <w:pPr>
        <w:pStyle w:val="BodyText"/>
        <w:spacing w:after="0"/>
        <w:jc w:val="center"/>
        <w:rPr>
          <w:sz w:val="28"/>
          <w:szCs w:val="28"/>
        </w:rPr>
      </w:pPr>
      <w:r>
        <w:rPr>
          <w:sz w:val="28"/>
          <w:szCs w:val="28"/>
        </w:rPr>
        <w:t>установил:</w:t>
      </w:r>
    </w:p>
    <w:p w:rsidR="00D644E3" w:rsidP="00D644E3">
      <w:pPr>
        <w:pStyle w:val="BodyText"/>
        <w:spacing w:after="0"/>
        <w:jc w:val="center"/>
        <w:rPr>
          <w:sz w:val="28"/>
          <w:szCs w:val="28"/>
        </w:rPr>
      </w:pPr>
    </w:p>
    <w:p w:rsidR="00D644E3" w:rsidP="00D644E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Галкин Е.Н. 11января 2022 года в 10 часов 25 минут, находясь  в здании судебного участка №1 по Рыбно-Слободскому судебному району Республики Татарстан по адресу: Рыбно-Слободский район, п.г.т. Рыбная Слобода, ул. Октябрьская, д. 31, громко разговаривал, выражался нецензурной бранью, на замечания судебного пристава по ОУПДС не реагировал, тем самым не повиновался законному требованию судебного пристава по ОУПДС о прекращении действий, нарушающих установленные  правила поведения в суде.   </w:t>
      </w:r>
    </w:p>
    <w:p w:rsidR="00D644E3" w:rsidP="00D644E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Галкин Е.Н. обратился с ходатайством о рассмотрении дела без его участия,  определено рассмотреть дело в его отсутствии.   </w:t>
      </w:r>
    </w:p>
    <w:p w:rsidR="00D644E3" w:rsidP="00D644E3">
      <w:pPr>
        <w:pStyle w:val="BodyText"/>
        <w:spacing w:after="0"/>
        <w:ind w:firstLine="720"/>
        <w:jc w:val="both"/>
        <w:rPr>
          <w:sz w:val="28"/>
          <w:szCs w:val="28"/>
        </w:rPr>
      </w:pPr>
      <w:r>
        <w:rPr>
          <w:sz w:val="28"/>
          <w:szCs w:val="28"/>
        </w:rPr>
        <w:t>Исследовав материалы дела об административном правонарушении, суд считает установленным, что в действиях Галкина Е.Н. имеется состав административного правонарушения, предусмотренного частью 2 статьи 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644E3" w:rsidP="00D644E3">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Вина Галкина Е.Н. в совершении административного правонарушения подтверждается протоколом об административном правонарушении № </w:t>
      </w:r>
      <w:r w:rsidRPr="00514BD4" w:rsidR="00B23F56">
        <w:rPr>
          <w:sz w:val="28"/>
          <w:szCs w:val="28"/>
        </w:rPr>
        <w:t>«обезличено</w:t>
      </w:r>
      <w:r w:rsidRPr="00514BD4" w:rsidR="00B23F56">
        <w:rPr>
          <w:sz w:val="28"/>
          <w:szCs w:val="28"/>
        </w:rPr>
        <w:t>»</w:t>
      </w:r>
      <w:r>
        <w:rPr>
          <w:rFonts w:ascii="Times New Roman" w:hAnsi="Times New Roman" w:cs="Times New Roman"/>
          <w:sz w:val="28"/>
          <w:szCs w:val="28"/>
        </w:rPr>
        <w:t>о</w:t>
      </w:r>
      <w:r>
        <w:rPr>
          <w:rFonts w:ascii="Times New Roman" w:hAnsi="Times New Roman" w:cs="Times New Roman"/>
          <w:sz w:val="28"/>
          <w:szCs w:val="28"/>
        </w:rPr>
        <w:t>т 11января 2022 года; актом об обнаружении правонарушения от 11января 2022 г., письменным объяснением Галкина Е.Н.</w:t>
      </w:r>
    </w:p>
    <w:p w:rsidR="00D644E3" w:rsidP="00D644E3">
      <w:pPr>
        <w:pStyle w:val="BodyText2"/>
        <w:tabs>
          <w:tab w:val="left" w:pos="720"/>
          <w:tab w:val="left" w:pos="9921"/>
        </w:tabs>
        <w:ind w:right="-2" w:firstLine="709"/>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суд не усматривает.</w:t>
      </w:r>
    </w:p>
    <w:p w:rsidR="00D644E3" w:rsidP="00D644E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При назначении административного наказания Галкину Е.Н.мировой судья учитывает характер совершенного правонарушения, личность правонарушителя.</w:t>
      </w:r>
    </w:p>
    <w:p w:rsidR="00D644E3" w:rsidP="00D644E3">
      <w:pPr>
        <w:pStyle w:val="BodyText2"/>
        <w:widowControl/>
        <w:tabs>
          <w:tab w:val="left" w:pos="720"/>
        </w:tabs>
        <w:ind w:firstLine="720"/>
        <w:rPr>
          <w:rFonts w:ascii="Times New Roman" w:hAnsi="Times New Roman" w:cs="Times New Roman"/>
          <w:sz w:val="28"/>
          <w:szCs w:val="28"/>
        </w:rPr>
      </w:pPr>
    </w:p>
    <w:p w:rsidR="00D644E3" w:rsidP="00D644E3">
      <w:pPr>
        <w:pStyle w:val="BodyText2"/>
        <w:widowControl/>
        <w:tabs>
          <w:tab w:val="left" w:pos="720"/>
        </w:tabs>
        <w:ind w:firstLine="720"/>
        <w:rPr>
          <w:rFonts w:ascii="Times New Roman" w:hAnsi="Times New Roman" w:cs="Times New Roman"/>
          <w:sz w:val="28"/>
          <w:szCs w:val="28"/>
        </w:rPr>
      </w:pPr>
    </w:p>
    <w:p w:rsidR="00D644E3" w:rsidP="00D644E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и руководствуясь статьями 4.2, 4.3, 29.9, 29.10, 29.11 КоАП РФ, </w:t>
      </w:r>
    </w:p>
    <w:p w:rsidR="00D644E3" w:rsidP="00D644E3">
      <w:pPr>
        <w:pStyle w:val="BodyText2"/>
        <w:widowControl/>
        <w:tabs>
          <w:tab w:val="left" w:pos="720"/>
        </w:tabs>
        <w:ind w:firstLine="720"/>
        <w:rPr>
          <w:rFonts w:ascii="Times New Roman" w:hAnsi="Times New Roman" w:cs="Times New Roman"/>
          <w:sz w:val="28"/>
          <w:szCs w:val="28"/>
        </w:rPr>
      </w:pPr>
    </w:p>
    <w:p w:rsidR="00D644E3" w:rsidP="00D644E3">
      <w:pPr>
        <w:jc w:val="center"/>
        <w:rPr>
          <w:rFonts w:ascii="Times New Roman" w:hAnsi="Times New Roman" w:cs="Times New Roman"/>
          <w:sz w:val="28"/>
          <w:szCs w:val="28"/>
        </w:rPr>
      </w:pPr>
      <w:r>
        <w:rPr>
          <w:rFonts w:ascii="Times New Roman" w:hAnsi="Times New Roman" w:cs="Times New Roman"/>
          <w:sz w:val="28"/>
          <w:szCs w:val="28"/>
        </w:rPr>
        <w:t>постановил:</w:t>
      </w:r>
    </w:p>
    <w:p w:rsidR="00D644E3" w:rsidP="00D644E3">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Галкина Е</w:t>
      </w:r>
      <w:r w:rsidR="00B23F56">
        <w:rPr>
          <w:rFonts w:ascii="Times New Roman" w:hAnsi="Times New Roman" w:cs="Times New Roman"/>
          <w:sz w:val="28"/>
          <w:szCs w:val="28"/>
        </w:rPr>
        <w:t>.</w:t>
      </w:r>
      <w:r>
        <w:rPr>
          <w:rFonts w:ascii="Times New Roman" w:hAnsi="Times New Roman" w:cs="Times New Roman"/>
          <w:sz w:val="28"/>
          <w:szCs w:val="28"/>
        </w:rPr>
        <w:t xml:space="preserve"> Н</w:t>
      </w:r>
      <w:r w:rsidR="00B23F56">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2 статьи 17.3 КоАП РФ, и назначить ей административное наказание в виде административного штрафа в размере 500 (пятьсот) рублей.</w:t>
      </w:r>
    </w:p>
    <w:p w:rsidR="00D644E3" w:rsidP="00D644E3">
      <w:pPr>
        <w:pStyle w:val="BodyText"/>
        <w:spacing w:after="0"/>
        <w:ind w:firstLine="709"/>
        <w:rPr>
          <w:sz w:val="28"/>
          <w:szCs w:val="28"/>
        </w:rPr>
      </w:pPr>
      <w:r>
        <w:rPr>
          <w:sz w:val="28"/>
          <w:szCs w:val="28"/>
        </w:rPr>
        <w:t xml:space="preserve">Получателем штрафа считать УФК по РТ (Министерство юстиции Республики Татарстан) </w:t>
      </w:r>
    </w:p>
    <w:p w:rsidR="00D644E3" w:rsidP="00D644E3">
      <w:pPr>
        <w:pStyle w:val="BodyText"/>
        <w:spacing w:after="0"/>
        <w:ind w:firstLine="709"/>
        <w:rPr>
          <w:sz w:val="28"/>
          <w:szCs w:val="28"/>
        </w:rPr>
      </w:pPr>
      <w:r>
        <w:rPr>
          <w:sz w:val="28"/>
          <w:szCs w:val="28"/>
        </w:rPr>
        <w:t>р</w:t>
      </w:r>
      <w:r>
        <w:rPr>
          <w:sz w:val="28"/>
          <w:szCs w:val="28"/>
        </w:rPr>
        <w:t xml:space="preserve">/с 03100643000000011100, к/с 40102810445370000079, </w:t>
      </w:r>
    </w:p>
    <w:p w:rsidR="00D644E3" w:rsidP="00D644E3">
      <w:pPr>
        <w:pStyle w:val="BodyText"/>
        <w:spacing w:after="0"/>
        <w:ind w:firstLine="709"/>
        <w:rPr>
          <w:rFonts w:eastAsiaTheme="minorEastAsia"/>
          <w:sz w:val="28"/>
          <w:szCs w:val="28"/>
        </w:rPr>
      </w:pPr>
      <w:r>
        <w:rPr>
          <w:sz w:val="28"/>
          <w:szCs w:val="28"/>
        </w:rPr>
        <w:t xml:space="preserve">Отделение НБ РТ Банка России УФК по Республике Татарстан г. Казань, </w:t>
      </w:r>
    </w:p>
    <w:p w:rsidR="00D644E3" w:rsidP="00D644E3">
      <w:pPr>
        <w:pStyle w:val="BodyText"/>
        <w:spacing w:after="0"/>
        <w:ind w:firstLine="709"/>
        <w:rPr>
          <w:sz w:val="28"/>
          <w:szCs w:val="28"/>
        </w:rPr>
      </w:pPr>
      <w:r>
        <w:rPr>
          <w:sz w:val="28"/>
          <w:szCs w:val="28"/>
        </w:rPr>
        <w:t>ОКТМО 92 701000001, КПП 165501001; ИНН 1654003139; БИК 019205400,</w:t>
      </w:r>
    </w:p>
    <w:p w:rsidR="00D644E3" w:rsidP="00D644E3">
      <w:pPr>
        <w:pStyle w:val="BodyText"/>
        <w:spacing w:after="0"/>
        <w:ind w:right="-1" w:firstLine="709"/>
        <w:jc w:val="both"/>
        <w:rPr>
          <w:sz w:val="28"/>
          <w:szCs w:val="28"/>
        </w:rPr>
      </w:pPr>
      <w:r>
        <w:rPr>
          <w:sz w:val="28"/>
          <w:szCs w:val="28"/>
        </w:rPr>
        <w:t xml:space="preserve">КБК 73111601173019000140 Идентификатор </w:t>
      </w:r>
      <w:r w:rsidRPr="00514BD4" w:rsidR="00B23F56">
        <w:rPr>
          <w:sz w:val="28"/>
          <w:szCs w:val="28"/>
        </w:rPr>
        <w:t>«обезличено»</w:t>
      </w:r>
    </w:p>
    <w:p w:rsidR="00D644E3" w:rsidP="00D644E3">
      <w:pPr>
        <w:pStyle w:val="BodyText"/>
        <w:spacing w:after="0"/>
        <w:ind w:right="-1" w:firstLine="709"/>
        <w:jc w:val="both"/>
        <w:rPr>
          <w:sz w:val="28"/>
          <w:szCs w:val="28"/>
        </w:rPr>
      </w:pPr>
      <w:r>
        <w:rPr>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644E3" w:rsidP="00D644E3">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D644E3" w:rsidP="00D644E3">
      <w:pPr>
        <w:spacing w:after="0" w:line="240" w:lineRule="auto"/>
        <w:ind w:firstLine="851"/>
        <w:rPr>
          <w:rFonts w:ascii="Times New Roman" w:hAnsi="Times New Roman" w:cs="Times New Roman"/>
          <w:sz w:val="28"/>
          <w:szCs w:val="28"/>
        </w:rPr>
      </w:pPr>
    </w:p>
    <w:p w:rsidR="00D644E3" w:rsidP="00D644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подпись         М.Г. </w:t>
      </w:r>
      <w:r>
        <w:rPr>
          <w:rFonts w:ascii="Times New Roman" w:hAnsi="Times New Roman" w:cs="Times New Roman"/>
          <w:sz w:val="28"/>
          <w:szCs w:val="28"/>
        </w:rPr>
        <w:t>Галимова</w:t>
      </w:r>
    </w:p>
    <w:p w:rsidR="00D644E3" w:rsidP="00D644E3">
      <w:pPr>
        <w:pStyle w:val="BodyTextIndent"/>
        <w:spacing w:after="0" w:line="240" w:lineRule="auto"/>
        <w:ind w:left="0" w:right="-2" w:firstLine="709"/>
        <w:contextualSpacing/>
        <w:jc w:val="both"/>
        <w:rPr>
          <w:rFonts w:ascii="Times New Roman" w:hAnsi="Times New Roman" w:cs="Times New Roman"/>
          <w:sz w:val="28"/>
          <w:szCs w:val="28"/>
        </w:rPr>
      </w:pPr>
    </w:p>
    <w:p w:rsidR="00D644E3" w:rsidP="00D644E3"/>
    <w:p w:rsidR="00D644E3" w:rsidP="00D644E3"/>
    <w:p w:rsidR="00D644E3" w:rsidP="00D644E3"/>
    <w:p w:rsidR="00D644E3" w:rsidP="00D644E3"/>
    <w:p w:rsidR="000228B3"/>
    <w:sectPr w:rsidSect="00D644E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8B3"/>
    <w:rsid w:val="000228B3"/>
    <w:rsid w:val="00380F10"/>
    <w:rsid w:val="00514BD4"/>
    <w:rsid w:val="006753CB"/>
    <w:rsid w:val="00B23F56"/>
    <w:rsid w:val="00B363F9"/>
    <w:rsid w:val="00D644E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E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D644E3"/>
    <w:pPr>
      <w:widowControl w:val="0"/>
      <w:spacing w:after="0" w:line="240" w:lineRule="auto"/>
      <w:jc w:val="center"/>
    </w:pPr>
    <w:rPr>
      <w:b/>
      <w:sz w:val="24"/>
    </w:rPr>
  </w:style>
  <w:style w:type="character" w:customStyle="1" w:styleId="a">
    <w:name w:val="Название Знак"/>
    <w:basedOn w:val="DefaultParagraphFont"/>
    <w:uiPriority w:val="10"/>
    <w:rsid w:val="00D644E3"/>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D644E3"/>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D644E3"/>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D644E3"/>
    <w:pPr>
      <w:spacing w:after="120"/>
      <w:ind w:left="283"/>
    </w:pPr>
  </w:style>
  <w:style w:type="character" w:customStyle="1" w:styleId="a1">
    <w:name w:val="Основной текст с отступом Знак"/>
    <w:basedOn w:val="DefaultParagraphFont"/>
    <w:link w:val="BodyTextIndent"/>
    <w:uiPriority w:val="99"/>
    <w:semiHidden/>
    <w:rsid w:val="00D644E3"/>
    <w:rPr>
      <w:rFonts w:eastAsiaTheme="minorEastAsia"/>
      <w:lang w:eastAsia="ru-RU"/>
    </w:rPr>
  </w:style>
  <w:style w:type="paragraph" w:styleId="BodyText2">
    <w:name w:val="Body Text 2"/>
    <w:basedOn w:val="Normal"/>
    <w:link w:val="21"/>
    <w:semiHidden/>
    <w:unhideWhenUsed/>
    <w:rsid w:val="00D644E3"/>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D644E3"/>
    <w:rPr>
      <w:rFonts w:eastAsiaTheme="minorEastAsia"/>
      <w:lang w:eastAsia="ru-RU"/>
    </w:rPr>
  </w:style>
  <w:style w:type="character" w:customStyle="1" w:styleId="1">
    <w:name w:val="Название Знак1"/>
    <w:basedOn w:val="DefaultParagraphFont"/>
    <w:link w:val="Title"/>
    <w:locked/>
    <w:rsid w:val="00D644E3"/>
    <w:rPr>
      <w:rFonts w:eastAsiaTheme="minorEastAsia"/>
      <w:b/>
      <w:sz w:val="24"/>
      <w:lang w:eastAsia="ru-RU"/>
    </w:rPr>
  </w:style>
  <w:style w:type="character" w:customStyle="1" w:styleId="21">
    <w:name w:val="Основной текст 2 Знак1"/>
    <w:basedOn w:val="DefaultParagraphFont"/>
    <w:link w:val="BodyText2"/>
    <w:semiHidden/>
    <w:locked/>
    <w:rsid w:val="00D644E3"/>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