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B4C33" w:rsidP="00FB4C33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16MS0171-01-2021-002857-67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Дело № 5-10/2022</w:t>
      </w:r>
    </w:p>
    <w:p w:rsidR="00FB4C33" w:rsidP="00FB4C3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B4C33" w:rsidP="00FB4C33">
      <w:pPr>
        <w:pStyle w:val="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FB4C33" w:rsidP="00FB4C3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января  2022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</w:t>
      </w:r>
    </w:p>
    <w:p w:rsidR="00FB4C33" w:rsidP="00FB4C3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4C33" w:rsidRPr="00DA75E6" w:rsidP="00FB4C33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</w:t>
      </w:r>
      <w:r w:rsidRPr="00DA75E6">
        <w:rPr>
          <w:rFonts w:ascii="Times New Roman" w:hAnsi="Times New Roman" w:cs="Times New Roman"/>
          <w:sz w:val="28"/>
          <w:szCs w:val="28"/>
        </w:rPr>
        <w:t xml:space="preserve">району Республики Татарстан </w:t>
      </w:r>
      <w:r w:rsidRPr="00DA75E6">
        <w:rPr>
          <w:rFonts w:ascii="Times New Roman" w:hAnsi="Times New Roman" w:cs="Times New Roman"/>
          <w:sz w:val="28"/>
          <w:szCs w:val="28"/>
        </w:rPr>
        <w:t>Галимова</w:t>
      </w:r>
      <w:r w:rsidRPr="00DA75E6"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A75E6" w:rsidRPr="00DA75E6" w:rsidP="00DA75E6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5E6">
        <w:rPr>
          <w:rFonts w:ascii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DA75E6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DA7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Макар</w:t>
      </w:r>
      <w:r w:rsidRPr="00DA7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 Д.А., действующего по доверенности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9д</w:t>
      </w:r>
      <w:r w:rsidRPr="00DA75E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r w:rsidRPr="00DA75E6">
        <w:rPr>
          <w:rFonts w:ascii="Times New Roman" w:hAnsi="Times New Roman" w:cs="Times New Roman"/>
          <w:sz w:val="28"/>
          <w:szCs w:val="28"/>
          <w:shd w:val="clear" w:color="auto" w:fill="FFFFFF"/>
        </w:rPr>
        <w:t>ря 2021 года сроком на один год,</w:t>
      </w:r>
    </w:p>
    <w:p w:rsidR="00DB02E9" w:rsidRPr="00DA75E6" w:rsidP="00DA75E6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A7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секретаре судебного заседания </w:t>
      </w:r>
      <w:r w:rsidRPr="00DA75E6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няк</w:t>
      </w:r>
      <w:r w:rsidRPr="00DA75E6">
        <w:rPr>
          <w:rFonts w:ascii="Times New Roman" w:hAnsi="Times New Roman" w:cs="Times New Roman"/>
          <w:sz w:val="28"/>
          <w:szCs w:val="28"/>
          <w:shd w:val="clear" w:color="auto" w:fill="FFFFFF"/>
        </w:rPr>
        <w:t>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A75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DA75E6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</w:p>
    <w:p w:rsidR="00FB4C33" w:rsidP="00FB4C33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A75E6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</w:t>
      </w:r>
      <w:r w:rsidRPr="00DA75E6">
        <w:rPr>
          <w:rFonts w:ascii="Times New Roman" w:hAnsi="Times New Roman" w:cs="Times New Roman"/>
          <w:sz w:val="28"/>
          <w:szCs w:val="28"/>
        </w:rPr>
        <w:t>ВалиуллинаР</w:t>
      </w:r>
      <w:r w:rsidR="00C923F7">
        <w:rPr>
          <w:rFonts w:ascii="Times New Roman" w:hAnsi="Times New Roman" w:cs="Times New Roman"/>
          <w:sz w:val="28"/>
          <w:szCs w:val="28"/>
        </w:rPr>
        <w:t>.</w:t>
      </w:r>
      <w:r w:rsidRPr="00DA75E6">
        <w:rPr>
          <w:rFonts w:ascii="Times New Roman" w:hAnsi="Times New Roman" w:cs="Times New Roman"/>
          <w:sz w:val="28"/>
          <w:szCs w:val="28"/>
        </w:rPr>
        <w:t>З</w:t>
      </w:r>
      <w:r w:rsidR="00C923F7">
        <w:rPr>
          <w:rFonts w:ascii="Times New Roman" w:hAnsi="Times New Roman" w:cs="Times New Roman"/>
          <w:sz w:val="28"/>
          <w:szCs w:val="28"/>
        </w:rPr>
        <w:t>.</w:t>
      </w:r>
      <w:r w:rsidRPr="00DA75E6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923F7">
        <w:rPr>
          <w:sz w:val="28"/>
          <w:szCs w:val="28"/>
        </w:rPr>
        <w:t>«обезличено»</w:t>
      </w:r>
      <w:r w:rsidRPr="00DA75E6" w:rsidR="001F6061">
        <w:rPr>
          <w:rFonts w:ascii="Times New Roman" w:hAnsi="Times New Roman" w:cs="Times New Roman"/>
          <w:sz w:val="28"/>
          <w:szCs w:val="28"/>
        </w:rPr>
        <w:t>, Татарской АССР</w:t>
      </w:r>
      <w:r w:rsidRPr="00DA75E6">
        <w:rPr>
          <w:rFonts w:ascii="Times New Roman" w:hAnsi="Times New Roman" w:cs="Times New Roman"/>
          <w:sz w:val="28"/>
          <w:szCs w:val="28"/>
        </w:rPr>
        <w:t>; зарегистрированного по адресу: Республика</w:t>
      </w:r>
      <w:r>
        <w:rPr>
          <w:rFonts w:ascii="Times New Roman" w:hAnsi="Times New Roman" w:cs="Times New Roman"/>
          <w:sz w:val="28"/>
          <w:szCs w:val="28"/>
        </w:rPr>
        <w:t xml:space="preserve"> Татарстан, Рыбно-Слободский район, </w:t>
      </w:r>
      <w:r w:rsidRPr="00514BD4" w:rsidR="00C923F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14BD4" w:rsidR="00C923F7">
        <w:rPr>
          <w:sz w:val="28"/>
          <w:szCs w:val="28"/>
        </w:rPr>
        <w:t>«</w:t>
      </w:r>
      <w:r w:rsidRPr="00514BD4" w:rsidR="00C923F7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</w:t>
      </w:r>
      <w:r w:rsidR="00706EE6"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ст. 12.9 ч.2 КоАП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4C33" w:rsidP="00FB4C33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B4C33" w:rsidP="00FB4C33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B4C33" w:rsidP="00FB4C33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4C33" w:rsidP="00FB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Валиуллин</w:t>
      </w:r>
      <w:r>
        <w:rPr>
          <w:rFonts w:ascii="Times New Roman" w:hAnsi="Times New Roman" w:cs="Times New Roman"/>
          <w:sz w:val="28"/>
          <w:szCs w:val="28"/>
        </w:rPr>
        <w:t xml:space="preserve"> Р.З. 24 ноября 2021 года в 19 часов 55 минут на </w:t>
      </w:r>
      <w:r w:rsidR="0044563E">
        <w:rPr>
          <w:rFonts w:ascii="Times New Roman" w:hAnsi="Times New Roman" w:cs="Times New Roman"/>
          <w:sz w:val="28"/>
          <w:szCs w:val="28"/>
        </w:rPr>
        <w:t xml:space="preserve">ул. Степанова </w:t>
      </w:r>
      <w:r w:rsidR="0044563E">
        <w:rPr>
          <w:rFonts w:ascii="Times New Roman" w:hAnsi="Times New Roman" w:cs="Times New Roman"/>
          <w:sz w:val="28"/>
          <w:szCs w:val="28"/>
        </w:rPr>
        <w:t>пгт</w:t>
      </w:r>
      <w:r w:rsidR="0044563E">
        <w:rPr>
          <w:rFonts w:ascii="Times New Roman" w:hAnsi="Times New Roman" w:cs="Times New Roman"/>
          <w:sz w:val="28"/>
          <w:szCs w:val="28"/>
        </w:rPr>
        <w:t xml:space="preserve">. Рыбная Слобода </w:t>
      </w:r>
      <w:r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марки </w:t>
      </w:r>
      <w:r w:rsidRPr="00514BD4" w:rsidR="00C923F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знаками </w:t>
      </w:r>
      <w:r w:rsidRPr="00514BD4" w:rsidR="00C923F7">
        <w:rPr>
          <w:sz w:val="28"/>
          <w:szCs w:val="28"/>
        </w:rPr>
        <w:t>«обезличено</w:t>
      </w:r>
      <w:r w:rsidRPr="00514BD4" w:rsidR="00C923F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состоянии алкогольного опьянения. </w:t>
      </w:r>
      <w:r w:rsidR="0044563E">
        <w:rPr>
          <w:rFonts w:ascii="Times New Roman" w:hAnsi="Times New Roman" w:cs="Times New Roman"/>
          <w:sz w:val="28"/>
          <w:szCs w:val="28"/>
        </w:rPr>
        <w:t>Медицинское о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свидетельствование проведено </w:t>
      </w:r>
      <w:r w:rsidR="0044563E">
        <w:rPr>
          <w:rFonts w:ascii="Times New Roman" w:hAnsi="Times New Roman" w:cs="Times New Roman"/>
          <w:sz w:val="28"/>
          <w:szCs w:val="28"/>
        </w:rPr>
        <w:t>в ГАУЗ «Рыбно-Слободская ЦРБ»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563E">
        <w:rPr>
          <w:rFonts w:ascii="Times New Roman" w:hAnsi="Times New Roman" w:cs="Times New Roman"/>
          <w:sz w:val="28"/>
          <w:szCs w:val="28"/>
        </w:rPr>
        <w:t>С</w:t>
      </w:r>
      <w:r w:rsidR="0044563E">
        <w:rPr>
          <w:rFonts w:ascii="Times New Roman" w:hAnsi="Times New Roman" w:cs="Times New Roman"/>
          <w:sz w:val="28"/>
          <w:szCs w:val="28"/>
        </w:rPr>
        <w:t xml:space="preserve">огласно справки о результатах химико-токсикологических исследований № </w:t>
      </w:r>
      <w:r w:rsidRPr="00514BD4" w:rsidR="00C923F7">
        <w:rPr>
          <w:sz w:val="28"/>
          <w:szCs w:val="28"/>
        </w:rPr>
        <w:t>«обезличено»</w:t>
      </w:r>
      <w:r w:rsidR="0044563E">
        <w:rPr>
          <w:rFonts w:ascii="Times New Roman" w:hAnsi="Times New Roman" w:cs="Times New Roman"/>
          <w:sz w:val="28"/>
          <w:szCs w:val="28"/>
        </w:rPr>
        <w:t xml:space="preserve"> от 26 ноября 2021 г. в крови </w:t>
      </w:r>
      <w:r w:rsidR="0044563E">
        <w:rPr>
          <w:rFonts w:ascii="Times New Roman" w:hAnsi="Times New Roman" w:cs="Times New Roman"/>
          <w:sz w:val="28"/>
          <w:szCs w:val="28"/>
        </w:rPr>
        <w:t>Валиуллина</w:t>
      </w:r>
      <w:r w:rsidR="0044563E">
        <w:rPr>
          <w:rFonts w:ascii="Times New Roman" w:hAnsi="Times New Roman" w:cs="Times New Roman"/>
          <w:sz w:val="28"/>
          <w:szCs w:val="28"/>
        </w:rPr>
        <w:t xml:space="preserve"> Р.З. обнаружен этанол в концентрации 0,5 г/л.  </w:t>
      </w:r>
    </w:p>
    <w:p w:rsidR="00FB4C33" w:rsidP="00FB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Валиуллин</w:t>
      </w:r>
      <w:r>
        <w:rPr>
          <w:rFonts w:ascii="Times New Roman" w:hAnsi="Times New Roman" w:cs="Times New Roman"/>
          <w:sz w:val="28"/>
          <w:szCs w:val="28"/>
        </w:rPr>
        <w:t xml:space="preserve"> Р.З. в суд</w:t>
      </w:r>
      <w:r w:rsidR="0089156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156A">
        <w:rPr>
          <w:rFonts w:ascii="Times New Roman" w:hAnsi="Times New Roman" w:cs="Times New Roman"/>
          <w:sz w:val="28"/>
          <w:szCs w:val="28"/>
        </w:rPr>
        <w:t xml:space="preserve"> явился, извещен надлежащим образом, ходатайств не заявлял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3C" w:rsidP="00FB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Макаров Д.А. в судебном заседании пояснил, что </w:t>
      </w:r>
      <w:r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является недопустимым доказательством, поскольку время и место составления протокола не переносилось; при составлении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="00551836">
        <w:rPr>
          <w:rFonts w:ascii="Times New Roman" w:hAnsi="Times New Roman" w:cs="Times New Roman"/>
          <w:sz w:val="28"/>
          <w:szCs w:val="28"/>
        </w:rPr>
        <w:t>Валиуллин</w:t>
      </w:r>
      <w:r w:rsidR="00551836">
        <w:rPr>
          <w:rFonts w:ascii="Times New Roman" w:hAnsi="Times New Roman" w:cs="Times New Roman"/>
          <w:sz w:val="28"/>
          <w:szCs w:val="28"/>
        </w:rPr>
        <w:t xml:space="preserve"> Р.З.</w:t>
      </w:r>
      <w:r w:rsidR="007937A4">
        <w:rPr>
          <w:rFonts w:ascii="Times New Roman" w:hAnsi="Times New Roman" w:cs="Times New Roman"/>
          <w:sz w:val="28"/>
          <w:szCs w:val="28"/>
        </w:rPr>
        <w:t>заявил ходатайство об обеспечении защитник</w:t>
      </w:r>
      <w:r w:rsidR="00E84CB3">
        <w:rPr>
          <w:rFonts w:ascii="Times New Roman" w:hAnsi="Times New Roman" w:cs="Times New Roman"/>
          <w:sz w:val="28"/>
          <w:szCs w:val="28"/>
        </w:rPr>
        <w:t>ом</w:t>
      </w:r>
      <w:r w:rsidR="007937A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hAnsi="Times New Roman" w:cs="Times New Roman"/>
          <w:sz w:val="28"/>
          <w:szCs w:val="28"/>
        </w:rPr>
        <w:t>Валиуллиным</w:t>
      </w:r>
      <w:r>
        <w:rPr>
          <w:rFonts w:ascii="Times New Roman" w:hAnsi="Times New Roman" w:cs="Times New Roman"/>
          <w:sz w:val="28"/>
          <w:szCs w:val="28"/>
        </w:rPr>
        <w:t xml:space="preserve"> Р.З. тр</w:t>
      </w:r>
      <w:r w:rsidR="00870CD8">
        <w:rPr>
          <w:rFonts w:ascii="Times New Roman" w:hAnsi="Times New Roman" w:cs="Times New Roman"/>
          <w:sz w:val="28"/>
          <w:szCs w:val="28"/>
        </w:rPr>
        <w:t xml:space="preserve">анспортным средством не </w:t>
      </w:r>
      <w:r w:rsidR="00870CD8">
        <w:rPr>
          <w:rFonts w:ascii="Times New Roman" w:hAnsi="Times New Roman" w:cs="Times New Roman"/>
          <w:sz w:val="28"/>
          <w:szCs w:val="28"/>
        </w:rPr>
        <w:t>доказан</w:t>
      </w:r>
      <w:r w:rsidR="00870C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алиуллин</w:t>
      </w:r>
      <w:r>
        <w:rPr>
          <w:rFonts w:ascii="Times New Roman" w:hAnsi="Times New Roman" w:cs="Times New Roman"/>
          <w:sz w:val="28"/>
          <w:szCs w:val="28"/>
        </w:rPr>
        <w:t xml:space="preserve"> Р.З. находился на территории своего дома; просит прекратить дело об административном правонарушении.    </w:t>
      </w:r>
    </w:p>
    <w:p w:rsidR="00FB4C33" w:rsidP="00FB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инспектор ДПС </w:t>
      </w:r>
      <w:r w:rsidR="0089156A">
        <w:rPr>
          <w:rFonts w:ascii="Times New Roman" w:hAnsi="Times New Roman" w:cs="Times New Roman"/>
          <w:sz w:val="28"/>
          <w:szCs w:val="28"/>
        </w:rPr>
        <w:t>ГИБДД МВД России по Р</w:t>
      </w:r>
      <w:r>
        <w:rPr>
          <w:rFonts w:ascii="Times New Roman" w:hAnsi="Times New Roman" w:cs="Times New Roman"/>
          <w:sz w:val="28"/>
          <w:szCs w:val="28"/>
        </w:rPr>
        <w:t>Т Х</w:t>
      </w:r>
      <w:r w:rsidR="0089156A">
        <w:rPr>
          <w:rFonts w:ascii="Times New Roman" w:hAnsi="Times New Roman" w:cs="Times New Roman"/>
          <w:sz w:val="28"/>
          <w:szCs w:val="28"/>
        </w:rPr>
        <w:t>афи</w:t>
      </w:r>
      <w:r>
        <w:rPr>
          <w:rFonts w:ascii="Times New Roman" w:hAnsi="Times New Roman" w:cs="Times New Roman"/>
          <w:sz w:val="28"/>
          <w:szCs w:val="28"/>
        </w:rPr>
        <w:t>зов И</w:t>
      </w:r>
      <w:r w:rsidR="00891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156A">
        <w:rPr>
          <w:rFonts w:ascii="Times New Roman" w:hAnsi="Times New Roman" w:cs="Times New Roman"/>
          <w:sz w:val="28"/>
          <w:szCs w:val="28"/>
        </w:rPr>
        <w:t>., в судебном заседании, пояснил, что 2</w:t>
      </w:r>
      <w:r w:rsidR="008A7F6C">
        <w:rPr>
          <w:rFonts w:ascii="Times New Roman" w:hAnsi="Times New Roman" w:cs="Times New Roman"/>
          <w:sz w:val="28"/>
          <w:szCs w:val="28"/>
        </w:rPr>
        <w:t>4н</w:t>
      </w:r>
      <w:r w:rsidR="0089156A">
        <w:rPr>
          <w:rFonts w:ascii="Times New Roman" w:hAnsi="Times New Roman" w:cs="Times New Roman"/>
          <w:sz w:val="28"/>
          <w:szCs w:val="28"/>
        </w:rPr>
        <w:t xml:space="preserve">оября 2021 года во время несения службы </w:t>
      </w:r>
      <w:r w:rsidR="00B45DB1">
        <w:rPr>
          <w:rFonts w:ascii="Times New Roman" w:hAnsi="Times New Roman" w:cs="Times New Roman"/>
          <w:sz w:val="28"/>
          <w:szCs w:val="28"/>
        </w:rPr>
        <w:t xml:space="preserve">при оказании помощи </w:t>
      </w:r>
      <w:r w:rsidR="0089156A">
        <w:rPr>
          <w:rFonts w:ascii="Times New Roman" w:hAnsi="Times New Roman" w:cs="Times New Roman"/>
          <w:sz w:val="28"/>
          <w:szCs w:val="28"/>
        </w:rPr>
        <w:t xml:space="preserve"> Рыбн</w:t>
      </w:r>
      <w:r w:rsidR="00B45DB1">
        <w:rPr>
          <w:rFonts w:ascii="Times New Roman" w:hAnsi="Times New Roman" w:cs="Times New Roman"/>
          <w:sz w:val="28"/>
          <w:szCs w:val="28"/>
        </w:rPr>
        <w:t>о-</w:t>
      </w:r>
      <w:r w:rsidR="0089156A">
        <w:rPr>
          <w:rFonts w:ascii="Times New Roman" w:hAnsi="Times New Roman" w:cs="Times New Roman"/>
          <w:sz w:val="28"/>
          <w:szCs w:val="28"/>
        </w:rPr>
        <w:t>Слобод</w:t>
      </w:r>
      <w:r w:rsidR="00B45DB1">
        <w:rPr>
          <w:rFonts w:ascii="Times New Roman" w:hAnsi="Times New Roman" w:cs="Times New Roman"/>
          <w:sz w:val="28"/>
          <w:szCs w:val="28"/>
        </w:rPr>
        <w:t>скому р</w:t>
      </w:r>
      <w:r w:rsidR="0089156A">
        <w:rPr>
          <w:rFonts w:ascii="Times New Roman" w:hAnsi="Times New Roman" w:cs="Times New Roman"/>
          <w:sz w:val="28"/>
          <w:szCs w:val="28"/>
        </w:rPr>
        <w:t>а</w:t>
      </w:r>
      <w:r w:rsidR="00B45DB1">
        <w:rPr>
          <w:rFonts w:ascii="Times New Roman" w:hAnsi="Times New Roman" w:cs="Times New Roman"/>
          <w:sz w:val="28"/>
          <w:szCs w:val="28"/>
        </w:rPr>
        <w:t xml:space="preserve">йону на ул. Степанова </w:t>
      </w:r>
      <w:r w:rsidR="00B45DB1">
        <w:rPr>
          <w:rFonts w:ascii="Times New Roman" w:hAnsi="Times New Roman" w:cs="Times New Roman"/>
          <w:sz w:val="28"/>
          <w:szCs w:val="28"/>
        </w:rPr>
        <w:t>пгт</w:t>
      </w:r>
      <w:r w:rsidR="00B45DB1">
        <w:rPr>
          <w:rFonts w:ascii="Times New Roman" w:hAnsi="Times New Roman" w:cs="Times New Roman"/>
          <w:sz w:val="28"/>
          <w:szCs w:val="28"/>
        </w:rPr>
        <w:t xml:space="preserve">. Рыбная Слобода был остановлен автомобиль Форд </w:t>
      </w:r>
      <w:r w:rsidR="00B45DB1">
        <w:rPr>
          <w:rFonts w:ascii="Times New Roman" w:hAnsi="Times New Roman" w:cs="Times New Roman"/>
          <w:sz w:val="28"/>
          <w:szCs w:val="28"/>
        </w:rPr>
        <w:t>Фьюжен</w:t>
      </w:r>
      <w:r w:rsidR="00B45DB1">
        <w:rPr>
          <w:rFonts w:ascii="Times New Roman" w:hAnsi="Times New Roman" w:cs="Times New Roman"/>
          <w:sz w:val="28"/>
          <w:szCs w:val="28"/>
        </w:rPr>
        <w:t xml:space="preserve">, водитель которого выбежал из автомобиля и попытался скрыться. </w:t>
      </w:r>
      <w:r w:rsidR="000F7C80">
        <w:rPr>
          <w:rFonts w:ascii="Times New Roman" w:hAnsi="Times New Roman" w:cs="Times New Roman"/>
          <w:sz w:val="28"/>
          <w:szCs w:val="28"/>
        </w:rPr>
        <w:t xml:space="preserve">При беседе у </w:t>
      </w:r>
      <w:r w:rsidR="000F7C80">
        <w:rPr>
          <w:rFonts w:ascii="Times New Roman" w:hAnsi="Times New Roman" w:cs="Times New Roman"/>
          <w:sz w:val="28"/>
          <w:szCs w:val="28"/>
        </w:rPr>
        <w:t>Валиуллина</w:t>
      </w:r>
      <w:r w:rsidR="000F7C80">
        <w:rPr>
          <w:rFonts w:ascii="Times New Roman" w:hAnsi="Times New Roman" w:cs="Times New Roman"/>
          <w:sz w:val="28"/>
          <w:szCs w:val="28"/>
        </w:rPr>
        <w:t xml:space="preserve"> Р.З. были </w:t>
      </w:r>
      <w:r w:rsidR="00870CD8">
        <w:rPr>
          <w:rFonts w:ascii="Times New Roman" w:hAnsi="Times New Roman" w:cs="Times New Roman"/>
          <w:sz w:val="28"/>
          <w:szCs w:val="28"/>
        </w:rPr>
        <w:t xml:space="preserve">обнаружены </w:t>
      </w:r>
      <w:r w:rsidR="000F7C80">
        <w:rPr>
          <w:rFonts w:ascii="Times New Roman" w:hAnsi="Times New Roman" w:cs="Times New Roman"/>
          <w:sz w:val="28"/>
          <w:szCs w:val="28"/>
        </w:rPr>
        <w:t xml:space="preserve">признаки опьянения, а именно запах алкоголя изо рта. Поскольку </w:t>
      </w:r>
      <w:r w:rsidR="000F7C80">
        <w:rPr>
          <w:rFonts w:ascii="Times New Roman" w:hAnsi="Times New Roman" w:cs="Times New Roman"/>
          <w:sz w:val="28"/>
          <w:szCs w:val="28"/>
        </w:rPr>
        <w:t>Валиуллин</w:t>
      </w:r>
      <w:r w:rsidR="000F7C80">
        <w:rPr>
          <w:rFonts w:ascii="Times New Roman" w:hAnsi="Times New Roman" w:cs="Times New Roman"/>
          <w:sz w:val="28"/>
          <w:szCs w:val="28"/>
        </w:rPr>
        <w:t xml:space="preserve"> Р.З. не имел при себе документов,  д</w:t>
      </w:r>
      <w:r w:rsidR="00B45DB1">
        <w:rPr>
          <w:rFonts w:ascii="Times New Roman" w:hAnsi="Times New Roman" w:cs="Times New Roman"/>
          <w:sz w:val="28"/>
          <w:szCs w:val="28"/>
        </w:rPr>
        <w:t xml:space="preserve">ля выяснения личности водитель был доставлен в </w:t>
      </w:r>
      <w:r w:rsidR="00BE3144">
        <w:rPr>
          <w:rFonts w:ascii="Times New Roman" w:hAnsi="Times New Roman" w:cs="Times New Roman"/>
          <w:sz w:val="28"/>
          <w:szCs w:val="28"/>
        </w:rPr>
        <w:t>ОМВД по Рыбно-Слободскому району. Водитель отказался пройти освидетельствование, согласился пройти медицинское освидетельствование. В</w:t>
      </w:r>
      <w:r w:rsidR="000F7C80">
        <w:rPr>
          <w:rFonts w:ascii="Times New Roman" w:hAnsi="Times New Roman" w:cs="Times New Roman"/>
          <w:sz w:val="28"/>
          <w:szCs w:val="28"/>
        </w:rPr>
        <w:t xml:space="preserve"> медицинском учреждении приборы </w:t>
      </w:r>
      <w:r w:rsidR="000F7C80">
        <w:rPr>
          <w:rFonts w:ascii="Times New Roman" w:hAnsi="Times New Roman" w:cs="Times New Roman"/>
          <w:sz w:val="28"/>
          <w:szCs w:val="28"/>
        </w:rPr>
        <w:t>Алкотекторы</w:t>
      </w:r>
      <w:r w:rsidR="000F7C80">
        <w:rPr>
          <w:rFonts w:ascii="Times New Roman" w:hAnsi="Times New Roman" w:cs="Times New Roman"/>
          <w:sz w:val="28"/>
          <w:szCs w:val="28"/>
        </w:rPr>
        <w:t xml:space="preserve"> были </w:t>
      </w:r>
      <w:r w:rsidR="000F7C80">
        <w:rPr>
          <w:rFonts w:ascii="Times New Roman" w:hAnsi="Times New Roman" w:cs="Times New Roman"/>
          <w:sz w:val="28"/>
          <w:szCs w:val="28"/>
        </w:rPr>
        <w:t xml:space="preserve">неисправны, в </w:t>
      </w:r>
      <w:r w:rsidR="00BE3144">
        <w:rPr>
          <w:rFonts w:ascii="Times New Roman" w:hAnsi="Times New Roman" w:cs="Times New Roman"/>
          <w:sz w:val="28"/>
          <w:szCs w:val="28"/>
        </w:rPr>
        <w:t>ходе п</w:t>
      </w:r>
      <w:r w:rsidR="0002019E">
        <w:rPr>
          <w:rFonts w:ascii="Times New Roman" w:hAnsi="Times New Roman" w:cs="Times New Roman"/>
          <w:sz w:val="28"/>
          <w:szCs w:val="28"/>
        </w:rPr>
        <w:t>р</w:t>
      </w:r>
      <w:r w:rsidR="00BE3144">
        <w:rPr>
          <w:rFonts w:ascii="Times New Roman" w:hAnsi="Times New Roman" w:cs="Times New Roman"/>
          <w:sz w:val="28"/>
          <w:szCs w:val="28"/>
        </w:rPr>
        <w:t xml:space="preserve">оведения медицинского освидетельствования </w:t>
      </w:r>
      <w:r w:rsidR="00BE3144">
        <w:rPr>
          <w:rFonts w:ascii="Times New Roman" w:hAnsi="Times New Roman" w:cs="Times New Roman"/>
          <w:sz w:val="28"/>
          <w:szCs w:val="28"/>
        </w:rPr>
        <w:t>Валиуллин</w:t>
      </w:r>
      <w:r w:rsidR="0002019E">
        <w:rPr>
          <w:rFonts w:ascii="Times New Roman" w:hAnsi="Times New Roman" w:cs="Times New Roman"/>
          <w:sz w:val="28"/>
          <w:szCs w:val="28"/>
        </w:rPr>
        <w:t>у</w:t>
      </w:r>
      <w:r w:rsidR="00BE3144">
        <w:rPr>
          <w:rFonts w:ascii="Times New Roman" w:hAnsi="Times New Roman" w:cs="Times New Roman"/>
          <w:sz w:val="28"/>
          <w:szCs w:val="28"/>
        </w:rPr>
        <w:t xml:space="preserve"> Р.З. </w:t>
      </w:r>
      <w:r w:rsidR="0002019E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02019E">
        <w:rPr>
          <w:rFonts w:ascii="Times New Roman" w:hAnsi="Times New Roman" w:cs="Times New Roman"/>
          <w:sz w:val="28"/>
          <w:szCs w:val="28"/>
        </w:rPr>
        <w:t>плохо</w:t>
      </w:r>
      <w:r w:rsidR="00BE3144">
        <w:rPr>
          <w:rFonts w:ascii="Times New Roman" w:hAnsi="Times New Roman" w:cs="Times New Roman"/>
          <w:sz w:val="28"/>
          <w:szCs w:val="28"/>
        </w:rPr>
        <w:t>.</w:t>
      </w:r>
      <w:r w:rsidR="006B7875">
        <w:rPr>
          <w:rFonts w:ascii="Times New Roman" w:hAnsi="Times New Roman" w:cs="Times New Roman"/>
          <w:sz w:val="28"/>
          <w:szCs w:val="28"/>
        </w:rPr>
        <w:t>С</w:t>
      </w:r>
      <w:r w:rsidR="006B7875">
        <w:rPr>
          <w:rFonts w:ascii="Times New Roman" w:hAnsi="Times New Roman" w:cs="Times New Roman"/>
          <w:sz w:val="28"/>
          <w:szCs w:val="28"/>
        </w:rPr>
        <w:t>огласно</w:t>
      </w:r>
      <w:r w:rsidR="006B7875">
        <w:rPr>
          <w:rFonts w:ascii="Times New Roman" w:hAnsi="Times New Roman" w:cs="Times New Roman"/>
          <w:sz w:val="28"/>
          <w:szCs w:val="28"/>
        </w:rPr>
        <w:t xml:space="preserve"> Акта в крови </w:t>
      </w:r>
      <w:r w:rsidR="006B7875">
        <w:rPr>
          <w:rFonts w:ascii="Times New Roman" w:hAnsi="Times New Roman" w:cs="Times New Roman"/>
          <w:sz w:val="28"/>
          <w:szCs w:val="28"/>
        </w:rPr>
        <w:t>Валиуллина</w:t>
      </w:r>
      <w:r w:rsidR="006B7875">
        <w:rPr>
          <w:rFonts w:ascii="Times New Roman" w:hAnsi="Times New Roman" w:cs="Times New Roman"/>
          <w:sz w:val="28"/>
          <w:szCs w:val="28"/>
        </w:rPr>
        <w:t xml:space="preserve"> Р.З. обнаружен этанол, состояние опьянения установлено. 10 декабря 2021 годам при несении службы в </w:t>
      </w:r>
      <w:r w:rsidR="006B7875">
        <w:rPr>
          <w:rFonts w:ascii="Times New Roman" w:hAnsi="Times New Roman" w:cs="Times New Roman"/>
          <w:sz w:val="28"/>
          <w:szCs w:val="28"/>
        </w:rPr>
        <w:t>пгт</w:t>
      </w:r>
      <w:r w:rsidR="006B7875">
        <w:rPr>
          <w:rFonts w:ascii="Times New Roman" w:hAnsi="Times New Roman" w:cs="Times New Roman"/>
          <w:sz w:val="28"/>
          <w:szCs w:val="28"/>
        </w:rPr>
        <w:t xml:space="preserve">. Рыбная Слобода был остановлен автомобиль под управлением </w:t>
      </w:r>
      <w:r w:rsidR="006B7875">
        <w:rPr>
          <w:rFonts w:ascii="Times New Roman" w:hAnsi="Times New Roman" w:cs="Times New Roman"/>
          <w:sz w:val="28"/>
          <w:szCs w:val="28"/>
        </w:rPr>
        <w:t>Валиуллина</w:t>
      </w:r>
      <w:r w:rsidR="006B7875">
        <w:rPr>
          <w:rFonts w:ascii="Times New Roman" w:hAnsi="Times New Roman" w:cs="Times New Roman"/>
          <w:sz w:val="28"/>
          <w:szCs w:val="28"/>
        </w:rPr>
        <w:t xml:space="preserve"> Р.З.,</w:t>
      </w:r>
      <w:r w:rsidR="00547F67">
        <w:rPr>
          <w:rFonts w:ascii="Times New Roman" w:hAnsi="Times New Roman" w:cs="Times New Roman"/>
          <w:sz w:val="28"/>
          <w:szCs w:val="28"/>
        </w:rPr>
        <w:t xml:space="preserve"> которому были разъяснены все права, </w:t>
      </w:r>
      <w:r w:rsidR="00547F67">
        <w:rPr>
          <w:rFonts w:ascii="Times New Roman" w:hAnsi="Times New Roman" w:cs="Times New Roman"/>
          <w:sz w:val="28"/>
          <w:szCs w:val="28"/>
        </w:rPr>
        <w:t>Валиуллин</w:t>
      </w:r>
      <w:r w:rsidR="00547F67">
        <w:rPr>
          <w:rFonts w:ascii="Times New Roman" w:hAnsi="Times New Roman" w:cs="Times New Roman"/>
          <w:sz w:val="28"/>
          <w:szCs w:val="28"/>
        </w:rPr>
        <w:t xml:space="preserve"> Р.З. был ознакомлен со всеми документами, затем </w:t>
      </w:r>
      <w:r w:rsidR="006B7875">
        <w:rPr>
          <w:rFonts w:ascii="Times New Roman" w:hAnsi="Times New Roman" w:cs="Times New Roman"/>
          <w:sz w:val="28"/>
          <w:szCs w:val="28"/>
        </w:rPr>
        <w:t xml:space="preserve">составлен протокол об административном правонарушении. </w:t>
      </w:r>
      <w:r w:rsidR="00706EE6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="00706EE6">
        <w:rPr>
          <w:rFonts w:ascii="Times New Roman" w:hAnsi="Times New Roman" w:cs="Times New Roman"/>
          <w:sz w:val="28"/>
          <w:szCs w:val="28"/>
        </w:rPr>
        <w:t>протоколов</w:t>
      </w:r>
      <w:r w:rsidR="000F7C80">
        <w:rPr>
          <w:rFonts w:ascii="Times New Roman" w:hAnsi="Times New Roman" w:cs="Times New Roman"/>
          <w:sz w:val="28"/>
          <w:szCs w:val="28"/>
        </w:rPr>
        <w:t>Валиуллин</w:t>
      </w:r>
      <w:r w:rsidR="000F7C80">
        <w:rPr>
          <w:rFonts w:ascii="Times New Roman" w:hAnsi="Times New Roman" w:cs="Times New Roman"/>
          <w:sz w:val="28"/>
          <w:szCs w:val="28"/>
        </w:rPr>
        <w:t xml:space="preserve"> Р.З. факт управления </w:t>
      </w:r>
      <w:r w:rsidR="00870CD8">
        <w:rPr>
          <w:rFonts w:ascii="Times New Roman" w:hAnsi="Times New Roman" w:cs="Times New Roman"/>
          <w:sz w:val="28"/>
          <w:szCs w:val="28"/>
        </w:rPr>
        <w:t>не отрицал.</w:t>
      </w:r>
    </w:p>
    <w:p w:rsidR="00FB4C33" w:rsidRPr="0044563E" w:rsidP="00FB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Валиуллина</w:t>
      </w:r>
      <w:r>
        <w:rPr>
          <w:rFonts w:ascii="Times New Roman" w:hAnsi="Times New Roman" w:cs="Times New Roman"/>
          <w:sz w:val="28"/>
          <w:szCs w:val="28"/>
        </w:rPr>
        <w:t xml:space="preserve"> Р.З. в совершении административного правонарушения подтверждается протоколом об административном правонарушении </w:t>
      </w:r>
      <w:r w:rsidRPr="00514BD4" w:rsidR="00C923F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44563E">
        <w:rPr>
          <w:rFonts w:ascii="Times New Roman" w:hAnsi="Times New Roman" w:cs="Times New Roman"/>
          <w:sz w:val="28"/>
          <w:szCs w:val="28"/>
        </w:rPr>
        <w:t>0д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563E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бря 2021 </w:t>
      </w:r>
      <w:r w:rsidR="003C788E">
        <w:rPr>
          <w:rFonts w:ascii="Times New Roman" w:hAnsi="Times New Roman" w:cs="Times New Roman"/>
          <w:sz w:val="28"/>
          <w:szCs w:val="28"/>
        </w:rPr>
        <w:t>г.</w:t>
      </w:r>
      <w:r w:rsidR="003C788E">
        <w:rPr>
          <w:rFonts w:ascii="Times New Roman" w:hAnsi="Times New Roman" w:cs="Times New Roman"/>
          <w:sz w:val="28"/>
          <w:szCs w:val="28"/>
        </w:rPr>
        <w:t>;</w:t>
      </w:r>
      <w:r w:rsidRPr="0044563E" w:rsidR="0044563E">
        <w:rPr>
          <w:rFonts w:ascii="Times New Roman" w:hAnsi="Times New Roman" w:cs="Times New Roman"/>
          <w:sz w:val="28"/>
          <w:szCs w:val="28"/>
        </w:rPr>
        <w:t>п</w:t>
      </w:r>
      <w:r w:rsidRPr="0044563E" w:rsidR="0044563E">
        <w:rPr>
          <w:rFonts w:ascii="Times New Roman" w:hAnsi="Times New Roman" w:cs="Times New Roman"/>
          <w:sz w:val="28"/>
          <w:szCs w:val="28"/>
        </w:rPr>
        <w:t xml:space="preserve">ротоколом об отстранении от управления транспортным средством </w:t>
      </w:r>
      <w:r w:rsidRPr="00514BD4" w:rsidR="00C923F7">
        <w:rPr>
          <w:sz w:val="28"/>
          <w:szCs w:val="28"/>
        </w:rPr>
        <w:t>«обезличено»</w:t>
      </w:r>
      <w:r w:rsidRPr="0044563E" w:rsidR="0044563E">
        <w:rPr>
          <w:rFonts w:ascii="Times New Roman" w:hAnsi="Times New Roman" w:cs="Times New Roman"/>
          <w:sz w:val="28"/>
          <w:szCs w:val="28"/>
        </w:rPr>
        <w:t xml:space="preserve">от </w:t>
      </w:r>
      <w:r w:rsidR="0044563E">
        <w:rPr>
          <w:rFonts w:ascii="Times New Roman" w:hAnsi="Times New Roman" w:cs="Times New Roman"/>
          <w:sz w:val="28"/>
          <w:szCs w:val="28"/>
        </w:rPr>
        <w:t>24 ноября</w:t>
      </w:r>
      <w:r w:rsidR="003C788E">
        <w:rPr>
          <w:rFonts w:ascii="Times New Roman" w:hAnsi="Times New Roman" w:cs="Times New Roman"/>
          <w:sz w:val="28"/>
          <w:szCs w:val="28"/>
        </w:rPr>
        <w:t xml:space="preserve"> 2021 г.;</w:t>
      </w:r>
      <w:r w:rsidRPr="0044563E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Pr="00514BD4" w:rsidR="00C923F7">
        <w:rPr>
          <w:sz w:val="28"/>
          <w:szCs w:val="28"/>
        </w:rPr>
        <w:t>«обезличено»</w:t>
      </w:r>
      <w:r w:rsidR="003C788E">
        <w:rPr>
          <w:rFonts w:ascii="Times New Roman" w:hAnsi="Times New Roman" w:cs="Times New Roman"/>
          <w:sz w:val="28"/>
          <w:szCs w:val="28"/>
        </w:rPr>
        <w:t>;</w:t>
      </w:r>
      <w:r w:rsidRPr="0044563E" w:rsidR="0044563E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Pr="00514BD4" w:rsidR="00C923F7">
        <w:rPr>
          <w:sz w:val="28"/>
          <w:szCs w:val="28"/>
        </w:rPr>
        <w:t>«обезличено»</w:t>
      </w:r>
      <w:r w:rsidRPr="0044563E" w:rsidR="0044563E">
        <w:rPr>
          <w:rFonts w:ascii="Times New Roman" w:hAnsi="Times New Roman" w:cs="Times New Roman"/>
          <w:sz w:val="28"/>
          <w:szCs w:val="28"/>
        </w:rPr>
        <w:t xml:space="preserve"> от </w:t>
      </w:r>
      <w:r w:rsidR="007D48C2">
        <w:rPr>
          <w:rFonts w:ascii="Times New Roman" w:hAnsi="Times New Roman" w:cs="Times New Roman"/>
          <w:sz w:val="28"/>
          <w:szCs w:val="28"/>
        </w:rPr>
        <w:t>24 ноября</w:t>
      </w:r>
      <w:r w:rsidR="003C788E">
        <w:rPr>
          <w:rFonts w:ascii="Times New Roman" w:hAnsi="Times New Roman" w:cs="Times New Roman"/>
          <w:sz w:val="28"/>
          <w:szCs w:val="28"/>
        </w:rPr>
        <w:t xml:space="preserve"> 2021 г.;</w:t>
      </w:r>
      <w:r w:rsidR="007D48C2">
        <w:rPr>
          <w:rFonts w:ascii="Times New Roman" w:hAnsi="Times New Roman" w:cs="Times New Roman"/>
          <w:sz w:val="28"/>
          <w:szCs w:val="28"/>
        </w:rPr>
        <w:t xml:space="preserve"> рапортом инспектора ДПС</w:t>
      </w:r>
      <w:r w:rsidRPr="0044563E">
        <w:rPr>
          <w:rFonts w:ascii="Times New Roman" w:hAnsi="Times New Roman" w:cs="Times New Roman"/>
          <w:sz w:val="28"/>
          <w:szCs w:val="28"/>
        </w:rPr>
        <w:t xml:space="preserve"> Ха</w:t>
      </w:r>
      <w:r w:rsidR="007D48C2">
        <w:rPr>
          <w:rFonts w:ascii="Times New Roman" w:hAnsi="Times New Roman" w:cs="Times New Roman"/>
          <w:sz w:val="28"/>
          <w:szCs w:val="28"/>
        </w:rPr>
        <w:t>физо</w:t>
      </w:r>
      <w:r w:rsidRPr="0044563E">
        <w:rPr>
          <w:rFonts w:ascii="Times New Roman" w:hAnsi="Times New Roman" w:cs="Times New Roman"/>
          <w:sz w:val="28"/>
          <w:szCs w:val="28"/>
        </w:rPr>
        <w:t xml:space="preserve">ва </w:t>
      </w:r>
      <w:r w:rsidR="007D48C2">
        <w:rPr>
          <w:rFonts w:ascii="Times New Roman" w:hAnsi="Times New Roman" w:cs="Times New Roman"/>
          <w:sz w:val="28"/>
          <w:szCs w:val="28"/>
        </w:rPr>
        <w:t>И</w:t>
      </w:r>
      <w:r w:rsidRPr="0044563E">
        <w:rPr>
          <w:rFonts w:ascii="Times New Roman" w:hAnsi="Times New Roman" w:cs="Times New Roman"/>
          <w:sz w:val="28"/>
          <w:szCs w:val="28"/>
        </w:rPr>
        <w:t>.</w:t>
      </w:r>
      <w:r w:rsidR="007D48C2">
        <w:rPr>
          <w:rFonts w:ascii="Times New Roman" w:hAnsi="Times New Roman" w:cs="Times New Roman"/>
          <w:sz w:val="28"/>
          <w:szCs w:val="28"/>
        </w:rPr>
        <w:t>И</w:t>
      </w:r>
      <w:r w:rsidRPr="0044563E">
        <w:rPr>
          <w:rFonts w:ascii="Times New Roman" w:hAnsi="Times New Roman" w:cs="Times New Roman"/>
          <w:sz w:val="28"/>
          <w:szCs w:val="28"/>
        </w:rPr>
        <w:t>., письменными объяснениями</w:t>
      </w:r>
      <w:r w:rsidR="007D48C2">
        <w:rPr>
          <w:rFonts w:ascii="Times New Roman" w:hAnsi="Times New Roman" w:cs="Times New Roman"/>
          <w:sz w:val="28"/>
          <w:szCs w:val="28"/>
        </w:rPr>
        <w:t>инспектора ДПС Хафизова И.И.</w:t>
      </w:r>
      <w:r w:rsidR="006B614D">
        <w:rPr>
          <w:rFonts w:ascii="Times New Roman" w:hAnsi="Times New Roman" w:cs="Times New Roman"/>
          <w:sz w:val="28"/>
          <w:szCs w:val="28"/>
        </w:rPr>
        <w:t xml:space="preserve"> и инспектора ДПС </w:t>
      </w:r>
      <w:r w:rsidR="006B614D">
        <w:rPr>
          <w:rFonts w:ascii="Times New Roman" w:hAnsi="Times New Roman" w:cs="Times New Roman"/>
          <w:sz w:val="28"/>
          <w:szCs w:val="28"/>
        </w:rPr>
        <w:t>Топузян</w:t>
      </w:r>
      <w:r w:rsidR="006B614D">
        <w:rPr>
          <w:rFonts w:ascii="Times New Roman" w:hAnsi="Times New Roman" w:cs="Times New Roman"/>
          <w:sz w:val="28"/>
          <w:szCs w:val="28"/>
        </w:rPr>
        <w:t xml:space="preserve"> </w:t>
      </w:r>
      <w:r w:rsidR="006B614D">
        <w:rPr>
          <w:rFonts w:ascii="Times New Roman" w:hAnsi="Times New Roman" w:cs="Times New Roman"/>
          <w:sz w:val="28"/>
          <w:szCs w:val="28"/>
        </w:rPr>
        <w:t>А.С.,рапортом</w:t>
      </w:r>
      <w:r w:rsidR="006B614D">
        <w:rPr>
          <w:rFonts w:ascii="Times New Roman" w:hAnsi="Times New Roman" w:cs="Times New Roman"/>
          <w:sz w:val="28"/>
          <w:szCs w:val="28"/>
        </w:rPr>
        <w:t xml:space="preserve"> и</w:t>
      </w:r>
      <w:r w:rsidR="003C788E">
        <w:rPr>
          <w:rFonts w:ascii="Times New Roman" w:hAnsi="Times New Roman" w:cs="Times New Roman"/>
          <w:sz w:val="28"/>
          <w:szCs w:val="28"/>
        </w:rPr>
        <w:t xml:space="preserve">нспектора ДПС </w:t>
      </w:r>
      <w:r w:rsidR="003C788E">
        <w:rPr>
          <w:rFonts w:ascii="Times New Roman" w:hAnsi="Times New Roman" w:cs="Times New Roman"/>
          <w:sz w:val="28"/>
          <w:szCs w:val="28"/>
        </w:rPr>
        <w:t>Тухватуллина</w:t>
      </w:r>
      <w:r w:rsidR="003C788E">
        <w:rPr>
          <w:rFonts w:ascii="Times New Roman" w:hAnsi="Times New Roman" w:cs="Times New Roman"/>
          <w:sz w:val="28"/>
          <w:szCs w:val="28"/>
        </w:rPr>
        <w:t xml:space="preserve"> </w:t>
      </w:r>
      <w:r w:rsidR="003C788E">
        <w:rPr>
          <w:rFonts w:ascii="Times New Roman" w:hAnsi="Times New Roman" w:cs="Times New Roman"/>
          <w:sz w:val="28"/>
          <w:szCs w:val="28"/>
        </w:rPr>
        <w:t>Р.Р.;</w:t>
      </w:r>
      <w:r w:rsidR="006B614D">
        <w:rPr>
          <w:rFonts w:ascii="Times New Roman" w:hAnsi="Times New Roman" w:cs="Times New Roman"/>
          <w:sz w:val="28"/>
          <w:szCs w:val="28"/>
        </w:rPr>
        <w:t>справкой</w:t>
      </w:r>
      <w:r w:rsidR="006B614D">
        <w:rPr>
          <w:rFonts w:ascii="Times New Roman" w:hAnsi="Times New Roman" w:cs="Times New Roman"/>
          <w:sz w:val="28"/>
          <w:szCs w:val="28"/>
        </w:rPr>
        <w:t xml:space="preserve"> о результатах химико-токсикологических исследований № </w:t>
      </w:r>
      <w:r w:rsidRPr="00514BD4" w:rsidR="00C923F7">
        <w:rPr>
          <w:sz w:val="28"/>
          <w:szCs w:val="28"/>
        </w:rPr>
        <w:t>«обезличено»</w:t>
      </w:r>
      <w:r w:rsidR="003C788E">
        <w:rPr>
          <w:rFonts w:ascii="Times New Roman" w:hAnsi="Times New Roman" w:cs="Times New Roman"/>
          <w:sz w:val="28"/>
          <w:szCs w:val="28"/>
        </w:rPr>
        <w:t xml:space="preserve"> от 26 ноября 2021 г.;</w:t>
      </w:r>
      <w:r w:rsidR="006B614D">
        <w:rPr>
          <w:rFonts w:ascii="Times New Roman" w:hAnsi="Times New Roman" w:cs="Times New Roman"/>
          <w:sz w:val="28"/>
          <w:szCs w:val="28"/>
        </w:rPr>
        <w:t xml:space="preserve"> актом медицинского освидетельствования на состояние опья</w:t>
      </w:r>
      <w:r w:rsidR="003C788E">
        <w:rPr>
          <w:rFonts w:ascii="Times New Roman" w:hAnsi="Times New Roman" w:cs="Times New Roman"/>
          <w:sz w:val="28"/>
          <w:szCs w:val="28"/>
        </w:rPr>
        <w:t xml:space="preserve">нения № 65 от 24 ноября 2021 г.; видеозаписью, согласно которой подтверждается факт совершения </w:t>
      </w:r>
      <w:r w:rsidR="003C788E">
        <w:rPr>
          <w:rFonts w:ascii="Times New Roman" w:hAnsi="Times New Roman" w:cs="Times New Roman"/>
          <w:sz w:val="28"/>
          <w:szCs w:val="28"/>
        </w:rPr>
        <w:t>Валиуллиным</w:t>
      </w:r>
      <w:r w:rsidR="003C788E">
        <w:rPr>
          <w:rFonts w:ascii="Times New Roman" w:hAnsi="Times New Roman" w:cs="Times New Roman"/>
          <w:sz w:val="28"/>
          <w:szCs w:val="28"/>
        </w:rPr>
        <w:t xml:space="preserve"> Р.З.  административного правонарушения.</w:t>
      </w:r>
    </w:p>
    <w:p w:rsidR="00FB4C33" w:rsidP="00FB4C33">
      <w:pPr>
        <w:pStyle w:val="ConsPlusNormal"/>
        <w:ind w:right="-1" w:firstLine="709"/>
        <w:jc w:val="both"/>
        <w:rPr>
          <w:szCs w:val="28"/>
        </w:rPr>
      </w:pPr>
      <w:r>
        <w:rPr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Cs w:val="28"/>
            <w:u w:val="none"/>
          </w:rPr>
          <w:t>пункта 2.7</w:t>
        </w:r>
      </w:hyperlink>
      <w:r>
        <w:rPr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17F1D" w:rsidP="00FB4C3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Неустранимые сомнения в виновности </w:t>
      </w:r>
      <w:r>
        <w:rPr>
          <w:szCs w:val="28"/>
        </w:rPr>
        <w:t>Валиуллина</w:t>
      </w:r>
      <w:r>
        <w:rPr>
          <w:szCs w:val="28"/>
        </w:rPr>
        <w:t xml:space="preserve"> Р.З. в совершении правонарушения, предусмотренного </w:t>
      </w:r>
      <w:hyperlink r:id="rId5" w:history="1">
        <w:r>
          <w:rPr>
            <w:rStyle w:val="Hyperlink"/>
            <w:color w:val="auto"/>
            <w:szCs w:val="28"/>
            <w:u w:val="none"/>
          </w:rPr>
          <w:t>частью 1 статьи 12.8</w:t>
        </w:r>
      </w:hyperlink>
      <w:r>
        <w:rPr>
          <w:szCs w:val="28"/>
        </w:rPr>
        <w:t xml:space="preserve"> КоАП Российской Федерации, мировым судьей по данному делу не установлены.</w:t>
      </w:r>
    </w:p>
    <w:p w:rsidR="00FB4C33" w:rsidP="00FB4C3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>
        <w:rPr>
          <w:szCs w:val="28"/>
        </w:rPr>
        <w:t>Валиуллина</w:t>
      </w:r>
      <w:r>
        <w:rPr>
          <w:szCs w:val="28"/>
        </w:rPr>
        <w:t xml:space="preserve"> Р.З.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275BF1" w:rsidP="00FB4C3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17F1D">
        <w:rPr>
          <w:rFonts w:ascii="Times New Roman" w:hAnsi="Times New Roman" w:cs="Times New Roman"/>
          <w:sz w:val="28"/>
          <w:szCs w:val="28"/>
        </w:rPr>
        <w:t xml:space="preserve">Доводы представителяМакарова Д.А.являются необоснованными по следующим основаниям. </w:t>
      </w:r>
      <w:r w:rsidRPr="0058560A">
        <w:rPr>
          <w:rFonts w:ascii="Times New Roman" w:hAnsi="Times New Roman" w:cs="Times New Roman"/>
          <w:sz w:val="28"/>
          <w:szCs w:val="28"/>
        </w:rPr>
        <w:t xml:space="preserve">Факт управления </w:t>
      </w:r>
      <w:r w:rsidR="00DE72C5">
        <w:rPr>
          <w:rFonts w:ascii="Times New Roman" w:hAnsi="Times New Roman" w:cs="Times New Roman"/>
          <w:sz w:val="28"/>
          <w:szCs w:val="28"/>
        </w:rPr>
        <w:t>Валиуллиным</w:t>
      </w:r>
      <w:r w:rsidR="00DE72C5">
        <w:rPr>
          <w:rFonts w:ascii="Times New Roman" w:hAnsi="Times New Roman" w:cs="Times New Roman"/>
          <w:sz w:val="28"/>
          <w:szCs w:val="28"/>
        </w:rPr>
        <w:t xml:space="preserve"> Р.З.</w:t>
      </w:r>
      <w:r w:rsidRPr="0058560A">
        <w:rPr>
          <w:rFonts w:ascii="Times New Roman" w:hAnsi="Times New Roman" w:cs="Times New Roman"/>
          <w:sz w:val="28"/>
          <w:szCs w:val="28"/>
        </w:rPr>
        <w:t>транспортным средством подтверждается протоколом об отстранении от управления транспортным средством, протоколом об административном правонарушении, показаниями свидетеля</w:t>
      </w:r>
      <w:r w:rsidR="0058560A">
        <w:rPr>
          <w:rFonts w:ascii="Times New Roman" w:hAnsi="Times New Roman" w:cs="Times New Roman"/>
          <w:sz w:val="28"/>
          <w:szCs w:val="28"/>
        </w:rPr>
        <w:t>Хафизова И.И</w:t>
      </w:r>
      <w:r w:rsidRPr="003A6ABA" w:rsidR="0058560A">
        <w:rPr>
          <w:rFonts w:ascii="Times New Roman" w:hAnsi="Times New Roman" w:cs="Times New Roman"/>
          <w:sz w:val="28"/>
          <w:szCs w:val="28"/>
        </w:rPr>
        <w:t>.</w:t>
      </w:r>
      <w:r w:rsidR="00DE72C5">
        <w:rPr>
          <w:rFonts w:ascii="Times New Roman" w:hAnsi="Times New Roman" w:cs="Times New Roman"/>
          <w:sz w:val="28"/>
          <w:szCs w:val="28"/>
        </w:rPr>
        <w:t xml:space="preserve"> и видеозаписью.</w:t>
      </w:r>
      <w:r w:rsidRPr="003A6ABA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правонарушении, протокол об отстранении от управления транспортным средством, протокол </w:t>
      </w:r>
      <w:r w:rsidR="00706EE6">
        <w:rPr>
          <w:rFonts w:ascii="Times New Roman" w:hAnsi="Times New Roman" w:cs="Times New Roman"/>
          <w:sz w:val="28"/>
          <w:szCs w:val="28"/>
        </w:rPr>
        <w:t>о направлении на медицинское освидетельствование</w:t>
      </w:r>
      <w:r w:rsidRPr="003A6ABA">
        <w:rPr>
          <w:rFonts w:ascii="Times New Roman" w:hAnsi="Times New Roman" w:cs="Times New Roman"/>
          <w:sz w:val="28"/>
          <w:szCs w:val="28"/>
        </w:rPr>
        <w:t>составлен</w:t>
      </w:r>
      <w:r w:rsidR="002B54D0">
        <w:rPr>
          <w:rFonts w:ascii="Times New Roman" w:hAnsi="Times New Roman" w:cs="Times New Roman"/>
          <w:sz w:val="28"/>
          <w:szCs w:val="28"/>
        </w:rPr>
        <w:t>ы</w:t>
      </w:r>
      <w:r w:rsidRPr="003A6ABA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в присутствии </w:t>
      </w:r>
      <w:r w:rsidRPr="003A6ABA" w:rsidR="003A6ABA">
        <w:rPr>
          <w:rFonts w:ascii="Times New Roman" w:hAnsi="Times New Roman" w:cs="Times New Roman"/>
          <w:sz w:val="28"/>
          <w:szCs w:val="28"/>
        </w:rPr>
        <w:t>Валиуллина</w:t>
      </w:r>
      <w:r w:rsidRPr="003A6ABA" w:rsidR="003A6ABA">
        <w:rPr>
          <w:rFonts w:ascii="Times New Roman" w:hAnsi="Times New Roman" w:cs="Times New Roman"/>
          <w:sz w:val="28"/>
          <w:szCs w:val="28"/>
        </w:rPr>
        <w:t xml:space="preserve"> Р.З.</w:t>
      </w:r>
      <w:r w:rsidRPr="003A6AB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КоАП РФ и являются допустимыми доказательствами. </w:t>
      </w:r>
      <w:r w:rsidR="00FE4F7C">
        <w:rPr>
          <w:rFonts w:ascii="Times New Roman" w:hAnsi="Times New Roman" w:cs="Times New Roman"/>
          <w:sz w:val="28"/>
          <w:szCs w:val="28"/>
        </w:rPr>
        <w:t xml:space="preserve">Представленная представителем Макаровым Д.А. видеозапись не является допустимым доказательством, поскольку опровергается иными материалами дела об административном правонарушении. </w:t>
      </w:r>
      <w:r w:rsidRPr="003A6ABA">
        <w:rPr>
          <w:rFonts w:ascii="Times New Roman" w:hAnsi="Times New Roman" w:cs="Times New Roman"/>
          <w:sz w:val="28"/>
          <w:szCs w:val="28"/>
        </w:rPr>
        <w:t xml:space="preserve">В ходе составления процессуальных документов </w:t>
      </w:r>
      <w:r w:rsidRPr="003A6ABA" w:rsidR="003A6ABA">
        <w:rPr>
          <w:rFonts w:ascii="Times New Roman" w:hAnsi="Times New Roman" w:cs="Times New Roman"/>
          <w:sz w:val="28"/>
          <w:szCs w:val="28"/>
        </w:rPr>
        <w:t>Валиуллин</w:t>
      </w:r>
      <w:r w:rsidRPr="003A6ABA" w:rsidR="003A6ABA">
        <w:rPr>
          <w:rFonts w:ascii="Times New Roman" w:hAnsi="Times New Roman" w:cs="Times New Roman"/>
          <w:sz w:val="28"/>
          <w:szCs w:val="28"/>
        </w:rPr>
        <w:t xml:space="preserve"> Р.З. </w:t>
      </w:r>
      <w:r w:rsidRPr="003A6ABA">
        <w:rPr>
          <w:rFonts w:ascii="Times New Roman" w:hAnsi="Times New Roman" w:cs="Times New Roman"/>
          <w:sz w:val="28"/>
          <w:szCs w:val="28"/>
        </w:rPr>
        <w:t xml:space="preserve">какие-либо замечания не указал, </w:t>
      </w:r>
      <w:r w:rsidRPr="003A6ABA" w:rsidR="003A6ABA">
        <w:rPr>
          <w:rFonts w:ascii="Times New Roman" w:hAnsi="Times New Roman" w:cs="Times New Roman"/>
          <w:sz w:val="28"/>
          <w:szCs w:val="28"/>
        </w:rPr>
        <w:t xml:space="preserve">отказался от подписи </w:t>
      </w:r>
      <w:r w:rsidRPr="003A6ABA">
        <w:rPr>
          <w:rFonts w:ascii="Times New Roman" w:hAnsi="Times New Roman" w:cs="Times New Roman"/>
          <w:sz w:val="28"/>
          <w:szCs w:val="28"/>
        </w:rPr>
        <w:t>впроцессуальных документах.</w:t>
      </w:r>
      <w:r w:rsidRPr="00870CD8" w:rsidR="00870CD8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уполномоченным должностным лицом в </w:t>
      </w:r>
      <w:r w:rsidRPr="00921604" w:rsidR="00870CD8">
        <w:rPr>
          <w:rFonts w:ascii="Times New Roman" w:hAnsi="Times New Roman" w:cs="Times New Roman"/>
          <w:sz w:val="28"/>
          <w:szCs w:val="28"/>
        </w:rPr>
        <w:t xml:space="preserve">присутствии </w:t>
      </w:r>
      <w:r w:rsidRPr="00921604" w:rsidR="00921604">
        <w:rPr>
          <w:rFonts w:ascii="Times New Roman" w:hAnsi="Times New Roman" w:cs="Times New Roman"/>
          <w:sz w:val="28"/>
          <w:szCs w:val="28"/>
        </w:rPr>
        <w:t>Валиуллина</w:t>
      </w:r>
      <w:r w:rsidRPr="00921604" w:rsidR="00921604">
        <w:rPr>
          <w:rFonts w:ascii="Times New Roman" w:hAnsi="Times New Roman" w:cs="Times New Roman"/>
          <w:sz w:val="28"/>
          <w:szCs w:val="28"/>
        </w:rPr>
        <w:t xml:space="preserve"> Р.З.</w:t>
      </w:r>
      <w:r w:rsidRPr="00921604" w:rsidR="00870CD8">
        <w:rPr>
          <w:rFonts w:ascii="Times New Roman" w:hAnsi="Times New Roman" w:cs="Times New Roman"/>
          <w:sz w:val="28"/>
          <w:szCs w:val="28"/>
        </w:rPr>
        <w:t xml:space="preserve">и соответствует требованиям </w:t>
      </w:r>
      <w:hyperlink r:id="rId6" w:history="1">
        <w:r w:rsidRPr="00921604" w:rsidR="00870CD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28.2</w:t>
        </w:r>
      </w:hyperlink>
      <w:r w:rsidRPr="00921604" w:rsidR="00870CD8">
        <w:rPr>
          <w:rFonts w:ascii="Times New Roman" w:hAnsi="Times New Roman" w:cs="Times New Roman"/>
          <w:sz w:val="28"/>
          <w:szCs w:val="28"/>
        </w:rPr>
        <w:t xml:space="preserve"> КоАП РФ, процедура оформления протокола соблюдена. Состав административного правонарушения описан в соответствии с диспозицией </w:t>
      </w:r>
      <w:hyperlink r:id="rId7" w:history="1">
        <w:r w:rsidRPr="00921604" w:rsidR="00870CD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12.8</w:t>
        </w:r>
      </w:hyperlink>
      <w:r w:rsidRPr="00921604" w:rsidR="00870CD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870CD8" w:rsidRPr="00921604" w:rsidP="00FB4C3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 по делу судом не установлено.</w:t>
      </w:r>
    </w:p>
    <w:p w:rsidR="00FB4C33" w:rsidRPr="00870CD8" w:rsidP="00FB4C3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70CD8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FB4C33" w:rsidRPr="00870CD8" w:rsidP="00FB4C3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70CD8"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Pr="00870CD8">
        <w:rPr>
          <w:rFonts w:ascii="Times New Roman" w:hAnsi="Times New Roman" w:cs="Times New Roman"/>
          <w:sz w:val="28"/>
          <w:szCs w:val="28"/>
        </w:rPr>
        <w:t>Валиуллину</w:t>
      </w:r>
      <w:r w:rsidRPr="00870CD8">
        <w:rPr>
          <w:rFonts w:ascii="Times New Roman" w:hAnsi="Times New Roman" w:cs="Times New Roman"/>
          <w:sz w:val="28"/>
          <w:szCs w:val="28"/>
        </w:rPr>
        <w:t xml:space="preserve"> Р.З. мировой судья учитывает характер совершенного правонарушения, личность правонарушителя. </w:t>
      </w:r>
    </w:p>
    <w:p w:rsidR="00FB4C33" w:rsidP="00FB4C3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</w:t>
      </w:r>
    </w:p>
    <w:p w:rsidR="00FB4C33" w:rsidP="00FB4C3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06EE6" w:rsidP="00FB4C3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4C33" w:rsidP="00FB4C3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ВалиуллинаР</w:t>
      </w:r>
      <w:r w:rsidR="00C923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923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FB4C33" w:rsidP="00FB4C33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FB4C33" w:rsidP="00FB4C3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FB4C33" w:rsidP="00FB4C33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B4C33" w:rsidP="00FB4C3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FB4C33" w:rsidP="00FB4C33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165945001; ИНН 1654002946; БИК 019205400,</w:t>
      </w:r>
    </w:p>
    <w:p w:rsidR="00FB4C33" w:rsidP="00FB4C33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C923F7">
        <w:rPr>
          <w:sz w:val="28"/>
          <w:szCs w:val="28"/>
        </w:rPr>
        <w:t>«обезличено»</w:t>
      </w:r>
    </w:p>
    <w:p w:rsidR="008D51D7" w:rsidP="008D51D7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51D7" w:rsidP="008D51D7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8D51D7" w:rsidP="008D51D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5F31D4" w:rsidP="008D51D7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B4C33" w:rsidP="00FB4C3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B4C33" w:rsidP="00FB4C33">
      <w:pPr>
        <w:tabs>
          <w:tab w:val="left" w:pos="85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4C33" w:rsidP="00FB4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06EE6">
        <w:rPr>
          <w:rFonts w:ascii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70799C" w:rsidP="00FB4C33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FB4C3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C33"/>
    <w:rsid w:val="0002019E"/>
    <w:rsid w:val="00064F7F"/>
    <w:rsid w:val="000F7C80"/>
    <w:rsid w:val="001F6061"/>
    <w:rsid w:val="00275BF1"/>
    <w:rsid w:val="00287DB1"/>
    <w:rsid w:val="002B54D0"/>
    <w:rsid w:val="003A1718"/>
    <w:rsid w:val="003A6ABA"/>
    <w:rsid w:val="003C788E"/>
    <w:rsid w:val="0044563E"/>
    <w:rsid w:val="004C1D5F"/>
    <w:rsid w:val="00514BD4"/>
    <w:rsid w:val="00547F67"/>
    <w:rsid w:val="00551836"/>
    <w:rsid w:val="0056730E"/>
    <w:rsid w:val="0058560A"/>
    <w:rsid w:val="005F31D4"/>
    <w:rsid w:val="006A2E51"/>
    <w:rsid w:val="006B614D"/>
    <w:rsid w:val="006B7875"/>
    <w:rsid w:val="00706EE6"/>
    <w:rsid w:val="0070799C"/>
    <w:rsid w:val="007679AC"/>
    <w:rsid w:val="007937A4"/>
    <w:rsid w:val="007D48C2"/>
    <w:rsid w:val="00870CD8"/>
    <w:rsid w:val="0089156A"/>
    <w:rsid w:val="008A7F6C"/>
    <w:rsid w:val="008D51D7"/>
    <w:rsid w:val="008E195D"/>
    <w:rsid w:val="0091013C"/>
    <w:rsid w:val="00921604"/>
    <w:rsid w:val="00A17F1D"/>
    <w:rsid w:val="00A42D83"/>
    <w:rsid w:val="00A82113"/>
    <w:rsid w:val="00B45DB1"/>
    <w:rsid w:val="00BE3144"/>
    <w:rsid w:val="00C923F7"/>
    <w:rsid w:val="00D02E41"/>
    <w:rsid w:val="00D20EDD"/>
    <w:rsid w:val="00D713F5"/>
    <w:rsid w:val="00DA3B2A"/>
    <w:rsid w:val="00DA75E6"/>
    <w:rsid w:val="00DB02E9"/>
    <w:rsid w:val="00DB28BD"/>
    <w:rsid w:val="00DD1F42"/>
    <w:rsid w:val="00DE72C5"/>
    <w:rsid w:val="00E2689C"/>
    <w:rsid w:val="00E36F76"/>
    <w:rsid w:val="00E434AC"/>
    <w:rsid w:val="00E84CB3"/>
    <w:rsid w:val="00FB4C33"/>
    <w:rsid w:val="00FE4F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C33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FB4C33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B4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B4C3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B4C3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B4C3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B4C33"/>
  </w:style>
  <w:style w:type="paragraph" w:styleId="BodyText2">
    <w:name w:val="Body Text 2"/>
    <w:basedOn w:val="Normal"/>
    <w:link w:val="21"/>
    <w:semiHidden/>
    <w:unhideWhenUsed/>
    <w:rsid w:val="00FB4C33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B4C33"/>
  </w:style>
  <w:style w:type="paragraph" w:customStyle="1" w:styleId="ConsPlusNormal">
    <w:name w:val="ConsPlusNormal"/>
    <w:rsid w:val="00FB4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FB4C33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B4C33"/>
    <w:rPr>
      <w:sz w:val="24"/>
    </w:rPr>
  </w:style>
  <w:style w:type="paragraph" w:styleId="BodyText3">
    <w:name w:val="Body Text 3"/>
    <w:basedOn w:val="Normal"/>
    <w:link w:val="3"/>
    <w:uiPriority w:val="99"/>
    <w:semiHidden/>
    <w:unhideWhenUsed/>
    <w:rsid w:val="008D51D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D51D7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unhideWhenUsed/>
    <w:rsid w:val="0070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06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hyperlink" Target="consultantplus://offline/ref=C48E7961A3C4932A99B64A8DE51335521483A052F3F18148B50910B05FCFB3A8D3C6B0C6C339fAm8L" TargetMode="External" /><Relationship Id="rId6" Type="http://schemas.openxmlformats.org/officeDocument/2006/relationships/hyperlink" Target="consultantplus://offline/ref=9890E69D5F2C9EE68F81595FA2DE1192A73D027B313530D8B5FA2CD1A4373E245FBAB4C839633C48dFEBM" TargetMode="External" /><Relationship Id="rId7" Type="http://schemas.openxmlformats.org/officeDocument/2006/relationships/hyperlink" Target="consultantplus://offline/ref=9890E69D5F2C9EE68F81595FA2DE1192A73D027B313530D8B5FA2CD1A4373E245FBAB4CD3B66d3E8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