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89" w:rsidRPr="00CC7459" w:rsidP="007356E2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7356E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УИД 16MS016</w:t>
      </w:r>
      <w:r w:rsidR="00747885">
        <w:rPr>
          <w:sz w:val="28"/>
          <w:szCs w:val="28"/>
        </w:rPr>
        <w:t>8</w:t>
      </w:r>
      <w:r>
        <w:rPr>
          <w:sz w:val="28"/>
          <w:szCs w:val="28"/>
        </w:rPr>
        <w:t>-01-202</w:t>
      </w:r>
      <w:r w:rsidR="007356E2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747885">
        <w:rPr>
          <w:sz w:val="28"/>
          <w:szCs w:val="28"/>
        </w:rPr>
        <w:t>2300-70</w:t>
      </w:r>
    </w:p>
    <w:p w:rsidR="008862E8" w:rsidRPr="00AC0C21" w:rsidP="007356E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CC7459">
        <w:rPr>
          <w:sz w:val="28"/>
          <w:szCs w:val="28"/>
        </w:rPr>
        <w:t xml:space="preserve"> 5-</w:t>
      </w:r>
      <w:r w:rsidR="00283E86">
        <w:rPr>
          <w:sz w:val="28"/>
          <w:szCs w:val="28"/>
        </w:rPr>
        <w:t>7</w:t>
      </w:r>
      <w:r w:rsidR="00747885">
        <w:rPr>
          <w:sz w:val="28"/>
          <w:szCs w:val="28"/>
        </w:rPr>
        <w:t>19</w:t>
      </w:r>
      <w:r w:rsidR="005A05B2">
        <w:rPr>
          <w:sz w:val="28"/>
          <w:szCs w:val="28"/>
        </w:rPr>
        <w:t>/</w:t>
      </w:r>
      <w:r w:rsidR="00747885">
        <w:rPr>
          <w:sz w:val="28"/>
          <w:szCs w:val="28"/>
        </w:rPr>
        <w:t>2</w:t>
      </w:r>
      <w:r w:rsidR="007356E2">
        <w:rPr>
          <w:sz w:val="28"/>
          <w:szCs w:val="28"/>
        </w:rPr>
        <w:t>/2022</w:t>
      </w: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3D7989" w:rsidP="00352883">
      <w:pPr>
        <w:jc w:val="center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A05B2">
        <w:rPr>
          <w:sz w:val="28"/>
          <w:szCs w:val="28"/>
        </w:rPr>
        <w:t xml:space="preserve"> июля 2022 года </w:t>
      </w:r>
      <w:r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судебному району Р</w:t>
      </w:r>
      <w:r w:rsidR="00AC0C21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AC0C21">
        <w:rPr>
          <w:sz w:val="28"/>
          <w:szCs w:val="28"/>
        </w:rPr>
        <w:t xml:space="preserve">атарстан </w:t>
      </w:r>
      <w:r w:rsidR="00AC0C21">
        <w:rPr>
          <w:sz w:val="28"/>
          <w:szCs w:val="28"/>
        </w:rPr>
        <w:t>Ахмадеева</w:t>
      </w:r>
      <w:r w:rsidR="00AC0C21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AC0C21">
        <w:rPr>
          <w:sz w:val="28"/>
          <w:szCs w:val="28"/>
        </w:rPr>
        <w:t>И.</w:t>
      </w:r>
      <w:r>
        <w:rPr>
          <w:sz w:val="28"/>
          <w:szCs w:val="28"/>
        </w:rPr>
        <w:t xml:space="preserve">, рассмотрев </w:t>
      </w:r>
      <w:r w:rsidR="007356E2">
        <w:rPr>
          <w:sz w:val="28"/>
          <w:szCs w:val="28"/>
        </w:rPr>
        <w:t>с использованием системы видео-</w:t>
      </w:r>
      <w:r w:rsidR="007356E2">
        <w:rPr>
          <w:sz w:val="28"/>
          <w:szCs w:val="28"/>
        </w:rPr>
        <w:t>конферец</w:t>
      </w:r>
      <w:r w:rsidR="007356E2">
        <w:rPr>
          <w:sz w:val="28"/>
          <w:szCs w:val="28"/>
        </w:rPr>
        <w:t xml:space="preserve">-связи </w:t>
      </w:r>
      <w:r>
        <w:rPr>
          <w:sz w:val="28"/>
          <w:szCs w:val="28"/>
        </w:rPr>
        <w:t xml:space="preserve">дело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 w:rsidR="00AC0C21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 w:rsidR="00AC0C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747885" w:rsidRPr="00EE013A" w:rsidP="00747885">
      <w:pPr>
        <w:ind w:firstLine="708"/>
        <w:jc w:val="both"/>
        <w:rPr>
          <w:sz w:val="28"/>
          <w:szCs w:val="28"/>
        </w:rPr>
      </w:pPr>
      <w:r w:rsidRPr="00EE013A">
        <w:rPr>
          <w:sz w:val="28"/>
          <w:szCs w:val="28"/>
        </w:rPr>
        <w:t>Кубасова</w:t>
      </w:r>
      <w:r w:rsidRPr="00EE013A">
        <w:rPr>
          <w:sz w:val="28"/>
          <w:szCs w:val="28"/>
        </w:rPr>
        <w:t xml:space="preserve"> С</w:t>
      </w:r>
      <w:r w:rsidR="005B1C69">
        <w:rPr>
          <w:sz w:val="28"/>
          <w:szCs w:val="28"/>
        </w:rPr>
        <w:t>.</w:t>
      </w:r>
      <w:r w:rsidRPr="00EE013A">
        <w:rPr>
          <w:sz w:val="28"/>
          <w:szCs w:val="28"/>
        </w:rPr>
        <w:t>К</w:t>
      </w:r>
      <w:r w:rsidR="005B1C69">
        <w:rPr>
          <w:sz w:val="28"/>
          <w:szCs w:val="28"/>
        </w:rPr>
        <w:t>.</w:t>
      </w:r>
      <w:r w:rsidRPr="00EE013A">
        <w:rPr>
          <w:sz w:val="28"/>
          <w:szCs w:val="28"/>
        </w:rPr>
        <w:t xml:space="preserve"> </w:t>
      </w:r>
      <w:r w:rsidR="005B1C69">
        <w:rPr>
          <w:sz w:val="28"/>
          <w:szCs w:val="28"/>
        </w:rPr>
        <w:t xml:space="preserve">«данные изъяты» </w:t>
      </w:r>
      <w:r w:rsidRPr="00EE013A">
        <w:rPr>
          <w:sz w:val="28"/>
          <w:szCs w:val="28"/>
        </w:rPr>
        <w:t xml:space="preserve">года рождения, уроженца </w:t>
      </w:r>
      <w:r w:rsidR="005B1C69">
        <w:rPr>
          <w:sz w:val="28"/>
          <w:szCs w:val="28"/>
        </w:rPr>
        <w:t>«данные изъяты»</w:t>
      </w:r>
      <w:r w:rsidRPr="00EE01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EE013A">
        <w:rPr>
          <w:sz w:val="28"/>
          <w:szCs w:val="28"/>
        </w:rPr>
        <w:t xml:space="preserve">состоящего в браке, имеющего среднее образование, не работающего, зарегистрированного </w:t>
      </w:r>
      <w:r w:rsidR="005B1C6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EE013A">
        <w:rPr>
          <w:sz w:val="28"/>
          <w:szCs w:val="28"/>
        </w:rPr>
        <w:t xml:space="preserve">проживающего по адресу </w:t>
      </w:r>
      <w:r w:rsidR="005B1C69">
        <w:rPr>
          <w:sz w:val="28"/>
          <w:szCs w:val="28"/>
        </w:rPr>
        <w:t>«данные изъяты»</w:t>
      </w:r>
      <w:r w:rsidRPr="00EE013A">
        <w:rPr>
          <w:sz w:val="28"/>
          <w:szCs w:val="28"/>
        </w:rPr>
        <w:t xml:space="preserve">, паспорт </w:t>
      </w:r>
      <w:r w:rsidR="005B1C69">
        <w:rPr>
          <w:sz w:val="28"/>
          <w:szCs w:val="28"/>
        </w:rPr>
        <w:t xml:space="preserve">«данные изъяты» </w:t>
      </w:r>
      <w:r w:rsidRPr="00EE013A">
        <w:rPr>
          <w:sz w:val="28"/>
          <w:szCs w:val="28"/>
        </w:rPr>
        <w:t xml:space="preserve">выдан отделением УФМС России по Республике Татарстан в </w:t>
      </w:r>
      <w:r w:rsidR="005B1C69">
        <w:rPr>
          <w:sz w:val="28"/>
          <w:szCs w:val="28"/>
        </w:rPr>
        <w:t xml:space="preserve">«данные изъяты» </w:t>
      </w:r>
      <w:r w:rsidRPr="00EE013A">
        <w:rPr>
          <w:sz w:val="28"/>
          <w:szCs w:val="28"/>
        </w:rPr>
        <w:t>районе, ранее неоднократно привлекался к административной ответственности.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Отводов судье не заявлено,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DC0A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C10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356E2">
        <w:rPr>
          <w:sz w:val="28"/>
          <w:szCs w:val="28"/>
        </w:rPr>
        <w:t>установил</w:t>
      </w:r>
      <w:r w:rsidR="007356E2">
        <w:rPr>
          <w:sz w:val="28"/>
          <w:szCs w:val="28"/>
        </w:rPr>
        <w:t xml:space="preserve"> 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5A05B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Кубасову</w:t>
      </w:r>
      <w:r>
        <w:rPr>
          <w:sz w:val="28"/>
          <w:szCs w:val="28"/>
        </w:rPr>
        <w:t xml:space="preserve"> С.К.</w:t>
      </w:r>
      <w:r w:rsidR="00283E86">
        <w:rPr>
          <w:sz w:val="28"/>
          <w:szCs w:val="28"/>
        </w:rPr>
        <w:t xml:space="preserve"> </w:t>
      </w:r>
      <w:r w:rsidR="00FC4EAF">
        <w:rPr>
          <w:sz w:val="28"/>
          <w:szCs w:val="28"/>
        </w:rPr>
        <w:t xml:space="preserve">решением </w:t>
      </w:r>
      <w:r w:rsidR="00283E86">
        <w:rPr>
          <w:sz w:val="28"/>
          <w:szCs w:val="28"/>
        </w:rPr>
        <w:t>Нурлатского</w:t>
      </w:r>
      <w:r w:rsidR="00283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суда Республики Татарстан от </w:t>
      </w:r>
      <w:r>
        <w:rPr>
          <w:sz w:val="28"/>
          <w:szCs w:val="28"/>
        </w:rPr>
        <w:t>1 марта 2022</w:t>
      </w:r>
      <w:r w:rsidR="00283E8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C4EAF">
        <w:rPr>
          <w:sz w:val="28"/>
          <w:szCs w:val="28"/>
        </w:rPr>
        <w:t xml:space="preserve">установлен административный надзор сроком до </w:t>
      </w:r>
      <w:r>
        <w:rPr>
          <w:sz w:val="28"/>
          <w:szCs w:val="28"/>
        </w:rPr>
        <w:t>1 марта 2025</w:t>
      </w:r>
      <w:r w:rsidR="00283E86">
        <w:rPr>
          <w:sz w:val="28"/>
          <w:szCs w:val="28"/>
        </w:rPr>
        <w:t xml:space="preserve"> года</w:t>
      </w:r>
      <w:r w:rsidR="00FC4E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которым </w:t>
      </w:r>
      <w:r w:rsidR="00FC4EAF">
        <w:rPr>
          <w:sz w:val="28"/>
          <w:szCs w:val="28"/>
        </w:rPr>
        <w:t xml:space="preserve">наложено ограничение в виде </w:t>
      </w:r>
      <w:r>
        <w:rPr>
          <w:sz w:val="28"/>
          <w:szCs w:val="28"/>
        </w:rPr>
        <w:t xml:space="preserve">обязательной явки </w:t>
      </w:r>
      <w:r>
        <w:rPr>
          <w:sz w:val="28"/>
          <w:szCs w:val="28"/>
        </w:rPr>
        <w:t>два</w:t>
      </w:r>
      <w:r>
        <w:rPr>
          <w:sz w:val="28"/>
          <w:szCs w:val="28"/>
        </w:rPr>
        <w:t xml:space="preserve"> раза в месяц в орган внутренних дел по месту жительства, пребывания или фактического нахождения для регистрации. Согласно графику, утвержденного начальником ОМВД </w:t>
      </w:r>
      <w:r w:rsidR="00283E86">
        <w:rPr>
          <w:sz w:val="28"/>
          <w:szCs w:val="28"/>
        </w:rPr>
        <w:t xml:space="preserve">России по </w:t>
      </w:r>
      <w:r w:rsidR="00283E86">
        <w:rPr>
          <w:sz w:val="28"/>
          <w:szCs w:val="28"/>
        </w:rPr>
        <w:t>Нурлатскому</w:t>
      </w:r>
      <w:r w:rsidR="00283E86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Кубасов</w:t>
      </w:r>
      <w:r>
        <w:rPr>
          <w:sz w:val="28"/>
          <w:szCs w:val="28"/>
        </w:rPr>
        <w:t xml:space="preserve"> С.К.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являться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ежемесячно во втор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и четверт</w:t>
      </w:r>
      <w:r>
        <w:rPr>
          <w:sz w:val="28"/>
          <w:szCs w:val="28"/>
        </w:rPr>
        <w:t>ую среду</w:t>
      </w:r>
      <w:r>
        <w:rPr>
          <w:sz w:val="28"/>
          <w:szCs w:val="28"/>
        </w:rPr>
        <w:t xml:space="preserve"> месяца</w:t>
      </w:r>
      <w:r w:rsidR="00283E86">
        <w:rPr>
          <w:sz w:val="28"/>
          <w:szCs w:val="28"/>
        </w:rPr>
        <w:t xml:space="preserve"> с 08 часов 00 минут до 18 часов 00 минут</w:t>
      </w:r>
      <w:r>
        <w:rPr>
          <w:sz w:val="28"/>
          <w:szCs w:val="28"/>
        </w:rPr>
        <w:t>. 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 июля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Кубасов</w:t>
      </w:r>
      <w:r>
        <w:rPr>
          <w:sz w:val="28"/>
          <w:szCs w:val="28"/>
        </w:rPr>
        <w:t xml:space="preserve"> С.К.</w:t>
      </w:r>
      <w:r>
        <w:rPr>
          <w:sz w:val="28"/>
          <w:szCs w:val="28"/>
        </w:rPr>
        <w:t xml:space="preserve">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не явился, тем самым </w:t>
      </w:r>
      <w:r w:rsidR="007356E2">
        <w:rPr>
          <w:sz w:val="28"/>
          <w:szCs w:val="28"/>
        </w:rPr>
        <w:t xml:space="preserve">повторно </w:t>
      </w:r>
      <w:r>
        <w:rPr>
          <w:sz w:val="28"/>
          <w:szCs w:val="28"/>
        </w:rPr>
        <w:t xml:space="preserve">в течение года </w:t>
      </w:r>
      <w:r w:rsidR="007356E2">
        <w:rPr>
          <w:sz w:val="28"/>
          <w:szCs w:val="28"/>
        </w:rPr>
        <w:t>нарушил наложенное в отношении административное ограничение</w:t>
      </w:r>
      <w:r>
        <w:rPr>
          <w:sz w:val="28"/>
          <w:szCs w:val="28"/>
        </w:rPr>
        <w:t>.</w:t>
      </w:r>
    </w:p>
    <w:p w:rsidR="00FC4EAF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47885">
        <w:rPr>
          <w:sz w:val="28"/>
          <w:szCs w:val="28"/>
        </w:rPr>
        <w:t>Кубасов</w:t>
      </w:r>
      <w:r w:rsidR="00747885">
        <w:rPr>
          <w:sz w:val="28"/>
          <w:szCs w:val="28"/>
        </w:rPr>
        <w:t xml:space="preserve"> С.К.</w:t>
      </w:r>
      <w:r>
        <w:rPr>
          <w:sz w:val="28"/>
          <w:szCs w:val="28"/>
        </w:rPr>
        <w:t xml:space="preserve"> вину признал, </w:t>
      </w:r>
      <w:r>
        <w:rPr>
          <w:sz w:val="28"/>
          <w:szCs w:val="28"/>
        </w:rPr>
        <w:t>в содеянном административном правонарушении раскаялся</w:t>
      </w:r>
      <w:r w:rsidR="00421808">
        <w:rPr>
          <w:sz w:val="28"/>
          <w:szCs w:val="28"/>
        </w:rPr>
        <w:t xml:space="preserve"> и показал, что </w:t>
      </w:r>
      <w:r w:rsidR="00747885">
        <w:rPr>
          <w:sz w:val="28"/>
          <w:szCs w:val="28"/>
        </w:rPr>
        <w:t>не явился на регистрацию, поскольку перепутал дни, просит назначить минимальное наказание.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41F">
        <w:rPr>
          <w:sz w:val="28"/>
          <w:szCs w:val="28"/>
        </w:rPr>
        <w:t>Выслушав лицо, привлекаемое к административной ответственности, исследовав письменные материалы дела, суд приходит к следующему.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Административная ответственность по части 1 статьи 19.24 Кодекса Российской Федерации </w:t>
      </w:r>
      <w:r>
        <w:rPr>
          <w:sz w:val="28"/>
          <w:szCs w:val="28"/>
        </w:rPr>
        <w:t>о</w:t>
      </w:r>
      <w:r w:rsidRPr="0045641F">
        <w:rPr>
          <w:sz w:val="28"/>
          <w:szCs w:val="28"/>
        </w:rPr>
        <w:t xml:space="preserve">б административных правонарушениях наступает за </w:t>
      </w:r>
      <w:r w:rsidRPr="0045641F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356E2" w:rsidRPr="00FE2177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 xml:space="preserve">По части 3 статьи 19.24 Кодекса Российской Федерации об административных правонарушениях административная ответственность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влечёт обязательные работы на срок до сорока часов, либо административный арест на срок </w:t>
      </w:r>
      <w:r w:rsidRPr="00FE2177">
        <w:rPr>
          <w:sz w:val="28"/>
          <w:szCs w:val="28"/>
        </w:rPr>
        <w:t>от десяти до пятнадцати суток.</w:t>
      </w:r>
    </w:p>
    <w:p w:rsidR="00747885" w:rsidP="00747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Кубасову</w:t>
      </w:r>
      <w:r>
        <w:rPr>
          <w:sz w:val="28"/>
          <w:szCs w:val="28"/>
        </w:rPr>
        <w:t xml:space="preserve"> С.К. решением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районного суда Республики Татарстан от 1 марта 2022 года установлен административный надзор сроком до 1 марта 2025 года, в соответствии с которым наложено ограничение в виде обязательной явки два раза в месяц в орган внутренних дел по месту жительства, пребывания или фактического нахождения для регистрации.</w:t>
      </w:r>
      <w:r>
        <w:rPr>
          <w:sz w:val="28"/>
          <w:szCs w:val="28"/>
        </w:rPr>
        <w:t xml:space="preserve"> Согласно графику, утвержденного начальником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Кубасов</w:t>
      </w:r>
      <w:r>
        <w:rPr>
          <w:sz w:val="28"/>
          <w:szCs w:val="28"/>
        </w:rPr>
        <w:t xml:space="preserve"> С.К. </w:t>
      </w:r>
      <w:r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являться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ежемесячно во вторую и четвертую среду месяца с 08 часов 00 минут до 18 часов 00 минут. 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13 июля 2022 года </w:t>
      </w:r>
      <w:r>
        <w:rPr>
          <w:sz w:val="28"/>
          <w:szCs w:val="28"/>
        </w:rPr>
        <w:t>Кубасов</w:t>
      </w:r>
      <w:r>
        <w:rPr>
          <w:sz w:val="28"/>
          <w:szCs w:val="28"/>
        </w:rPr>
        <w:t xml:space="preserve"> С.К.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не явился, тем самым повторно в течение года нарушил наложенное в отношении административное ограничение.</w:t>
      </w:r>
    </w:p>
    <w:p w:rsidR="007356E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747885">
        <w:rPr>
          <w:sz w:val="28"/>
          <w:szCs w:val="28"/>
        </w:rPr>
        <w:t>Кубасова</w:t>
      </w:r>
      <w:r w:rsidR="00747885">
        <w:rPr>
          <w:sz w:val="28"/>
          <w:szCs w:val="28"/>
        </w:rPr>
        <w:t xml:space="preserve"> С.К. </w:t>
      </w:r>
      <w:r w:rsidR="008862E8">
        <w:rPr>
          <w:sz w:val="28"/>
          <w:szCs w:val="28"/>
        </w:rPr>
        <w:t xml:space="preserve">подтверждается </w:t>
      </w:r>
      <w:r w:rsidR="003D7989"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47885">
        <w:rPr>
          <w:sz w:val="28"/>
          <w:szCs w:val="28"/>
        </w:rPr>
        <w:t>1</w:t>
      </w:r>
      <w:r w:rsidR="00421808">
        <w:rPr>
          <w:sz w:val="28"/>
          <w:szCs w:val="28"/>
        </w:rPr>
        <w:t>9</w:t>
      </w:r>
      <w:r w:rsidR="005A05B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  <w:r w:rsidR="00765D32">
        <w:rPr>
          <w:sz w:val="28"/>
          <w:szCs w:val="28"/>
        </w:rPr>
        <w:t xml:space="preserve">, копией решения </w:t>
      </w:r>
      <w:r w:rsidR="00421808">
        <w:rPr>
          <w:sz w:val="28"/>
          <w:szCs w:val="28"/>
        </w:rPr>
        <w:t>Нурлатского</w:t>
      </w:r>
      <w:r w:rsidR="005A05B2">
        <w:rPr>
          <w:sz w:val="28"/>
          <w:szCs w:val="28"/>
        </w:rPr>
        <w:t xml:space="preserve"> районного </w:t>
      </w:r>
      <w:r w:rsidR="00765D32">
        <w:rPr>
          <w:sz w:val="28"/>
          <w:szCs w:val="28"/>
        </w:rPr>
        <w:t xml:space="preserve">суда Республики Татарстан от </w:t>
      </w:r>
      <w:r w:rsidR="00B62F07">
        <w:rPr>
          <w:sz w:val="28"/>
          <w:szCs w:val="28"/>
        </w:rPr>
        <w:t>1</w:t>
      </w:r>
      <w:r w:rsidR="00747885">
        <w:rPr>
          <w:sz w:val="28"/>
          <w:szCs w:val="28"/>
        </w:rPr>
        <w:t xml:space="preserve"> марта</w:t>
      </w:r>
      <w:r w:rsidR="005A05B2">
        <w:rPr>
          <w:sz w:val="28"/>
          <w:szCs w:val="28"/>
        </w:rPr>
        <w:t xml:space="preserve"> 202</w:t>
      </w:r>
      <w:r w:rsidR="00747885">
        <w:rPr>
          <w:sz w:val="28"/>
          <w:szCs w:val="28"/>
        </w:rPr>
        <w:t>2</w:t>
      </w:r>
      <w:r w:rsidR="005A05B2">
        <w:rPr>
          <w:sz w:val="28"/>
          <w:szCs w:val="28"/>
        </w:rPr>
        <w:t xml:space="preserve"> года,</w:t>
      </w:r>
      <w:r w:rsidRPr="005A05B2" w:rsidR="005A05B2">
        <w:rPr>
          <w:sz w:val="28"/>
          <w:szCs w:val="28"/>
        </w:rPr>
        <w:t xml:space="preserve"> </w:t>
      </w:r>
      <w:r w:rsidR="00421808">
        <w:rPr>
          <w:sz w:val="28"/>
          <w:szCs w:val="28"/>
        </w:rPr>
        <w:t xml:space="preserve">графиком прибытия поднадзорного лица на регистрацию, регистрационным листом поднадзорного лица, рапортом об обнаружении признаков административного правонарушения, письменными объяснениями </w:t>
      </w:r>
      <w:r w:rsidR="00747885">
        <w:rPr>
          <w:sz w:val="28"/>
          <w:szCs w:val="28"/>
        </w:rPr>
        <w:t>Кубасова</w:t>
      </w:r>
      <w:r w:rsidR="00747885">
        <w:rPr>
          <w:sz w:val="28"/>
          <w:szCs w:val="28"/>
        </w:rPr>
        <w:t xml:space="preserve"> С.К., </w:t>
      </w:r>
      <w:r w:rsidR="00421808">
        <w:rPr>
          <w:sz w:val="28"/>
          <w:szCs w:val="28"/>
        </w:rPr>
        <w:t xml:space="preserve">копией постановления мирового судьи </w:t>
      </w:r>
      <w:r w:rsidR="005A05B2">
        <w:rPr>
          <w:sz w:val="28"/>
          <w:szCs w:val="28"/>
        </w:rPr>
        <w:t xml:space="preserve">судебного участка № </w:t>
      </w:r>
      <w:r w:rsidR="00747885">
        <w:rPr>
          <w:sz w:val="28"/>
          <w:szCs w:val="28"/>
        </w:rPr>
        <w:t>2</w:t>
      </w:r>
      <w:r w:rsidR="005A05B2">
        <w:rPr>
          <w:sz w:val="28"/>
          <w:szCs w:val="28"/>
        </w:rPr>
        <w:t xml:space="preserve"> по </w:t>
      </w:r>
      <w:r w:rsidR="005A05B2">
        <w:rPr>
          <w:sz w:val="28"/>
          <w:szCs w:val="28"/>
        </w:rPr>
        <w:t>Нурлатскому</w:t>
      </w:r>
      <w:r w:rsidR="005A05B2">
        <w:rPr>
          <w:sz w:val="28"/>
          <w:szCs w:val="28"/>
        </w:rPr>
        <w:t xml:space="preserve"> судебному району Республики Татарстан</w:t>
      </w:r>
      <w:r w:rsidR="005A05B2">
        <w:rPr>
          <w:sz w:val="28"/>
          <w:szCs w:val="28"/>
        </w:rPr>
        <w:t xml:space="preserve"> от </w:t>
      </w:r>
      <w:r w:rsidR="00747885">
        <w:rPr>
          <w:sz w:val="28"/>
          <w:szCs w:val="28"/>
        </w:rPr>
        <w:t>13</w:t>
      </w:r>
      <w:r w:rsidR="00421808">
        <w:rPr>
          <w:sz w:val="28"/>
          <w:szCs w:val="28"/>
        </w:rPr>
        <w:t xml:space="preserve"> мая</w:t>
      </w:r>
      <w:r w:rsidR="005A05B2">
        <w:rPr>
          <w:sz w:val="28"/>
          <w:szCs w:val="28"/>
        </w:rPr>
        <w:t xml:space="preserve"> 2022 года по факту привлечения </w:t>
      </w:r>
      <w:r w:rsidR="00747885">
        <w:rPr>
          <w:sz w:val="28"/>
          <w:szCs w:val="28"/>
        </w:rPr>
        <w:t>Кубасова</w:t>
      </w:r>
      <w:r w:rsidR="00747885">
        <w:rPr>
          <w:sz w:val="28"/>
          <w:szCs w:val="28"/>
        </w:rPr>
        <w:t xml:space="preserve"> С.К.</w:t>
      </w:r>
      <w:r w:rsidR="005A05B2">
        <w:rPr>
          <w:sz w:val="28"/>
          <w:szCs w:val="28"/>
        </w:rPr>
        <w:t xml:space="preserve"> к административной ответственности п</w:t>
      </w:r>
      <w:r w:rsidR="00421808">
        <w:rPr>
          <w:sz w:val="28"/>
          <w:szCs w:val="28"/>
        </w:rPr>
        <w:t xml:space="preserve">о части 1 статьи 19.24 КоАП РФ </w:t>
      </w:r>
      <w:r>
        <w:rPr>
          <w:sz w:val="28"/>
          <w:szCs w:val="28"/>
        </w:rPr>
        <w:t>и другими материалами дела.</w:t>
      </w:r>
    </w:p>
    <w:p w:rsidR="00CC7C58" w:rsidP="00352883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Полагаю, что вина </w:t>
      </w:r>
      <w:r w:rsidR="00747885">
        <w:rPr>
          <w:sz w:val="28"/>
          <w:szCs w:val="28"/>
        </w:rPr>
        <w:t>Кубасова</w:t>
      </w:r>
      <w:r w:rsidR="00747885">
        <w:rPr>
          <w:sz w:val="28"/>
          <w:szCs w:val="28"/>
        </w:rPr>
        <w:t xml:space="preserve"> С.К.</w:t>
      </w:r>
      <w:r w:rsidR="00B62F07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9E604D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–</w:t>
      </w:r>
      <w:r w:rsidRPr="009E604D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 суде установлена.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CC7459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который </w:t>
      </w:r>
      <w:r w:rsidR="007356E2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подвергался административн</w:t>
      </w:r>
      <w:r w:rsidR="007356E2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взыскани</w:t>
      </w:r>
      <w:r w:rsidR="007356E2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Признание вины в </w:t>
      </w:r>
      <w:r w:rsidRPr="00C5209B">
        <w:rPr>
          <w:sz w:val="28"/>
          <w:szCs w:val="28"/>
        </w:rPr>
        <w:t>содеянном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</w:t>
      </w:r>
      <w:r w:rsidR="00B62F07">
        <w:rPr>
          <w:sz w:val="28"/>
          <w:szCs w:val="28"/>
        </w:rPr>
        <w:t>.</w:t>
      </w:r>
      <w:r w:rsidR="005A0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 </w:t>
      </w:r>
      <w:r w:rsidRPr="00C5209B">
        <w:rPr>
          <w:sz w:val="28"/>
          <w:szCs w:val="28"/>
        </w:rPr>
        <w:t>отягчающим администрати</w:t>
      </w:r>
      <w:r>
        <w:rPr>
          <w:sz w:val="28"/>
          <w:szCs w:val="28"/>
        </w:rPr>
        <w:t xml:space="preserve">вную ответственность последнего, мировым судьей не установлено, </w:t>
      </w:r>
      <w:r w:rsidRPr="00C5209B">
        <w:rPr>
          <w:sz w:val="28"/>
          <w:szCs w:val="28"/>
        </w:rPr>
        <w:t xml:space="preserve">полагает назначить </w:t>
      </w:r>
      <w:r>
        <w:rPr>
          <w:sz w:val="28"/>
          <w:szCs w:val="28"/>
        </w:rPr>
        <w:t>ему наказание в виде административного ареста</w:t>
      </w:r>
      <w:r w:rsidRPr="00C5209B">
        <w:rPr>
          <w:sz w:val="28"/>
          <w:szCs w:val="28"/>
        </w:rPr>
        <w:t xml:space="preserve">.  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35288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C357EA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4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C357EA">
        <w:rPr>
          <w:sz w:val="28"/>
          <w:szCs w:val="28"/>
        </w:rPr>
        <w:t>постановил</w:t>
      </w:r>
      <w:r w:rsidR="00C357EA">
        <w:rPr>
          <w:sz w:val="28"/>
          <w:szCs w:val="28"/>
        </w:rPr>
        <w:t xml:space="preserve"> :</w:t>
      </w:r>
    </w:p>
    <w:p w:rsidR="00C357EA" w:rsidRPr="00C5209B" w:rsidP="00C357EA">
      <w:pPr>
        <w:tabs>
          <w:tab w:val="center" w:pos="6093"/>
        </w:tabs>
        <w:ind w:left="2124" w:firstLine="708"/>
        <w:rPr>
          <w:sz w:val="28"/>
          <w:szCs w:val="28"/>
        </w:rPr>
      </w:pPr>
    </w:p>
    <w:p w:rsidR="00B62F07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Кубасова</w:t>
      </w:r>
      <w:r>
        <w:rPr>
          <w:sz w:val="28"/>
          <w:szCs w:val="28"/>
        </w:rPr>
        <w:t xml:space="preserve"> С</w:t>
      </w:r>
      <w:r w:rsidR="005B1C69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5B1C69">
        <w:rPr>
          <w:sz w:val="28"/>
          <w:szCs w:val="28"/>
        </w:rPr>
        <w:t>.</w:t>
      </w:r>
      <w:r w:rsidRPr="008708F8" w:rsidR="00A1422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CC7C58">
        <w:rPr>
          <w:sz w:val="28"/>
          <w:szCs w:val="28"/>
        </w:rPr>
        <w:t>3</w:t>
      </w:r>
      <w:r w:rsidRPr="008708F8" w:rsidR="00A14221">
        <w:rPr>
          <w:sz w:val="28"/>
          <w:szCs w:val="28"/>
        </w:rPr>
        <w:t xml:space="preserve"> статьи 19.24 Кодекса Р</w:t>
      </w:r>
      <w:r w:rsidR="00A14221">
        <w:rPr>
          <w:sz w:val="28"/>
          <w:szCs w:val="28"/>
        </w:rPr>
        <w:t xml:space="preserve">оссийской </w:t>
      </w:r>
      <w:r w:rsidRPr="008708F8" w:rsidR="00A14221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8708F8" w:rsidR="00A14221">
        <w:rPr>
          <w:sz w:val="28"/>
          <w:szCs w:val="28"/>
        </w:rPr>
        <w:t xml:space="preserve"> об административных правонарушениях и </w:t>
      </w:r>
      <w:r w:rsidR="00C357EA">
        <w:rPr>
          <w:sz w:val="28"/>
          <w:szCs w:val="28"/>
        </w:rPr>
        <w:t>назначить ему наказание</w:t>
      </w:r>
      <w:r w:rsidRPr="008708F8" w:rsidR="00A14221">
        <w:rPr>
          <w:sz w:val="28"/>
          <w:szCs w:val="28"/>
        </w:rPr>
        <w:t xml:space="preserve"> в виде административного </w:t>
      </w:r>
      <w:r w:rsidR="00A14221">
        <w:rPr>
          <w:sz w:val="28"/>
          <w:szCs w:val="28"/>
        </w:rPr>
        <w:t xml:space="preserve">ареста на срок </w:t>
      </w:r>
      <w:r w:rsidR="00C357EA">
        <w:rPr>
          <w:sz w:val="28"/>
          <w:szCs w:val="28"/>
        </w:rPr>
        <w:t>десять</w:t>
      </w:r>
      <w:r w:rsidR="00A14221">
        <w:rPr>
          <w:sz w:val="28"/>
          <w:szCs w:val="28"/>
        </w:rPr>
        <w:t xml:space="preserve"> суток, исчисляя срок ареста с </w:t>
      </w:r>
      <w:r>
        <w:rPr>
          <w:sz w:val="28"/>
          <w:szCs w:val="28"/>
        </w:rPr>
        <w:t>22</w:t>
      </w:r>
      <w:r w:rsidR="00A1422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A1422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23 июля</w:t>
      </w:r>
      <w:r w:rsidR="00C357EA">
        <w:rPr>
          <w:sz w:val="28"/>
          <w:szCs w:val="28"/>
        </w:rPr>
        <w:t xml:space="preserve"> 2022 года.</w:t>
      </w:r>
    </w:p>
    <w:p w:rsidR="00A14221" w:rsidRPr="008708F8" w:rsidP="00352883">
      <w:pPr>
        <w:ind w:firstLine="708"/>
        <w:jc w:val="both"/>
        <w:rPr>
          <w:sz w:val="28"/>
          <w:szCs w:val="28"/>
        </w:rPr>
      </w:pPr>
      <w:r w:rsidRPr="00DC0ACD">
        <w:rPr>
          <w:sz w:val="28"/>
          <w:szCs w:val="28"/>
        </w:rPr>
        <w:t>Постановление может быть обжаловано в течение десяти суток в</w:t>
      </w:r>
      <w:r w:rsidRPr="008708F8">
        <w:rPr>
          <w:sz w:val="28"/>
          <w:szCs w:val="28"/>
        </w:rPr>
        <w:t xml:space="preserve"> </w:t>
      </w:r>
      <w:r w:rsidRPr="008708F8">
        <w:rPr>
          <w:sz w:val="28"/>
          <w:szCs w:val="28"/>
        </w:rPr>
        <w:t>Нурлатский</w:t>
      </w:r>
      <w:r w:rsidRPr="008708F8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CC7C58" w:rsidP="00352883">
      <w:pPr>
        <w:jc w:val="both"/>
        <w:rPr>
          <w:sz w:val="28"/>
          <w:szCs w:val="28"/>
        </w:rPr>
      </w:pPr>
    </w:p>
    <w:p w:rsidR="00B51381" w:rsidRPr="008708F8" w:rsidP="005B1C69">
      <w:pPr>
        <w:tabs>
          <w:tab w:val="left" w:pos="67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57EA">
        <w:rPr>
          <w:sz w:val="28"/>
          <w:szCs w:val="28"/>
        </w:rPr>
        <w:t xml:space="preserve">  </w:t>
      </w:r>
      <w:r w:rsidRPr="008708F8"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И. </w:t>
      </w:r>
      <w:r w:rsidR="00A14221">
        <w:rPr>
          <w:sz w:val="28"/>
          <w:szCs w:val="28"/>
        </w:rPr>
        <w:t>Ахмадеева</w:t>
      </w:r>
    </w:p>
    <w:p w:rsidR="008D08D3" w:rsidP="00B51381">
      <w:pPr>
        <w:spacing w:line="276" w:lineRule="auto"/>
        <w:jc w:val="both"/>
      </w:pPr>
    </w:p>
    <w:sectPr w:rsidSect="007356E2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C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21EE2"/>
    <w:rsid w:val="0007742E"/>
    <w:rsid w:val="0007775C"/>
    <w:rsid w:val="00077CE2"/>
    <w:rsid w:val="00232800"/>
    <w:rsid w:val="00277D3A"/>
    <w:rsid w:val="00283E86"/>
    <w:rsid w:val="002C10FA"/>
    <w:rsid w:val="002C79CB"/>
    <w:rsid w:val="002E39E4"/>
    <w:rsid w:val="002E5E2A"/>
    <w:rsid w:val="00320124"/>
    <w:rsid w:val="00352883"/>
    <w:rsid w:val="00354DF4"/>
    <w:rsid w:val="003C2134"/>
    <w:rsid w:val="003D7989"/>
    <w:rsid w:val="003E5905"/>
    <w:rsid w:val="00421808"/>
    <w:rsid w:val="00421D97"/>
    <w:rsid w:val="0045641F"/>
    <w:rsid w:val="004A5BE7"/>
    <w:rsid w:val="00574C3A"/>
    <w:rsid w:val="005A05B2"/>
    <w:rsid w:val="005A2ADC"/>
    <w:rsid w:val="005A2ED3"/>
    <w:rsid w:val="005B1C69"/>
    <w:rsid w:val="005B4400"/>
    <w:rsid w:val="005F2065"/>
    <w:rsid w:val="006262B4"/>
    <w:rsid w:val="006C1DA3"/>
    <w:rsid w:val="007356E2"/>
    <w:rsid w:val="00747885"/>
    <w:rsid w:val="00765D32"/>
    <w:rsid w:val="00775466"/>
    <w:rsid w:val="00855A87"/>
    <w:rsid w:val="008708F8"/>
    <w:rsid w:val="008862E8"/>
    <w:rsid w:val="00886F43"/>
    <w:rsid w:val="008A4B9A"/>
    <w:rsid w:val="008D08D3"/>
    <w:rsid w:val="00982DAB"/>
    <w:rsid w:val="0099210A"/>
    <w:rsid w:val="009E604D"/>
    <w:rsid w:val="009F5ED6"/>
    <w:rsid w:val="00A14221"/>
    <w:rsid w:val="00A40B25"/>
    <w:rsid w:val="00AC0C21"/>
    <w:rsid w:val="00AE449C"/>
    <w:rsid w:val="00AE7C79"/>
    <w:rsid w:val="00B41426"/>
    <w:rsid w:val="00B51381"/>
    <w:rsid w:val="00B62F07"/>
    <w:rsid w:val="00C0444A"/>
    <w:rsid w:val="00C14352"/>
    <w:rsid w:val="00C357EA"/>
    <w:rsid w:val="00C5209B"/>
    <w:rsid w:val="00C72C31"/>
    <w:rsid w:val="00CC7459"/>
    <w:rsid w:val="00CC7C58"/>
    <w:rsid w:val="00CE26D9"/>
    <w:rsid w:val="00D627A7"/>
    <w:rsid w:val="00DC0ACD"/>
    <w:rsid w:val="00E35F5F"/>
    <w:rsid w:val="00EB3083"/>
    <w:rsid w:val="00EE013A"/>
    <w:rsid w:val="00F37846"/>
    <w:rsid w:val="00FA7401"/>
    <w:rsid w:val="00FC1FE2"/>
    <w:rsid w:val="00FC4EAF"/>
    <w:rsid w:val="00FE2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449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4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