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Pr="00657137">
        <w:rPr>
          <w:sz w:val="28"/>
          <w:szCs w:val="28"/>
        </w:rPr>
        <w:t>Дело №</w:t>
      </w:r>
      <w:r w:rsidR="002B476C">
        <w:rPr>
          <w:sz w:val="28"/>
          <w:szCs w:val="28"/>
        </w:rPr>
        <w:t>95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4A07A1">
        <w:rPr>
          <w:sz w:val="28"/>
        </w:rPr>
        <w:t>1</w:t>
      </w:r>
      <w:r>
        <w:rPr>
          <w:sz w:val="28"/>
        </w:rPr>
        <w:t>-</w:t>
      </w:r>
      <w:r w:rsidR="00126355">
        <w:rPr>
          <w:sz w:val="28"/>
        </w:rPr>
        <w:t>00</w:t>
      </w:r>
      <w:r w:rsidR="002B476C">
        <w:rPr>
          <w:sz w:val="28"/>
        </w:rPr>
        <w:t>4307</w:t>
      </w:r>
      <w:r w:rsidR="00126355">
        <w:rPr>
          <w:sz w:val="28"/>
        </w:rPr>
        <w:t>-</w:t>
      </w:r>
      <w:r w:rsidR="002B476C">
        <w:rPr>
          <w:sz w:val="28"/>
        </w:rPr>
        <w:t>03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0E01FB">
        <w:rPr>
          <w:sz w:val="28"/>
          <w:szCs w:val="28"/>
        </w:rPr>
        <w:t xml:space="preserve"> </w:t>
      </w:r>
      <w:r w:rsidR="002B476C">
        <w:rPr>
          <w:sz w:val="28"/>
          <w:szCs w:val="28"/>
        </w:rPr>
        <w:t>12 января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 w:rsidP="005B59DF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BF027E">
        <w:rPr>
          <w:sz w:val="28"/>
          <w:szCs w:val="28"/>
        </w:rPr>
        <w:t>Моисеева С</w:t>
      </w:r>
      <w:r w:rsidR="00AB2452">
        <w:rPr>
          <w:sz w:val="28"/>
          <w:szCs w:val="28"/>
        </w:rPr>
        <w:t>.</w:t>
      </w:r>
      <w:r w:rsidR="00BF027E">
        <w:rPr>
          <w:sz w:val="28"/>
          <w:szCs w:val="28"/>
        </w:rPr>
        <w:t>А</w:t>
      </w:r>
      <w:r w:rsidR="00AB2452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AB2452">
        <w:rPr>
          <w:sz w:val="28"/>
          <w:szCs w:val="28"/>
        </w:rPr>
        <w:t>«данные изъяты»</w:t>
      </w:r>
      <w:r w:rsidR="00AB245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AB2452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AB2452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AB2452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 w:rsidP="005B59DF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 w:rsidP="005B59DF">
      <w:pPr>
        <w:spacing w:line="276" w:lineRule="auto"/>
        <w:jc w:val="both"/>
        <w:rPr>
          <w:sz w:val="28"/>
          <w:szCs w:val="28"/>
        </w:rPr>
      </w:pPr>
    </w:p>
    <w:p w:rsidR="00BE4BE6" w:rsidRPr="00657137" w:rsidP="005B59DF">
      <w:pPr>
        <w:spacing w:line="276" w:lineRule="auto"/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 w:rsidP="005B59DF">
      <w:pPr>
        <w:spacing w:line="276" w:lineRule="auto"/>
        <w:jc w:val="center"/>
        <w:rPr>
          <w:sz w:val="28"/>
          <w:szCs w:val="28"/>
        </w:rPr>
      </w:pPr>
    </w:p>
    <w:p w:rsidR="00BE4BE6" w:rsidRPr="00657137" w:rsidP="005B59DF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15558E">
        <w:rPr>
          <w:sz w:val="28"/>
          <w:szCs w:val="28"/>
        </w:rPr>
        <w:t>08 августа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>ДПС ГИБДД УВД г. Казани УИН 1881021621200</w:t>
      </w:r>
      <w:r w:rsidR="0015558E">
        <w:rPr>
          <w:sz w:val="28"/>
          <w:szCs w:val="28"/>
        </w:rPr>
        <w:t>0649606</w:t>
      </w:r>
      <w:r w:rsidR="00312C7C">
        <w:rPr>
          <w:sz w:val="28"/>
          <w:szCs w:val="28"/>
        </w:rPr>
        <w:t xml:space="preserve">, вступившим в законную силу </w:t>
      </w:r>
      <w:r w:rsidR="0015558E">
        <w:rPr>
          <w:sz w:val="28"/>
          <w:szCs w:val="28"/>
        </w:rPr>
        <w:t>19 августа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15558E">
        <w:rPr>
          <w:sz w:val="28"/>
          <w:szCs w:val="28"/>
        </w:rPr>
        <w:t>Моисееву С.А.</w:t>
      </w:r>
      <w:r w:rsidR="00AD720E">
        <w:rPr>
          <w:sz w:val="28"/>
          <w:szCs w:val="28"/>
        </w:rPr>
        <w:t xml:space="preserve"> 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15558E">
        <w:rPr>
          <w:sz w:val="28"/>
          <w:szCs w:val="28"/>
        </w:rPr>
        <w:t>10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15558E">
        <w:rPr>
          <w:sz w:val="28"/>
          <w:szCs w:val="28"/>
        </w:rPr>
        <w:t>6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 w:rsidP="005B59DF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15558E">
        <w:rPr>
          <w:sz w:val="28"/>
          <w:szCs w:val="28"/>
        </w:rPr>
        <w:t>Моисеева С.А.</w:t>
      </w:r>
      <w:r w:rsidR="00126355">
        <w:rPr>
          <w:sz w:val="28"/>
          <w:szCs w:val="28"/>
        </w:rPr>
        <w:t xml:space="preserve"> 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15558E">
        <w:rPr>
          <w:sz w:val="28"/>
          <w:szCs w:val="28"/>
        </w:rPr>
        <w:t>08 августа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1</w:t>
      </w:r>
      <w:r w:rsidR="0015558E">
        <w:rPr>
          <w:sz w:val="28"/>
          <w:szCs w:val="28"/>
        </w:rPr>
        <w:t>0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5B59D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15558E">
        <w:rPr>
          <w:sz w:val="28"/>
          <w:szCs w:val="28"/>
        </w:rPr>
        <w:t>Моисеев С.А.</w:t>
      </w:r>
      <w:r>
        <w:rPr>
          <w:sz w:val="28"/>
          <w:szCs w:val="28"/>
        </w:rPr>
        <w:t xml:space="preserve">   </w:t>
      </w:r>
      <w:r w:rsidR="0015558E">
        <w:rPr>
          <w:sz w:val="28"/>
          <w:szCs w:val="28"/>
        </w:rPr>
        <w:t xml:space="preserve"> явился,  вину в неуплате в установленный законом срок наложенного штрафа признал, что причиной является то, что забыл</w:t>
      </w:r>
      <w:r w:rsidR="00F52F82">
        <w:rPr>
          <w:sz w:val="28"/>
          <w:szCs w:val="28"/>
        </w:rPr>
        <w:t xml:space="preserve"> оплатить.</w:t>
      </w:r>
      <w:r w:rsidR="0015558E">
        <w:rPr>
          <w:sz w:val="28"/>
          <w:szCs w:val="28"/>
        </w:rPr>
        <w:t xml:space="preserve"> </w:t>
      </w:r>
    </w:p>
    <w:p w:rsidR="00126355" w:rsidP="005B59D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Полагаю,  вина </w:t>
      </w:r>
      <w:r>
        <w:rPr>
          <w:sz w:val="28"/>
          <w:szCs w:val="28"/>
        </w:rPr>
        <w:t xml:space="preserve"> </w:t>
      </w:r>
      <w:r w:rsidR="00F52F82">
        <w:rPr>
          <w:sz w:val="28"/>
          <w:szCs w:val="28"/>
        </w:rPr>
        <w:t>Моисеева С.А.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 w:rsidP="005B59DF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5B59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 w:rsidP="005B59DF">
      <w:pPr>
        <w:spacing w:line="276" w:lineRule="auto"/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 w:rsidP="005B59DF">
      <w:pPr>
        <w:spacing w:line="276" w:lineRule="auto"/>
        <w:jc w:val="center"/>
        <w:rPr>
          <w:sz w:val="28"/>
          <w:szCs w:val="28"/>
        </w:rPr>
      </w:pPr>
    </w:p>
    <w:p w:rsidR="00BE4BE6" w:rsidP="005B59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Моисеева С</w:t>
      </w:r>
      <w:r w:rsidR="00AB245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B2452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 w:rsidP="005B59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F52F82">
        <w:rPr>
          <w:sz w:val="28"/>
          <w:szCs w:val="28"/>
        </w:rPr>
        <w:t>Моисееву С.А.</w:t>
      </w:r>
    </w:p>
    <w:p w:rsidR="00862424" w:rsidRPr="00657137" w:rsidP="005B59DF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 w:rsidP="005B59DF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 w:rsidP="005B59DF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 w:rsidP="005B59DF">
      <w:pPr>
        <w:spacing w:line="276" w:lineRule="auto"/>
        <w:jc w:val="both"/>
        <w:rPr>
          <w:sz w:val="28"/>
          <w:szCs w:val="28"/>
        </w:rPr>
      </w:pPr>
    </w:p>
    <w:p w:rsidR="00A33D6F" w:rsidP="005B59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 w:rsidP="005B59DF">
      <w:pPr>
        <w:spacing w:line="276" w:lineRule="auto"/>
        <w:jc w:val="both"/>
        <w:rPr>
          <w:sz w:val="28"/>
          <w:szCs w:val="28"/>
        </w:rPr>
      </w:pPr>
    </w:p>
    <w:p w:rsidR="00A33D6F" w:rsidP="005B59DF">
      <w:pPr>
        <w:spacing w:line="276" w:lineRule="auto"/>
        <w:jc w:val="both"/>
        <w:rPr>
          <w:sz w:val="28"/>
          <w:szCs w:val="28"/>
        </w:rPr>
      </w:pPr>
    </w:p>
    <w:p w:rsidR="00657137" w:rsidP="005B59DF">
      <w:pPr>
        <w:spacing w:line="276" w:lineRule="auto"/>
        <w:jc w:val="both"/>
        <w:rPr>
          <w:sz w:val="28"/>
          <w:szCs w:val="28"/>
        </w:rPr>
      </w:pPr>
    </w:p>
    <w:p w:rsidR="005B59DF" w:rsidP="005B59DF">
      <w:pPr>
        <w:spacing w:line="276" w:lineRule="auto"/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5B59DF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5B59DF">
              <w:t>26402315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558E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44D1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B59DF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B2452"/>
    <w:rsid w:val="00AB3F4E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027E"/>
    <w:rsid w:val="00BF36D0"/>
    <w:rsid w:val="00BF4B15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52F82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732E-8BD6-45B8-8B54-0798E6D5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