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</w:p>
    <w:p w:rsidR="005D2ED8">
      <w:pPr>
        <w:jc w:val="center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647CE4">
        <w:rPr>
          <w:sz w:val="28"/>
          <w:szCs w:val="28"/>
        </w:rPr>
        <w:t>29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  <w:r w:rsidR="006853A9">
        <w:rPr>
          <w:sz w:val="28"/>
        </w:rPr>
        <w:t xml:space="preserve">       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1-00</w:t>
      </w:r>
      <w:r w:rsidR="00816B3D">
        <w:rPr>
          <w:sz w:val="28"/>
        </w:rPr>
        <w:t>41</w:t>
      </w:r>
      <w:r w:rsidR="00647CE4">
        <w:rPr>
          <w:sz w:val="28"/>
        </w:rPr>
        <w:t>00</w:t>
      </w:r>
      <w:r>
        <w:rPr>
          <w:sz w:val="28"/>
        </w:rPr>
        <w:t>-</w:t>
      </w:r>
      <w:r w:rsidR="00647CE4">
        <w:rPr>
          <w:sz w:val="28"/>
        </w:rPr>
        <w:t>42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 xml:space="preserve">П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816B3D">
        <w:rPr>
          <w:sz w:val="28"/>
          <w:szCs w:val="28"/>
        </w:rPr>
        <w:t>1</w:t>
      </w:r>
      <w:r w:rsidR="00647CE4">
        <w:rPr>
          <w:sz w:val="28"/>
          <w:szCs w:val="28"/>
        </w:rPr>
        <w:t>9</w:t>
      </w:r>
      <w:r w:rsidR="00816B3D">
        <w:rPr>
          <w:sz w:val="28"/>
          <w:szCs w:val="28"/>
        </w:rPr>
        <w:t xml:space="preserve"> </w:t>
      </w:r>
      <w:r w:rsidR="00F5450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647CE4">
        <w:rPr>
          <w:sz w:val="28"/>
          <w:szCs w:val="28"/>
        </w:rPr>
        <w:t>Шайхуллина С</w:t>
      </w:r>
      <w:r w:rsidR="00D91F4B">
        <w:rPr>
          <w:sz w:val="28"/>
          <w:szCs w:val="28"/>
        </w:rPr>
        <w:t>.</w:t>
      </w:r>
      <w:r w:rsidR="00647CE4">
        <w:rPr>
          <w:sz w:val="28"/>
          <w:szCs w:val="28"/>
        </w:rPr>
        <w:t>С</w:t>
      </w:r>
      <w:r w:rsidR="00D91F4B">
        <w:rPr>
          <w:sz w:val="28"/>
          <w:szCs w:val="28"/>
        </w:rPr>
        <w:t>.</w:t>
      </w:r>
      <w:r w:rsidR="00B429FA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D91F4B">
        <w:rPr>
          <w:sz w:val="28"/>
          <w:szCs w:val="28"/>
        </w:rPr>
        <w:t xml:space="preserve">«данные изъяты»  </w:t>
      </w:r>
      <w:r w:rsidRPr="00413601">
        <w:rPr>
          <w:sz w:val="28"/>
          <w:szCs w:val="28"/>
        </w:rPr>
        <w:t xml:space="preserve">года рождения, </w:t>
      </w:r>
      <w:r w:rsidR="00B05D57">
        <w:rPr>
          <w:sz w:val="28"/>
          <w:szCs w:val="28"/>
        </w:rPr>
        <w:t>урожен</w:t>
      </w:r>
      <w:r w:rsidR="00816B3D">
        <w:rPr>
          <w:sz w:val="28"/>
          <w:szCs w:val="28"/>
        </w:rPr>
        <w:t>ца</w:t>
      </w:r>
      <w:r w:rsidR="00B05D57">
        <w:rPr>
          <w:sz w:val="28"/>
          <w:szCs w:val="28"/>
        </w:rPr>
        <w:t xml:space="preserve"> </w:t>
      </w:r>
      <w:r w:rsidR="00D91F4B">
        <w:rPr>
          <w:sz w:val="28"/>
          <w:szCs w:val="28"/>
        </w:rPr>
        <w:t xml:space="preserve">«данные изъяты»  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816B3D">
        <w:rPr>
          <w:sz w:val="28"/>
          <w:szCs w:val="28"/>
        </w:rPr>
        <w:t>го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D91F4B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816B3D">
        <w:rPr>
          <w:sz w:val="28"/>
          <w:szCs w:val="28"/>
        </w:rPr>
        <w:t>го</w:t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="00D91F4B">
        <w:rPr>
          <w:sz w:val="28"/>
          <w:szCs w:val="28"/>
        </w:rPr>
        <w:t>«данные изъяты</w:t>
      </w:r>
      <w:r w:rsidR="00B429FA">
        <w:rPr>
          <w:sz w:val="28"/>
          <w:szCs w:val="28"/>
        </w:rPr>
        <w:t>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D91F4B">
        <w:rPr>
          <w:sz w:val="28"/>
          <w:szCs w:val="28"/>
        </w:rPr>
        <w:t xml:space="preserve">«данные изъяты»  </w:t>
      </w:r>
      <w:r w:rsidR="00A668F4">
        <w:rPr>
          <w:sz w:val="28"/>
          <w:szCs w:val="28"/>
        </w:rPr>
        <w:t xml:space="preserve">выдан </w:t>
      </w:r>
      <w:r w:rsidR="00D91F4B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>ранее к административной ответственности   привлекалс</w:t>
      </w:r>
      <w:r w:rsidR="00816B3D">
        <w:rPr>
          <w:sz w:val="28"/>
          <w:szCs w:val="28"/>
        </w:rPr>
        <w:t>я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3559C7">
        <w:rPr>
          <w:sz w:val="28"/>
          <w:szCs w:val="28"/>
        </w:rPr>
        <w:t xml:space="preserve">1 </w:t>
      </w:r>
      <w:r w:rsidR="00647CE4">
        <w:rPr>
          <w:sz w:val="28"/>
          <w:szCs w:val="28"/>
        </w:rPr>
        <w:t>марта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647CE4">
        <w:rPr>
          <w:sz w:val="28"/>
          <w:szCs w:val="28"/>
        </w:rPr>
        <w:t>Шайхуллиным С.С.</w:t>
      </w:r>
      <w:r w:rsidRPr="00413601">
        <w:rPr>
          <w:sz w:val="28"/>
          <w:szCs w:val="28"/>
        </w:rPr>
        <w:t>, работающ</w:t>
      </w:r>
      <w:r w:rsidR="00816B3D">
        <w:rPr>
          <w:sz w:val="28"/>
          <w:szCs w:val="28"/>
        </w:rPr>
        <w:t>им</w:t>
      </w:r>
      <w:r w:rsidRPr="00413601">
        <w:rPr>
          <w:sz w:val="28"/>
          <w:szCs w:val="28"/>
        </w:rPr>
        <w:t xml:space="preserve"> </w:t>
      </w:r>
      <w:r w:rsidR="003559C7">
        <w:rPr>
          <w:sz w:val="28"/>
          <w:szCs w:val="28"/>
        </w:rPr>
        <w:t xml:space="preserve">директором </w:t>
      </w:r>
      <w:r w:rsidR="00D91F4B">
        <w:rPr>
          <w:sz w:val="28"/>
          <w:szCs w:val="28"/>
        </w:rPr>
        <w:t>«данные изъяты»</w:t>
      </w:r>
      <w:r w:rsidR="005D2ED8">
        <w:rPr>
          <w:sz w:val="28"/>
          <w:szCs w:val="28"/>
        </w:rPr>
        <w:t xml:space="preserve">, расположенное в </w:t>
      </w:r>
      <w:r>
        <w:rPr>
          <w:sz w:val="28"/>
          <w:szCs w:val="28"/>
        </w:rPr>
        <w:t xml:space="preserve"> </w:t>
      </w:r>
      <w:r w:rsidR="00D91F4B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 xml:space="preserve">четвертый квартал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</w:t>
      </w:r>
      <w:r w:rsidR="00125F15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с опозданием.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>12</w:t>
      </w:r>
      <w:r w:rsidR="00A00DFB">
        <w:rPr>
          <w:sz w:val="28"/>
          <w:szCs w:val="28"/>
        </w:rPr>
        <w:t xml:space="preserve"> </w:t>
      </w:r>
      <w:r w:rsidR="004131AF">
        <w:rPr>
          <w:sz w:val="28"/>
          <w:szCs w:val="28"/>
        </w:rPr>
        <w:t>месяц</w:t>
      </w:r>
      <w:r w:rsidR="003559C7">
        <w:rPr>
          <w:sz w:val="28"/>
          <w:szCs w:val="28"/>
        </w:rPr>
        <w:t>ев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125F15">
        <w:rPr>
          <w:sz w:val="28"/>
          <w:szCs w:val="28"/>
        </w:rPr>
        <w:t>01  февраля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Вина  </w:t>
      </w:r>
      <w:r w:rsidR="00647CE4">
        <w:rPr>
          <w:sz w:val="28"/>
          <w:szCs w:val="28"/>
        </w:rPr>
        <w:t>Шайхуллина С.С.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 xml:space="preserve">протоколом об административном правонарушении от 06 декабря 2021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125F15">
        <w:rPr>
          <w:sz w:val="28"/>
          <w:szCs w:val="28"/>
        </w:rPr>
        <w:t>12</w:t>
      </w:r>
      <w:r w:rsidR="003559C7">
        <w:rPr>
          <w:sz w:val="28"/>
          <w:szCs w:val="28"/>
        </w:rPr>
        <w:t xml:space="preserve"> месяцев 2020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3559C7">
        <w:rPr>
          <w:sz w:val="28"/>
          <w:szCs w:val="28"/>
        </w:rPr>
        <w:t>1</w:t>
      </w:r>
      <w:r w:rsidR="00647CE4">
        <w:rPr>
          <w:sz w:val="28"/>
          <w:szCs w:val="28"/>
        </w:rPr>
        <w:t xml:space="preserve"> марта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6021CF">
        <w:rPr>
          <w:sz w:val="28"/>
          <w:szCs w:val="28"/>
        </w:rPr>
        <w:t>12</w:t>
      </w:r>
      <w:r w:rsidR="00964484">
        <w:rPr>
          <w:sz w:val="28"/>
          <w:szCs w:val="28"/>
        </w:rPr>
        <w:t xml:space="preserve"> месяц</w:t>
      </w:r>
      <w:r w:rsidR="003559C7">
        <w:rPr>
          <w:sz w:val="28"/>
          <w:szCs w:val="28"/>
        </w:rPr>
        <w:t>ев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года, необходимой для осуществления налогового контроля, и образует состав административного правонарушения, предусмотренного статьей 15.5. Кодекса РФ об административных правонарушениях – нарушение </w:t>
      </w:r>
      <w:r w:rsidRPr="005A2EAA">
        <w:rPr>
          <w:sz w:val="28"/>
          <w:szCs w:val="28"/>
        </w:rPr>
        <w:t>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4626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судебное заседание Шайхуллин С.С.,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судебной повесткой.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462625">
        <w:rPr>
          <w:sz w:val="28"/>
          <w:szCs w:val="28"/>
        </w:rPr>
        <w:t>Шайхуллина С</w:t>
      </w:r>
      <w:r w:rsidR="00D91F4B">
        <w:rPr>
          <w:sz w:val="28"/>
          <w:szCs w:val="28"/>
        </w:rPr>
        <w:t>.</w:t>
      </w:r>
      <w:r w:rsidR="00462625">
        <w:rPr>
          <w:sz w:val="28"/>
          <w:szCs w:val="28"/>
        </w:rPr>
        <w:t>С</w:t>
      </w:r>
      <w:r w:rsidR="00D91F4B">
        <w:rPr>
          <w:sz w:val="28"/>
          <w:szCs w:val="28"/>
        </w:rPr>
        <w:t xml:space="preserve">. </w:t>
      </w:r>
      <w:r w:rsidRPr="00413601">
        <w:rPr>
          <w:sz w:val="28"/>
          <w:szCs w:val="28"/>
        </w:rPr>
        <w:t xml:space="preserve"> признать виновн</w:t>
      </w:r>
      <w:r w:rsidR="00816B3D">
        <w:rPr>
          <w:sz w:val="28"/>
          <w:szCs w:val="28"/>
        </w:rPr>
        <w:t>ым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462625">
        <w:rPr>
          <w:sz w:val="28"/>
          <w:szCs w:val="28"/>
        </w:rPr>
        <w:t>4</w:t>
      </w:r>
      <w:r w:rsidR="006021CF">
        <w:rPr>
          <w:sz w:val="28"/>
          <w:szCs w:val="28"/>
        </w:rPr>
        <w:t>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462625">
        <w:rPr>
          <w:sz w:val="28"/>
          <w:szCs w:val="28"/>
        </w:rPr>
        <w:t>Шайхуллину С.С.</w:t>
      </w:r>
      <w:r w:rsidR="002827A4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CD138A" w:rsidP="00413601">
      <w:pPr>
        <w:ind w:firstLine="708"/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18161A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18161A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18161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18161A">
            <w:r w:rsidRPr="008F55A5">
              <w:t>049205001</w:t>
            </w:r>
          </w:p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18161A">
            <w:r w:rsidRPr="008F55A5">
              <w:t>Получатель</w:t>
            </w:r>
          </w:p>
          <w:p w:rsidR="00552DD2" w:rsidRPr="008F55A5" w:rsidP="0018161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18161A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18161A">
            <w:r w:rsidRPr="008F55A5">
              <w:t>Банк получателя</w:t>
            </w:r>
          </w:p>
          <w:p w:rsidR="00552DD2" w:rsidRPr="008F55A5" w:rsidP="0018161A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52DD2" w:rsidRPr="008F55A5" w:rsidP="0018161A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462625">
            <w:pPr>
              <w:jc w:val="center"/>
            </w:pPr>
            <w:r>
              <w:t>Идентификатор 031869090000000002</w:t>
            </w:r>
            <w:r w:rsidR="006021CF">
              <w:t>64</w:t>
            </w:r>
            <w:r w:rsidR="00462625">
              <w:t>63151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18161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p w:rsidR="002065F1" w:rsidRPr="005205A2" w:rsidP="00855F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E801E8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F621F"/>
    <w:rsid w:val="001178D6"/>
    <w:rsid w:val="00117B44"/>
    <w:rsid w:val="00125F15"/>
    <w:rsid w:val="001657D8"/>
    <w:rsid w:val="0018161A"/>
    <w:rsid w:val="001C21C1"/>
    <w:rsid w:val="001C3FE4"/>
    <w:rsid w:val="001F1DCA"/>
    <w:rsid w:val="002065F1"/>
    <w:rsid w:val="002308D4"/>
    <w:rsid w:val="00230DAE"/>
    <w:rsid w:val="002827A4"/>
    <w:rsid w:val="002A6EDF"/>
    <w:rsid w:val="002B61FF"/>
    <w:rsid w:val="002F0F43"/>
    <w:rsid w:val="0030311D"/>
    <w:rsid w:val="00307AFF"/>
    <w:rsid w:val="00312E8B"/>
    <w:rsid w:val="0031499A"/>
    <w:rsid w:val="003559C7"/>
    <w:rsid w:val="00361456"/>
    <w:rsid w:val="00377A89"/>
    <w:rsid w:val="003A15C8"/>
    <w:rsid w:val="003A2948"/>
    <w:rsid w:val="00400AEB"/>
    <w:rsid w:val="00405060"/>
    <w:rsid w:val="004131AF"/>
    <w:rsid w:val="00413601"/>
    <w:rsid w:val="00462625"/>
    <w:rsid w:val="0047722A"/>
    <w:rsid w:val="004A4755"/>
    <w:rsid w:val="004B7EDE"/>
    <w:rsid w:val="004C31BB"/>
    <w:rsid w:val="004D7923"/>
    <w:rsid w:val="004F2461"/>
    <w:rsid w:val="004F4186"/>
    <w:rsid w:val="005132D3"/>
    <w:rsid w:val="00515C99"/>
    <w:rsid w:val="005205A2"/>
    <w:rsid w:val="0052788F"/>
    <w:rsid w:val="00552DD2"/>
    <w:rsid w:val="00557283"/>
    <w:rsid w:val="005662F6"/>
    <w:rsid w:val="005A2EAA"/>
    <w:rsid w:val="005C4E28"/>
    <w:rsid w:val="005D2ED8"/>
    <w:rsid w:val="005D6615"/>
    <w:rsid w:val="005D690B"/>
    <w:rsid w:val="005E4A24"/>
    <w:rsid w:val="006021CF"/>
    <w:rsid w:val="00647CE4"/>
    <w:rsid w:val="00653E5A"/>
    <w:rsid w:val="006853A9"/>
    <w:rsid w:val="00685AA8"/>
    <w:rsid w:val="006942EC"/>
    <w:rsid w:val="006B5AFE"/>
    <w:rsid w:val="006B7CA7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E31B2"/>
    <w:rsid w:val="008E4755"/>
    <w:rsid w:val="008F26AD"/>
    <w:rsid w:val="008F55A5"/>
    <w:rsid w:val="00900EA9"/>
    <w:rsid w:val="00957511"/>
    <w:rsid w:val="00964484"/>
    <w:rsid w:val="00966159"/>
    <w:rsid w:val="009A1364"/>
    <w:rsid w:val="009E4CAF"/>
    <w:rsid w:val="009F3567"/>
    <w:rsid w:val="00A00DFB"/>
    <w:rsid w:val="00A11F52"/>
    <w:rsid w:val="00A168FB"/>
    <w:rsid w:val="00A255DA"/>
    <w:rsid w:val="00A307FD"/>
    <w:rsid w:val="00A668F4"/>
    <w:rsid w:val="00A86F0E"/>
    <w:rsid w:val="00AA562B"/>
    <w:rsid w:val="00AB0DBC"/>
    <w:rsid w:val="00AF7C24"/>
    <w:rsid w:val="00B05D57"/>
    <w:rsid w:val="00B429FA"/>
    <w:rsid w:val="00B520DE"/>
    <w:rsid w:val="00B7214A"/>
    <w:rsid w:val="00B81328"/>
    <w:rsid w:val="00B86513"/>
    <w:rsid w:val="00B9419D"/>
    <w:rsid w:val="00BA0BCE"/>
    <w:rsid w:val="00BA7CCC"/>
    <w:rsid w:val="00BB2305"/>
    <w:rsid w:val="00C25390"/>
    <w:rsid w:val="00C46E4C"/>
    <w:rsid w:val="00CD138A"/>
    <w:rsid w:val="00CD3D6E"/>
    <w:rsid w:val="00CF7E88"/>
    <w:rsid w:val="00D34931"/>
    <w:rsid w:val="00D91F4B"/>
    <w:rsid w:val="00D93A2A"/>
    <w:rsid w:val="00DA6DF3"/>
    <w:rsid w:val="00DB14FB"/>
    <w:rsid w:val="00DB4F99"/>
    <w:rsid w:val="00DD4D8E"/>
    <w:rsid w:val="00E25871"/>
    <w:rsid w:val="00E25B85"/>
    <w:rsid w:val="00E7275F"/>
    <w:rsid w:val="00E801E8"/>
    <w:rsid w:val="00E82A98"/>
    <w:rsid w:val="00ED1552"/>
    <w:rsid w:val="00ED4C26"/>
    <w:rsid w:val="00F0697D"/>
    <w:rsid w:val="00F12ADA"/>
    <w:rsid w:val="00F12FC0"/>
    <w:rsid w:val="00F3678A"/>
    <w:rsid w:val="00F5450D"/>
    <w:rsid w:val="00FA1DF1"/>
    <w:rsid w:val="00FA2623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