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3BF1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№5-141\22                                                                                  </w:t>
      </w:r>
    </w:p>
    <w:p w:rsidR="000A3BF1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0A3BF1" w:rsidRPr="00B462E4" w:rsidP="00033810">
      <w:pPr>
        <w:ind w:left="7788"/>
      </w:pPr>
    </w:p>
    <w:p w:rsidR="000A3BF1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19.04.2022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0A3BF1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0A3BF1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 w:rsidRPr="00CF5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Мингазова А. И., …. года рождения, уроженца д. … Муслюмовского района Республики Татарстан, гражданина Российской Федерации, не женатого, не работающего, зарегистрированного и проживающего на ул. …с. .. Муслюмовского района Республики Татарстан, водительское удостоверение 1625471493,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0A3BF1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0A3BF1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Мингазов А.И. </w:t>
      </w:r>
      <w:r w:rsidRPr="00B462E4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по 25.01.2022 года                     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0A3BF1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                    в его отсутствие.</w:t>
      </w:r>
      <w:r w:rsidRPr="00B462E4">
        <w:rPr>
          <w:sz w:val="28"/>
          <w:szCs w:val="28"/>
        </w:rPr>
        <w:t xml:space="preserve"> </w:t>
      </w:r>
    </w:p>
    <w:p w:rsidR="000A3BF1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0A3BF1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18810116211116263612 от 16.11.2021 года  Мингазов А.И. за совершение административного правонарушения, предусмотренного частью второй статьи 12.9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16.11.2021 года, не обжаловано, вступило в законную силу 27.11.2021 года.  Мингазов А.И. не уплатил штраф в срок по 25.01.2022 года. Срок давности привлечения к административной ответственности                         не истек.</w:t>
      </w:r>
    </w:p>
    <w:p w:rsidR="000A3BF1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Мингазова А.И.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0A3BF1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положения части 3 примечания к статье 20.25 КоАП РФ. </w:t>
      </w:r>
    </w:p>
    <w:p w:rsidR="000A3BF1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Кодекса РФ об административных правонарушениях, </w:t>
      </w:r>
    </w:p>
    <w:p w:rsidR="000A3BF1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0A3BF1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Мингазова А. И.</w:t>
      </w:r>
      <w:r w:rsidRPr="00B4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1 000 (одна тысяча) рублей.</w:t>
      </w:r>
    </w:p>
    <w:p w:rsidR="000A3BF1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0A3BF1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УФК по РТ, ОКТМО 92701000001, номер счета получателя платежа 40101810800000010001 в Отделение НБ РТ, БИК 049205001, </w:t>
      </w:r>
      <w:r>
        <w:rPr>
          <w:snapToGrid w:val="0"/>
          <w:sz w:val="26"/>
          <w:szCs w:val="26"/>
          <w:lang w:eastAsia="ru-RU"/>
        </w:rPr>
        <w:t xml:space="preserve">иные штрафы, дело №5-141\22, КБК 73111601203019000140, </w:t>
      </w:r>
      <w:r w:rsidRPr="00354894">
        <w:rPr>
          <w:snapToGrid w:val="0"/>
          <w:sz w:val="26"/>
          <w:szCs w:val="26"/>
          <w:lang w:eastAsia="ru-RU"/>
        </w:rPr>
        <w:t>идентификатор 03186909000000000</w:t>
      </w:r>
      <w:r>
        <w:rPr>
          <w:snapToGrid w:val="0"/>
          <w:sz w:val="26"/>
          <w:szCs w:val="26"/>
          <w:lang w:eastAsia="ru-RU"/>
        </w:rPr>
        <w:t>27694968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0A3BF1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0A3BF1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0A3BF1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0A3BF1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3BF1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0A3BF1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0A3BF1" w:rsidP="003B6377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</w:t>
      </w:r>
      <w:r>
        <w:rPr>
          <w:snapToGrid w:val="0"/>
          <w:sz w:val="26"/>
          <w:szCs w:val="26"/>
          <w:lang w:eastAsia="ru-RU"/>
        </w:rPr>
        <w:t xml:space="preserve"> </w:t>
      </w:r>
      <w:r w:rsidRPr="00354894">
        <w:rPr>
          <w:snapToGrid w:val="0"/>
          <w:sz w:val="26"/>
          <w:szCs w:val="26"/>
          <w:lang w:eastAsia="ru-RU"/>
        </w:rPr>
        <w:t xml:space="preserve">           </w:t>
      </w:r>
      <w:r>
        <w:rPr>
          <w:snapToGrid w:val="0"/>
          <w:sz w:val="26"/>
          <w:szCs w:val="26"/>
          <w:lang w:eastAsia="ru-RU"/>
        </w:rPr>
        <w:t xml:space="preserve">    </w:t>
      </w:r>
    </w:p>
    <w:p w:rsidR="000A3BF1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Мировой судья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0A3BF1" w:rsidRPr="001A42BB">
      <w:pPr>
        <w:rPr>
          <w:sz w:val="28"/>
          <w:szCs w:val="28"/>
        </w:rPr>
      </w:pPr>
    </w:p>
    <w:sectPr w:rsidSect="003B6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A3BF1"/>
    <w:rsid w:val="000A6F55"/>
    <w:rsid w:val="001A0D6B"/>
    <w:rsid w:val="001A42BB"/>
    <w:rsid w:val="001B6AD3"/>
    <w:rsid w:val="00320275"/>
    <w:rsid w:val="00335CB7"/>
    <w:rsid w:val="003459E1"/>
    <w:rsid w:val="00354894"/>
    <w:rsid w:val="003B6377"/>
    <w:rsid w:val="003D0CC7"/>
    <w:rsid w:val="005672BE"/>
    <w:rsid w:val="005B5DC4"/>
    <w:rsid w:val="00603FB3"/>
    <w:rsid w:val="006429E8"/>
    <w:rsid w:val="00B462E4"/>
    <w:rsid w:val="00B90A95"/>
    <w:rsid w:val="00C1290B"/>
    <w:rsid w:val="00C377F5"/>
    <w:rsid w:val="00C97CB8"/>
    <w:rsid w:val="00CF52EA"/>
    <w:rsid w:val="00D01596"/>
    <w:rsid w:val="00D8059A"/>
    <w:rsid w:val="00E15FB6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