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75D6" w:rsidRPr="00682496" w:rsidP="00975660">
      <w:pPr>
        <w:pStyle w:val="NoSpacing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>Дело № 5-</w:t>
      </w:r>
      <w:r>
        <w:rPr>
          <w:rFonts w:ascii="Times New Roman" w:hAnsi="Times New Roman"/>
          <w:sz w:val="26"/>
          <w:szCs w:val="26"/>
        </w:rPr>
        <w:t>84\22г.</w:t>
      </w:r>
      <w:r w:rsidRPr="00682496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875D6" w:rsidRPr="00682496" w:rsidP="0097566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>ПОСТАНОВЛЕНИЕ</w:t>
      </w:r>
    </w:p>
    <w:p w:rsidR="00B875D6" w:rsidRPr="00682496" w:rsidP="00975660">
      <w:pPr>
        <w:pStyle w:val="NoSpacing"/>
        <w:rPr>
          <w:rFonts w:ascii="Times New Roman" w:hAnsi="Times New Roman"/>
          <w:sz w:val="26"/>
          <w:szCs w:val="26"/>
        </w:rPr>
      </w:pPr>
    </w:p>
    <w:p w:rsidR="00B875D6" w:rsidRPr="00682496" w:rsidP="00975660">
      <w:pPr>
        <w:pStyle w:val="NoSpacing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11.03.2022</w:t>
      </w:r>
      <w:r w:rsidRPr="00682496">
        <w:rPr>
          <w:rFonts w:ascii="Times New Roman" w:hAnsi="Times New Roman"/>
          <w:sz w:val="26"/>
          <w:szCs w:val="26"/>
        </w:rPr>
        <w:t xml:space="preserve"> года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682496">
        <w:rPr>
          <w:rFonts w:ascii="Times New Roman" w:hAnsi="Times New Roman"/>
          <w:sz w:val="26"/>
          <w:szCs w:val="26"/>
        </w:rPr>
        <w:t xml:space="preserve">       с. Муслюмово</w:t>
      </w:r>
    </w:p>
    <w:p w:rsidR="00B875D6" w:rsidRPr="00682496" w:rsidP="00975660">
      <w:pPr>
        <w:pStyle w:val="NoSpacing"/>
        <w:rPr>
          <w:rFonts w:ascii="Times New Roman" w:hAnsi="Times New Roman"/>
          <w:sz w:val="26"/>
          <w:szCs w:val="26"/>
        </w:rPr>
      </w:pPr>
    </w:p>
    <w:p w:rsidR="00B875D6" w:rsidRPr="00682496" w:rsidP="009756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82496">
        <w:rPr>
          <w:sz w:val="26"/>
          <w:szCs w:val="26"/>
        </w:rPr>
        <w:t xml:space="preserve">     </w:t>
      </w:r>
      <w:r w:rsidRPr="001939B9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939B9">
        <w:rPr>
          <w:rFonts w:ascii="Times New Roman" w:hAnsi="Times New Roman"/>
          <w:sz w:val="28"/>
          <w:szCs w:val="28"/>
        </w:rPr>
        <w:t xml:space="preserve">  по Муслюмовскому судебному р</w:t>
      </w:r>
      <w:r>
        <w:rPr>
          <w:rFonts w:ascii="Times New Roman" w:hAnsi="Times New Roman"/>
          <w:sz w:val="28"/>
          <w:szCs w:val="28"/>
        </w:rPr>
        <w:t>айону Республики Татарстан Б.И.</w:t>
      </w:r>
      <w:r w:rsidRPr="001939B9">
        <w:rPr>
          <w:rFonts w:ascii="Times New Roman" w:hAnsi="Times New Roman"/>
          <w:sz w:val="28"/>
          <w:szCs w:val="28"/>
        </w:rPr>
        <w:t>Ханнанова, рассмотрев дело об административном правонарушении, предусмотренного частью пятой статьи 12.15 КоАП РФ в отношении гр.</w:t>
      </w:r>
      <w:r>
        <w:rPr>
          <w:rFonts w:ascii="Times New Roman" w:hAnsi="Times New Roman"/>
          <w:sz w:val="28"/>
          <w:szCs w:val="28"/>
        </w:rPr>
        <w:t>Мирхайдарова Г.М., ….</w:t>
      </w:r>
      <w:r w:rsidRPr="001939B9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>
        <w:rPr>
          <w:rFonts w:ascii="Times New Roman" w:hAnsi="Times New Roman"/>
          <w:sz w:val="28"/>
          <w:szCs w:val="28"/>
        </w:rPr>
        <w:t>д…..</w:t>
      </w:r>
      <w:r w:rsidRPr="001939B9">
        <w:rPr>
          <w:rFonts w:ascii="Times New Roman" w:hAnsi="Times New Roman"/>
          <w:sz w:val="28"/>
          <w:szCs w:val="28"/>
        </w:rPr>
        <w:t xml:space="preserve"> Муслюмовского района </w:t>
      </w:r>
      <w:r>
        <w:rPr>
          <w:rFonts w:ascii="Times New Roman" w:hAnsi="Times New Roman"/>
          <w:sz w:val="28"/>
          <w:szCs w:val="28"/>
        </w:rPr>
        <w:t>ТАССР,</w:t>
      </w:r>
      <w:r w:rsidRPr="001939B9">
        <w:rPr>
          <w:rFonts w:ascii="Times New Roman" w:hAnsi="Times New Roman"/>
          <w:sz w:val="28"/>
          <w:szCs w:val="28"/>
        </w:rPr>
        <w:t xml:space="preserve"> гражданин России, адрес регистрации: Республика Татарстан, Муслюмовский район, </w:t>
      </w:r>
      <w:r>
        <w:rPr>
          <w:rFonts w:ascii="Times New Roman" w:hAnsi="Times New Roman"/>
          <w:sz w:val="28"/>
          <w:szCs w:val="28"/>
        </w:rPr>
        <w:t>с.Муслюмово, ул…..</w:t>
      </w:r>
      <w:r w:rsidRPr="001939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инвалид …. группы, ранее к ответственности по главе 12 КоАП РФ привлекался 25 раз, справка в деле,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2496">
        <w:rPr>
          <w:rFonts w:ascii="Times New Roman" w:hAnsi="Times New Roman"/>
          <w:sz w:val="26"/>
          <w:szCs w:val="26"/>
        </w:rPr>
        <w:t xml:space="preserve"> права разъяснены, подписка в деле, </w:t>
      </w:r>
      <w:r>
        <w:rPr>
          <w:rFonts w:ascii="Times New Roman" w:hAnsi="Times New Roman"/>
          <w:sz w:val="26"/>
          <w:szCs w:val="26"/>
        </w:rPr>
        <w:t xml:space="preserve">паспорт: …., .выдан ….. МВД по РТ, к\п ….., </w:t>
      </w:r>
    </w:p>
    <w:p w:rsidR="00B875D6" w:rsidRPr="00682496" w:rsidP="0097566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</w:t>
      </w:r>
      <w:r w:rsidRPr="00682496">
        <w:rPr>
          <w:rFonts w:ascii="Times New Roman" w:hAnsi="Times New Roman"/>
          <w:sz w:val="26"/>
          <w:szCs w:val="26"/>
        </w:rPr>
        <w:t>:</w:t>
      </w:r>
    </w:p>
    <w:p w:rsidR="00B875D6" w:rsidP="009756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26.01.2022 года в 15:30 часов на автодороге ....., Мирхайдаров Г.М. управлял автомобилем «…» гос.рег.знак …, по</w:t>
      </w:r>
      <w:r w:rsidRPr="00682496">
        <w:rPr>
          <w:rFonts w:ascii="Times New Roman" w:hAnsi="Times New Roman"/>
          <w:sz w:val="26"/>
          <w:szCs w:val="26"/>
        </w:rPr>
        <w:t xml:space="preserve">вторно, в  нарушение Правил дорожного движения, </w:t>
      </w:r>
      <w:r>
        <w:rPr>
          <w:rFonts w:ascii="Times New Roman" w:hAnsi="Times New Roman"/>
          <w:sz w:val="26"/>
          <w:szCs w:val="26"/>
        </w:rPr>
        <w:t xml:space="preserve"> нарушил  требование дорожного знака 3.20 «Обгон запрещен», на участке дороги с ограниченной видимостью, совершил обгон автомобиля с выездом на полосу, предназначенную для встречного движения.  </w:t>
      </w:r>
    </w:p>
    <w:p w:rsidR="00B875D6" w:rsidP="00B104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 xml:space="preserve">     В судебном заседании </w:t>
      </w:r>
      <w:r>
        <w:rPr>
          <w:rFonts w:ascii="Times New Roman" w:hAnsi="Times New Roman"/>
          <w:sz w:val="26"/>
          <w:szCs w:val="26"/>
        </w:rPr>
        <w:t>Мирхайдаров Г.М. вину не признал и пояснил, что  габариты автомобиля, который он обогнал, закрыли от него дорожный знак «Обгон запрещен», участок дороги был прямым с хорошей видимостью, он не создал помех встречным и попутным транспортным средствам. Его действия по части пятой статьи 12.15 КоАП РФ квалифицировано неверно.</w:t>
      </w:r>
    </w:p>
    <w:p w:rsidR="00B875D6" w:rsidRPr="00682496" w:rsidP="0097566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    </w:t>
      </w:r>
      <w:r w:rsidRPr="00682496">
        <w:rPr>
          <w:rFonts w:ascii="Times New Roman" w:hAnsi="Times New Roman"/>
          <w:snapToGrid w:val="0"/>
          <w:sz w:val="26"/>
          <w:szCs w:val="26"/>
        </w:rPr>
        <w:t xml:space="preserve">  </w:t>
      </w:r>
      <w:r w:rsidRPr="00682496">
        <w:rPr>
          <w:rFonts w:ascii="Times New Roman" w:hAnsi="Times New Roman"/>
          <w:sz w:val="26"/>
          <w:szCs w:val="26"/>
        </w:rPr>
        <w:t>На основании статьи 4.6 КоАП РФ лицо, которому назначено административное наказание за совершение 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875D6" w:rsidP="009756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82496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Постановлением  18810163210823993673 от 23.08.2021 года в действиях Мирхайдарова Г.М. установлен состав административного правонарушения, предусмотренного частью четвертой статьи 12.15 КоАП РФ, в его отношении назначено наказание в виде административного штрафа в размере 5000 рублей.  Постановление не обжаловано, вступило в законную силу 30.09.2021 года.  </w:t>
      </w:r>
    </w:p>
    <w:p w:rsidR="00B875D6" w:rsidRPr="0063282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Доводы Мирхайдарова Г.М. опровергнуты содержанием видеозаписи и фотографий, из которых следует, что проезжие части дороги разделены горизонтальной разметкой  </w:t>
      </w:r>
      <w:r w:rsidRPr="00C3343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C33435">
        <w:rPr>
          <w:rFonts w:ascii="Times New Roman" w:hAnsi="Times New Roman"/>
          <w:sz w:val="28"/>
          <w:szCs w:val="28"/>
        </w:rPr>
        <w:t> разделяет транспортные потоки противоположных направлений и обозначает границы полос движения в опасных местах на дорогах</w:t>
      </w:r>
      <w:r>
        <w:rPr>
          <w:rFonts w:ascii="Times New Roman" w:hAnsi="Times New Roman"/>
          <w:sz w:val="28"/>
          <w:szCs w:val="28"/>
        </w:rPr>
        <w:t xml:space="preserve">, автомобиль движется на подъем. Кроме этого, несостоятелен довод о том, что установка запрещающего знака 3.20 «Обгон запрещен»  не соответствует утвержденному </w:t>
      </w:r>
      <w:r w:rsidRPr="0063282E">
        <w:rPr>
          <w:rFonts w:ascii="Times New Roman" w:hAnsi="Times New Roman"/>
          <w:sz w:val="28"/>
          <w:szCs w:val="28"/>
        </w:rPr>
        <w:t>стандарту ГОСТ Р 52289-2019</w:t>
      </w:r>
      <w:r>
        <w:rPr>
          <w:rFonts w:ascii="Times New Roman" w:hAnsi="Times New Roman"/>
          <w:sz w:val="28"/>
          <w:szCs w:val="28"/>
        </w:rPr>
        <w:t>.</w:t>
      </w:r>
    </w:p>
    <w:p w:rsidR="00B875D6" w:rsidP="00762F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334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Таким образом, д</w:t>
      </w:r>
      <w:r w:rsidRPr="00C33435">
        <w:rPr>
          <w:rFonts w:ascii="Times New Roman" w:hAnsi="Times New Roman"/>
          <w:sz w:val="28"/>
          <w:szCs w:val="28"/>
        </w:rPr>
        <w:t>о истечения одного года со дня окончания исполнения</w:t>
      </w:r>
      <w:r w:rsidRPr="00682496">
        <w:rPr>
          <w:rFonts w:ascii="Times New Roman" w:hAnsi="Times New Roman"/>
          <w:sz w:val="26"/>
          <w:szCs w:val="26"/>
        </w:rPr>
        <w:t xml:space="preserve"> административного наказани</w:t>
      </w:r>
      <w:r>
        <w:rPr>
          <w:rFonts w:ascii="Times New Roman" w:hAnsi="Times New Roman"/>
          <w:sz w:val="26"/>
          <w:szCs w:val="26"/>
        </w:rPr>
        <w:t>я</w:t>
      </w:r>
      <w:r w:rsidRPr="00682496">
        <w:rPr>
          <w:rFonts w:ascii="Times New Roman" w:hAnsi="Times New Roman"/>
          <w:sz w:val="26"/>
          <w:szCs w:val="26"/>
        </w:rPr>
        <w:t xml:space="preserve"> по части четвертой статьи 12.15 КоАП РФ, </w:t>
      </w:r>
      <w:r>
        <w:rPr>
          <w:rFonts w:ascii="Times New Roman" w:hAnsi="Times New Roman"/>
          <w:sz w:val="26"/>
          <w:szCs w:val="26"/>
        </w:rPr>
        <w:t>Мирхайдаров Г.М.</w:t>
      </w:r>
      <w:r w:rsidRPr="00682496">
        <w:rPr>
          <w:rFonts w:ascii="Times New Roman" w:hAnsi="Times New Roman"/>
          <w:sz w:val="26"/>
          <w:szCs w:val="26"/>
        </w:rPr>
        <w:t xml:space="preserve"> повторно совершил административное правонарушение, </w:t>
      </w:r>
      <w:r>
        <w:rPr>
          <w:rFonts w:ascii="Times New Roman" w:hAnsi="Times New Roman"/>
          <w:sz w:val="26"/>
          <w:szCs w:val="26"/>
        </w:rPr>
        <w:t xml:space="preserve">связанное с выездом в нарушение ПДД РФ на полосу встречного движения.  </w:t>
      </w:r>
      <w:r w:rsidRPr="00682496">
        <w:rPr>
          <w:rFonts w:ascii="Times New Roman" w:hAnsi="Times New Roman"/>
          <w:sz w:val="26"/>
          <w:szCs w:val="26"/>
        </w:rPr>
        <w:t xml:space="preserve"> </w:t>
      </w:r>
    </w:p>
    <w:p w:rsidR="00B875D6" w:rsidRPr="00E94039" w:rsidP="00762F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94039">
        <w:rPr>
          <w:rFonts w:ascii="Times New Roman" w:hAnsi="Times New Roman"/>
          <w:sz w:val="28"/>
          <w:szCs w:val="28"/>
        </w:rPr>
        <w:t>Своими действиями он нарушил требования пункт</w:t>
      </w:r>
      <w:r>
        <w:rPr>
          <w:rFonts w:ascii="Times New Roman" w:hAnsi="Times New Roman"/>
          <w:sz w:val="28"/>
          <w:szCs w:val="28"/>
        </w:rPr>
        <w:t>а</w:t>
      </w:r>
      <w:r w:rsidRPr="00E940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94039">
        <w:rPr>
          <w:rFonts w:ascii="Times New Roman" w:hAnsi="Times New Roman"/>
          <w:sz w:val="28"/>
          <w:szCs w:val="28"/>
        </w:rPr>
        <w:t xml:space="preserve">11.4 Правил дорожного движения РФ, обгон запрещен в конце подъема, на опасных поворотах и на других участках с ограниченной видимостью. </w:t>
      </w:r>
    </w:p>
    <w:p w:rsidR="00B875D6" w:rsidRPr="00E94039" w:rsidP="00762F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94039">
        <w:rPr>
          <w:rFonts w:ascii="Times New Roman" w:hAnsi="Times New Roman"/>
          <w:sz w:val="28"/>
          <w:szCs w:val="28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  Таким образом, мировой судья считает, что в его действиях установлен состав административного правонарушения, предусмотренного  частью пятой статьи 12.15 КоАП РФ, повторное совершение административного правонарушения, предусмотренного </w:t>
      </w:r>
      <w:hyperlink r:id="rId4" w:history="1">
        <w:r w:rsidRPr="00B104FE">
          <w:rPr>
            <w:rFonts w:ascii="Times New Roman" w:hAnsi="Times New Roman"/>
            <w:color w:val="0000FF"/>
            <w:sz w:val="28"/>
            <w:szCs w:val="28"/>
          </w:rPr>
          <w:t>частью 4</w:t>
        </w:r>
      </w:hyperlink>
      <w:r w:rsidRPr="00B104FE">
        <w:rPr>
          <w:rFonts w:ascii="Times New Roman" w:hAnsi="Times New Roman"/>
          <w:sz w:val="28"/>
          <w:szCs w:val="28"/>
        </w:rPr>
        <w:t xml:space="preserve"> настоящей статьи,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B104FE">
          <w:rPr>
            <w:rFonts w:ascii="Times New Roman" w:hAnsi="Times New Roman"/>
            <w:color w:val="0000FF"/>
            <w:sz w:val="28"/>
            <w:szCs w:val="28"/>
          </w:rPr>
          <w:t>частью 3</w:t>
        </w:r>
      </w:hyperlink>
      <w:r w:rsidRPr="00B104FE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При назначении размера наказания мировой судья учел, что правонарушение зафиксировано сотрудниками ДПС. 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napToGrid w:val="0"/>
          <w:sz w:val="28"/>
          <w:szCs w:val="28"/>
        </w:rPr>
      </w:pPr>
      <w:r w:rsidRPr="00B104FE">
        <w:rPr>
          <w:rFonts w:ascii="Times New Roman" w:hAnsi="Times New Roman"/>
          <w:snapToGrid w:val="0"/>
          <w:sz w:val="28"/>
          <w:szCs w:val="28"/>
        </w:rPr>
        <w:t xml:space="preserve">         Руководствуясь ст. ст. 12.15 ч. 4, ч. 5, 29.9 ч. 1 п. 1 КоАП РФ,  мировой судья</w:t>
      </w:r>
    </w:p>
    <w:p w:rsidR="00B875D6" w:rsidRPr="00B104FE" w:rsidP="00682496">
      <w:pPr>
        <w:pStyle w:val="NoSpacing"/>
        <w:jc w:val="center"/>
        <w:rPr>
          <w:rFonts w:ascii="Times New Roman" w:hAnsi="Times New Roman"/>
          <w:snapToGrid w:val="0"/>
          <w:sz w:val="28"/>
          <w:szCs w:val="28"/>
        </w:rPr>
      </w:pPr>
      <w:r w:rsidRPr="00B104FE">
        <w:rPr>
          <w:rFonts w:ascii="Times New Roman" w:hAnsi="Times New Roman"/>
          <w:snapToGrid w:val="0"/>
          <w:sz w:val="28"/>
          <w:szCs w:val="28"/>
        </w:rPr>
        <w:t xml:space="preserve">   постановил: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Мирхайдарова Г.М.</w:t>
      </w:r>
      <w:r w:rsidRPr="00B104FE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пятой статьи 12.15 КоАП РФ, назначить административное наказание в виде лишения права управления транспортными средствами на срок один (1) год. </w:t>
      </w:r>
    </w:p>
    <w:p w:rsidR="00B875D6" w:rsidRPr="00B104FE" w:rsidP="0068249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 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B875D6" w:rsidRPr="00B104FE" w:rsidP="0068249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Муслюмовский районный суд Республики Татарстан в течение 10  суток со дня  получения его копии через  мирового судью судебного участка № 1. 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875D6" w:rsidRPr="00B104FE" w:rsidP="00762F0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4FE">
        <w:rPr>
          <w:rFonts w:ascii="Times New Roman" w:hAnsi="Times New Roman"/>
          <w:sz w:val="28"/>
          <w:szCs w:val="28"/>
        </w:rPr>
        <w:t xml:space="preserve">                      </w:t>
      </w:r>
    </w:p>
    <w:p w:rsidR="00B875D6" w:rsidRPr="00B104FE" w:rsidP="009756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Мировой судья                                       </w:t>
      </w:r>
      <w:r w:rsidRPr="00B104FE">
        <w:rPr>
          <w:rFonts w:ascii="Times New Roman" w:hAnsi="Times New Roman"/>
          <w:sz w:val="28"/>
          <w:szCs w:val="28"/>
        </w:rPr>
        <w:t>Б.И. Ханнанова</w:t>
      </w:r>
    </w:p>
    <w:p w:rsidR="00B875D6" w:rsidRPr="00B104FE" w:rsidP="00975660">
      <w:pPr>
        <w:jc w:val="both"/>
        <w:rPr>
          <w:rFonts w:ascii="Times New Roman" w:hAnsi="Times New Roman"/>
          <w:sz w:val="28"/>
          <w:szCs w:val="28"/>
        </w:rPr>
      </w:pPr>
    </w:p>
    <w:p w:rsidR="00B875D6" w:rsidRPr="00B104FE" w:rsidP="00975660">
      <w:pPr>
        <w:jc w:val="both"/>
        <w:rPr>
          <w:rFonts w:ascii="Times New Roman" w:hAnsi="Times New Roman"/>
          <w:sz w:val="28"/>
          <w:szCs w:val="28"/>
        </w:rPr>
      </w:pPr>
    </w:p>
    <w:p w:rsidR="00B875D6" w:rsidRPr="00B104FE" w:rsidP="00975660">
      <w:pPr>
        <w:jc w:val="both"/>
        <w:rPr>
          <w:rFonts w:ascii="Times New Roman" w:hAnsi="Times New Roman"/>
          <w:sz w:val="28"/>
          <w:szCs w:val="28"/>
        </w:rPr>
      </w:pPr>
    </w:p>
    <w:sectPr w:rsidSect="00D15CDE">
      <w:footerReference w:type="even" r:id="rId6"/>
      <w:footerReference w:type="default" r:id="rId7"/>
      <w:pgSz w:w="11906" w:h="16838"/>
      <w:pgMar w:top="851" w:right="849" w:bottom="993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D6" w:rsidP="006E6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75D6" w:rsidP="00D808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D6" w:rsidP="006E6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5D6" w:rsidP="00D808B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660"/>
    <w:rsid w:val="000026F5"/>
    <w:rsid w:val="000E4BF6"/>
    <w:rsid w:val="00115C28"/>
    <w:rsid w:val="001939B9"/>
    <w:rsid w:val="00323C95"/>
    <w:rsid w:val="0032649E"/>
    <w:rsid w:val="003521E8"/>
    <w:rsid w:val="00432602"/>
    <w:rsid w:val="00485A49"/>
    <w:rsid w:val="004D3A36"/>
    <w:rsid w:val="004F7239"/>
    <w:rsid w:val="005279B6"/>
    <w:rsid w:val="005B1369"/>
    <w:rsid w:val="005E0B8B"/>
    <w:rsid w:val="0063282E"/>
    <w:rsid w:val="00682496"/>
    <w:rsid w:val="006A5328"/>
    <w:rsid w:val="006E61EF"/>
    <w:rsid w:val="00711764"/>
    <w:rsid w:val="007445CB"/>
    <w:rsid w:val="00762F0E"/>
    <w:rsid w:val="007C2AFF"/>
    <w:rsid w:val="00833894"/>
    <w:rsid w:val="008362D0"/>
    <w:rsid w:val="00891836"/>
    <w:rsid w:val="008A6502"/>
    <w:rsid w:val="009025EB"/>
    <w:rsid w:val="00952448"/>
    <w:rsid w:val="0096397B"/>
    <w:rsid w:val="00975660"/>
    <w:rsid w:val="00A30B56"/>
    <w:rsid w:val="00A6764D"/>
    <w:rsid w:val="00B104FE"/>
    <w:rsid w:val="00B875D6"/>
    <w:rsid w:val="00C16D18"/>
    <w:rsid w:val="00C237B0"/>
    <w:rsid w:val="00C33435"/>
    <w:rsid w:val="00C64DF6"/>
    <w:rsid w:val="00CA6016"/>
    <w:rsid w:val="00D15CDE"/>
    <w:rsid w:val="00D17533"/>
    <w:rsid w:val="00D45CF6"/>
    <w:rsid w:val="00D808B0"/>
    <w:rsid w:val="00E07985"/>
    <w:rsid w:val="00E520A1"/>
    <w:rsid w:val="00E94039"/>
    <w:rsid w:val="00EA5A93"/>
    <w:rsid w:val="00F103D9"/>
    <w:rsid w:val="00F77688"/>
    <w:rsid w:val="00F90A8A"/>
    <w:rsid w:val="00FD4E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660"/>
    <w:pPr>
      <w:widowControl w:val="0"/>
      <w:ind w:firstLine="720"/>
    </w:pPr>
    <w:rPr>
      <w:rFonts w:ascii="Arial" w:hAnsi="Arial"/>
      <w:sz w:val="20"/>
      <w:szCs w:val="20"/>
    </w:rPr>
  </w:style>
  <w:style w:type="paragraph" w:styleId="Caption">
    <w:name w:val="caption"/>
    <w:basedOn w:val="Normal"/>
    <w:uiPriority w:val="99"/>
    <w:qFormat/>
    <w:rsid w:val="0097566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756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66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5660"/>
    <w:rPr>
      <w:rFonts w:cs="Times New Roman"/>
    </w:rPr>
  </w:style>
  <w:style w:type="paragraph" w:styleId="NoSpacing">
    <w:name w:val="No Spacing"/>
    <w:uiPriority w:val="99"/>
    <w:qFormat/>
    <w:rsid w:val="00975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C80C31A6FD0FD4579E5F59DD9ABF928ADF3C51EF730FAE76C6703798CB0C1942C25660C998o4kDH" TargetMode="External" /><Relationship Id="rId5" Type="http://schemas.openxmlformats.org/officeDocument/2006/relationships/hyperlink" Target="consultantplus://offline/ref=E264FC9DFDACAF158427E3CDF2F0292F64B3C72058D6DD5E8565139E1D98FE2410085C6A67261F5EK3r9H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