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2C9" w:rsidP="006C52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 xml:space="preserve">Подлинник данного документа подшит в деле № 5-279/2022, хранящемся у мирового судьи судебного участка №2 по 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Мензелинскому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 xml:space="preserve"> судебному району РТ</w:t>
      </w:r>
    </w:p>
    <w:p w:rsidR="006C52C9" w:rsidP="006C52C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Дело №5-279/2022</w:t>
      </w:r>
    </w:p>
    <w:p w:rsidR="006C52C9" w:rsidP="006C52C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ПОСТАНОВЛЕНИЕ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 августа 2022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ab/>
        <w:t xml:space="preserve">                г. Мензелинск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по </w:t>
      </w:r>
      <w:r>
        <w:rPr>
          <w:sz w:val="26"/>
          <w:szCs w:val="26"/>
        </w:rPr>
        <w:t>Мензелинскому</w:t>
      </w:r>
      <w:r>
        <w:rPr>
          <w:sz w:val="26"/>
          <w:szCs w:val="26"/>
        </w:rPr>
        <w:t xml:space="preserve"> судебному району Республики Татарстан </w:t>
      </w:r>
      <w:r>
        <w:rPr>
          <w:sz w:val="26"/>
          <w:szCs w:val="26"/>
        </w:rPr>
        <w:t>Ихсанов</w:t>
      </w:r>
      <w:r>
        <w:rPr>
          <w:sz w:val="26"/>
          <w:szCs w:val="26"/>
        </w:rPr>
        <w:t xml:space="preserve"> А.Д., </w:t>
      </w:r>
      <w:r>
        <w:rPr>
          <w:rFonts w:ascii="Times New Roman CYR" w:hAnsi="Times New Roman CYR" w:cs="Times New Roman CYR"/>
          <w:sz w:val="26"/>
          <w:szCs w:val="26"/>
        </w:rPr>
        <w:t xml:space="preserve">исполняющий обязанности мирового судьи судебного участка №2 по </w:t>
      </w:r>
      <w:r>
        <w:rPr>
          <w:rFonts w:ascii="Times New Roman CYR" w:hAnsi="Times New Roman CYR" w:cs="Times New Roman CYR"/>
          <w:sz w:val="26"/>
          <w:szCs w:val="26"/>
        </w:rPr>
        <w:t>Мензелинскому</w:t>
      </w:r>
      <w:r>
        <w:rPr>
          <w:rFonts w:ascii="Times New Roman CYR" w:hAnsi="Times New Roman CYR" w:cs="Times New Roman CYR"/>
          <w:sz w:val="26"/>
          <w:szCs w:val="26"/>
        </w:rPr>
        <w:t xml:space="preserve"> судебному району Республики Татарстан,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Азаревича Сергея Андреевича, </w:t>
      </w:r>
      <w:r w:rsidR="004C00A2">
        <w:rPr>
          <w:rFonts w:ascii="Times New Roman CYR" w:hAnsi="Times New Roman CYR" w:cs="Times New Roman CYR"/>
          <w:sz w:val="26"/>
          <w:szCs w:val="26"/>
        </w:rPr>
        <w:t>……</w:t>
      </w:r>
      <w:r>
        <w:rPr>
          <w:rFonts w:ascii="Times New Roman CYR" w:hAnsi="Times New Roman CYR" w:cs="Times New Roman CYR"/>
          <w:sz w:val="26"/>
          <w:szCs w:val="26"/>
        </w:rPr>
        <w:t xml:space="preserve"> года рождения, уроженца  </w:t>
      </w:r>
      <w:r w:rsidR="004C00A2">
        <w:rPr>
          <w:rFonts w:ascii="Times New Roman CYR" w:hAnsi="Times New Roman CYR" w:cs="Times New Roman CYR"/>
          <w:sz w:val="26"/>
          <w:szCs w:val="26"/>
        </w:rPr>
        <w:t>……</w:t>
      </w:r>
      <w:r>
        <w:rPr>
          <w:rFonts w:ascii="Times New Roman CYR" w:hAnsi="Times New Roman CYR" w:cs="Times New Roman CYR"/>
          <w:sz w:val="26"/>
          <w:szCs w:val="26"/>
        </w:rPr>
        <w:t xml:space="preserve">, зарегистрированного и проживающего по адресу: </w:t>
      </w:r>
      <w:r w:rsidR="004C00A2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4C00A2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с. </w:t>
      </w:r>
      <w:r w:rsidR="004C00A2">
        <w:rPr>
          <w:rFonts w:ascii="Times New Roman CYR" w:hAnsi="Times New Roman CYR" w:cs="Times New Roman CYR"/>
          <w:sz w:val="26"/>
          <w:szCs w:val="26"/>
        </w:rPr>
        <w:t>….</w:t>
      </w:r>
      <w:r>
        <w:rPr>
          <w:rFonts w:ascii="Times New Roman CYR" w:hAnsi="Times New Roman CYR" w:cs="Times New Roman CYR"/>
          <w:sz w:val="26"/>
          <w:szCs w:val="26"/>
        </w:rPr>
        <w:t xml:space="preserve">, ул. </w:t>
      </w:r>
      <w:r w:rsidR="004C00A2">
        <w:rPr>
          <w:rFonts w:ascii="Times New Roman CYR" w:hAnsi="Times New Roman CYR" w:cs="Times New Roman CYR"/>
          <w:sz w:val="26"/>
          <w:szCs w:val="26"/>
        </w:rPr>
        <w:t>….</w:t>
      </w:r>
      <w:r>
        <w:rPr>
          <w:rFonts w:ascii="Times New Roman CYR" w:hAnsi="Times New Roman CYR" w:cs="Times New Roman CYR"/>
          <w:sz w:val="26"/>
          <w:szCs w:val="26"/>
        </w:rPr>
        <w:t xml:space="preserve">, д. </w:t>
      </w:r>
      <w:r w:rsidR="004C00A2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женатого, имеющего на иждивении троих несовершеннолетних детей, работающего водителем у ИП </w:t>
      </w:r>
      <w:r w:rsidR="004C00A2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паспорт: </w:t>
      </w:r>
      <w:r w:rsidR="004C00A2">
        <w:rPr>
          <w:rFonts w:ascii="Times New Roman CYR" w:hAnsi="Times New Roman CYR" w:cs="Times New Roman CYR"/>
          <w:sz w:val="26"/>
          <w:szCs w:val="26"/>
        </w:rPr>
        <w:t>……</w:t>
      </w:r>
      <w:r>
        <w:rPr>
          <w:rFonts w:ascii="Times New Roman CYR" w:hAnsi="Times New Roman CYR" w:cs="Times New Roman CYR"/>
          <w:sz w:val="26"/>
          <w:szCs w:val="26"/>
        </w:rPr>
        <w:t xml:space="preserve">, СНИЛС </w:t>
      </w:r>
      <w:r w:rsidR="004C00A2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ранее не </w:t>
      </w:r>
      <w:r>
        <w:rPr>
          <w:rFonts w:ascii="Times New Roman CYR" w:hAnsi="Times New Roman CYR" w:cs="Times New Roman CYR"/>
          <w:sz w:val="26"/>
          <w:szCs w:val="26"/>
        </w:rPr>
        <w:t>привлекавшегося</w:t>
      </w:r>
      <w:r>
        <w:rPr>
          <w:rFonts w:ascii="Times New Roman CYR" w:hAnsi="Times New Roman CYR" w:cs="Times New Roman CYR"/>
          <w:sz w:val="26"/>
          <w:szCs w:val="26"/>
        </w:rPr>
        <w:t xml:space="preserve">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</w:t>
      </w:r>
    </w:p>
    <w:p w:rsidR="006C52C9" w:rsidP="006C52C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УСТАНОВИЛ: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Азаревич С.А.,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будучи 14 апреля 2022 года подвергнутый административному наказанию в виде штрафа в размере 2000 рублей за совершение административного правонарушения, предусмотренного ч. 1.1 с</w:t>
      </w:r>
      <w:r>
        <w:rPr>
          <w:rFonts w:ascii="Times New Roman CYR" w:hAnsi="Times New Roman CYR" w:cs="Times New Roman CYR"/>
          <w:sz w:val="26"/>
          <w:szCs w:val="26"/>
        </w:rPr>
        <w:t xml:space="preserve">т. 12.5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Постановление вступило в законную силу.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На судебное заседание </w:t>
      </w:r>
      <w:r>
        <w:rPr>
          <w:rFonts w:ascii="Times New Roman CYR" w:hAnsi="Times New Roman CYR" w:cs="Times New Roman CYR"/>
          <w:sz w:val="26"/>
          <w:szCs w:val="26"/>
        </w:rPr>
        <w:t xml:space="preserve">Азаревич С.А. не явился, извещен надлежащим образом. В заявлении просит рассмотреть в его отсутствие, с протоколом не согласен, поскольку первоначальный протокол от 14 апреля 2022 года был вынесен за не исправный </w:t>
      </w:r>
      <w:r>
        <w:rPr>
          <w:rFonts w:ascii="Times New Roman CYR" w:hAnsi="Times New Roman CYR" w:cs="Times New Roman CYR"/>
          <w:sz w:val="26"/>
          <w:szCs w:val="26"/>
        </w:rPr>
        <w:t>тахограф</w:t>
      </w:r>
      <w:r>
        <w:rPr>
          <w:rFonts w:ascii="Times New Roman CYR" w:hAnsi="Times New Roman CYR" w:cs="Times New Roman CYR"/>
          <w:sz w:val="26"/>
          <w:szCs w:val="26"/>
        </w:rPr>
        <w:t xml:space="preserve">, и нести ответственность должен его работодатель, который обязан выпускать транспортное средство на линию </w:t>
      </w:r>
      <w:r>
        <w:rPr>
          <w:rFonts w:ascii="Times New Roman CYR" w:hAnsi="Times New Roman CYR" w:cs="Times New Roman CYR"/>
          <w:sz w:val="26"/>
          <w:szCs w:val="26"/>
        </w:rPr>
        <w:t>с</w:t>
      </w:r>
      <w:r>
        <w:rPr>
          <w:rFonts w:ascii="Times New Roman CYR" w:hAnsi="Times New Roman CYR" w:cs="Times New Roman CYR"/>
          <w:sz w:val="26"/>
          <w:szCs w:val="26"/>
        </w:rPr>
        <w:t xml:space="preserve"> исправным </w:t>
      </w:r>
      <w:r>
        <w:rPr>
          <w:rFonts w:ascii="Times New Roman CYR" w:hAnsi="Times New Roman CYR" w:cs="Times New Roman CYR"/>
          <w:sz w:val="26"/>
          <w:szCs w:val="26"/>
        </w:rPr>
        <w:t>тахографом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Кроме того, выписанные протокола был своевременно переданы работодателю, для их уплаты, однако они не были оплачены. Просит производство по настоящему делу прекратить.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Изучив материалы дела, мировой судья приходит к следующему.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Вина </w:t>
      </w:r>
      <w:r>
        <w:rPr>
          <w:rFonts w:ascii="Times New Roman CYR" w:hAnsi="Times New Roman CYR" w:cs="Times New Roman CYR"/>
          <w:sz w:val="26"/>
          <w:szCs w:val="26"/>
        </w:rPr>
        <w:t xml:space="preserve">Азаревич С.А.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11 июля 2022 года;  справкой о нарушениях; карточкой административного правонарушения; сведением с ГИС ГМП; копией постановления по делу об административном правонарушении № </w:t>
      </w:r>
      <w:r w:rsidR="004C00A2">
        <w:rPr>
          <w:rFonts w:ascii="Times New Roman CYR" w:hAnsi="Times New Roman CYR" w:cs="Times New Roman CYR"/>
          <w:color w:val="000000"/>
          <w:sz w:val="26"/>
          <w:szCs w:val="26"/>
        </w:rPr>
        <w:t>…….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14 апреля 2022 года, вступившим в законную силу 26 апреля 2022 года.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Таким образом, </w:t>
      </w:r>
      <w:r>
        <w:rPr>
          <w:rFonts w:ascii="Times New Roman CYR" w:hAnsi="Times New Roman CYR" w:cs="Times New Roman CYR"/>
          <w:sz w:val="26"/>
          <w:szCs w:val="26"/>
        </w:rPr>
        <w:t xml:space="preserve">Азаревич С.А.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 согласие Азаревич С.А. с постановлением по делу об административном правонарушении № </w:t>
      </w:r>
      <w:r w:rsidR="004C00A2">
        <w:rPr>
          <w:rFonts w:ascii="Times New Roman CYR" w:hAnsi="Times New Roman CYR" w:cs="Times New Roman CYR"/>
          <w:color w:val="000000"/>
          <w:sz w:val="26"/>
          <w:szCs w:val="26"/>
        </w:rPr>
        <w:t>……..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14 апреля 2022 года, подлежит разрешению только в рамках рассмотрения жалобы на данное постановление. Данное постановление Азаревич С.А. обжаловано не было и оно вступило в законную силу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несовершеннолетних детей.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6"/>
          <w:szCs w:val="26"/>
        </w:rPr>
        <w:t>Азаревич С.А.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>
        <w:rPr>
          <w:rFonts w:ascii="Times New Roman CYR" w:hAnsi="Times New Roman CYR" w:cs="Times New Roman CYR"/>
          <w:sz w:val="26"/>
          <w:szCs w:val="26"/>
        </w:rPr>
        <w:t xml:space="preserve"> 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C52C9" w:rsidP="006C5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C52C9" w:rsidP="006C52C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ПОСТАНОВИЛ: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признать </w:t>
      </w:r>
      <w:r>
        <w:rPr>
          <w:rFonts w:ascii="Times New Roman CYR" w:hAnsi="Times New Roman CYR" w:cs="Times New Roman CYR"/>
          <w:sz w:val="26"/>
          <w:szCs w:val="26"/>
        </w:rPr>
        <w:t>Азаревича Сергея Андреевича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4000 рублей</w:t>
      </w:r>
      <w:r>
        <w:rPr>
          <w:rFonts w:ascii="Times New Roman CYR" w:hAnsi="Times New Roman CYR" w:cs="Times New Roman CYR"/>
          <w:sz w:val="26"/>
          <w:szCs w:val="26"/>
        </w:rPr>
        <w:t xml:space="preserve"> в доход государства.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rFonts w:ascii="Times New Roman CYR" w:hAnsi="Times New Roman CYR" w:cs="Times New Roman CYR"/>
          <w:sz w:val="26"/>
          <w:szCs w:val="26"/>
        </w:rPr>
        <w:t xml:space="preserve">Штраф уплатить  не позднее шестидесяти дней </w:t>
      </w:r>
      <w:r>
        <w:rPr>
          <w:rFonts w:ascii="Times New Roman CYR" w:hAnsi="Times New Roman CYR" w:cs="Times New Roman CYR"/>
          <w:sz w:val="26"/>
          <w:szCs w:val="26"/>
        </w:rPr>
        <w:t>со дня вступления постановления о наложении административного штрафа в законную силу по реквизитам</w:t>
      </w:r>
      <w:r>
        <w:rPr>
          <w:rFonts w:ascii="Times New Roman CYR" w:hAnsi="Times New Roman CYR" w:cs="Times New Roman CYR"/>
          <w:sz w:val="26"/>
          <w:szCs w:val="26"/>
        </w:rPr>
        <w:t xml:space="preserve">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6"/>
          <w:szCs w:val="26"/>
        </w:rPr>
        <w:t>к</w:t>
      </w:r>
      <w:r>
        <w:rPr>
          <w:rFonts w:ascii="Times New Roman CYR" w:hAnsi="Times New Roman CYR" w:cs="Times New Roman CYR"/>
          <w:sz w:val="26"/>
          <w:szCs w:val="26"/>
        </w:rPr>
        <w:t xml:space="preserve">/с 40102810445370000079, КБК 73111601203019000140,                                          УИН 0318690900000000029312013. 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 CYR" w:hAnsi="Times New Roman CYR" w:cs="Times New Roman CYR"/>
          <w:sz w:val="26"/>
          <w:szCs w:val="26"/>
        </w:rPr>
        <w:t>Мензелинский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sz w:val="26"/>
          <w:szCs w:val="26"/>
        </w:rPr>
        <w:t>Мензелинский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районный суд Республики Татарстан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Мировой судья: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подпись</w:t>
      </w:r>
      <w:r>
        <w:rPr>
          <w:sz w:val="26"/>
          <w:szCs w:val="26"/>
        </w:rPr>
        <w:t>».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Копия верна.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Мировой судья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</w:t>
      </w:r>
      <w:r>
        <w:rPr>
          <w:rFonts w:ascii="Times New Roman CYR" w:hAnsi="Times New Roman CYR" w:cs="Times New Roman CYR"/>
          <w:sz w:val="26"/>
          <w:szCs w:val="26"/>
        </w:rPr>
        <w:t>Ихсанов</w:t>
      </w:r>
      <w:r>
        <w:rPr>
          <w:rFonts w:ascii="Times New Roman CYR" w:hAnsi="Times New Roman CYR" w:cs="Times New Roman CYR"/>
          <w:sz w:val="26"/>
          <w:szCs w:val="26"/>
        </w:rPr>
        <w:t xml:space="preserve"> А.Д.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 xml:space="preserve">«___»____________ 20__ </w:t>
      </w:r>
      <w:r>
        <w:rPr>
          <w:rFonts w:ascii="Times New Roman CYR" w:hAnsi="Times New Roman CYR" w:cs="Times New Roman CYR"/>
          <w:sz w:val="26"/>
          <w:szCs w:val="26"/>
        </w:rPr>
        <w:t>г.</w:t>
      </w: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6"/>
          <w:szCs w:val="26"/>
        </w:rPr>
      </w:pPr>
    </w:p>
    <w:p w:rsidR="006C52C9" w:rsidP="006C52C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Мировой судья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</w:t>
      </w:r>
    </w:p>
    <w:p w:rsidR="00A774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20"/>
    <w:rsid w:val="004C00A2"/>
    <w:rsid w:val="006C52C9"/>
    <w:rsid w:val="00A774A1"/>
    <w:rsid w:val="00F40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