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406F1" w:rsidP="00D406F1">
      <w:pPr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           Дело №  5-141/2022</w:t>
      </w:r>
    </w:p>
    <w:p w:rsidR="00D406F1" w:rsidP="00D406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406F1" w:rsidP="00D406F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ПОСТАНОВЛЕНИЕ</w:t>
      </w:r>
    </w:p>
    <w:p w:rsidR="00D406F1" w:rsidP="00D406F1">
      <w:pPr>
        <w:jc w:val="both"/>
        <w:rPr>
          <w:sz w:val="28"/>
          <w:szCs w:val="28"/>
        </w:rPr>
      </w:pPr>
    </w:p>
    <w:p w:rsidR="00D406F1" w:rsidP="00D406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 апреля 2022 г.                                                                       г. Мензелинск                                                                       </w:t>
      </w:r>
    </w:p>
    <w:p w:rsidR="00D406F1" w:rsidP="00D406F1">
      <w:pPr>
        <w:jc w:val="both"/>
        <w:rPr>
          <w:sz w:val="28"/>
          <w:szCs w:val="28"/>
        </w:rPr>
      </w:pPr>
    </w:p>
    <w:p w:rsidR="00D406F1" w:rsidP="00D406F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 2 по Мензелинскому судебному району Республики Татарстан Хабибуллина Ч.Х.,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sz w:val="28"/>
          <w:szCs w:val="28"/>
        </w:rPr>
        <w:t>рассмотрев дело об административном правонарушении по статье 15.5 КоАП РФ в отношении</w:t>
      </w:r>
    </w:p>
    <w:p w:rsidR="00D406F1" w:rsidP="00D406F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Султанова Ильнара Гаязовича, </w:t>
      </w:r>
      <w:r w:rsidR="004B4727">
        <w:rPr>
          <w:sz w:val="28"/>
          <w:szCs w:val="28"/>
        </w:rPr>
        <w:t>….</w:t>
      </w:r>
      <w:r>
        <w:rPr>
          <w:sz w:val="28"/>
          <w:szCs w:val="28"/>
        </w:rPr>
        <w:t xml:space="preserve"> года рождения, уроженца </w:t>
      </w:r>
      <w:r w:rsidR="004B4727">
        <w:rPr>
          <w:sz w:val="28"/>
          <w:szCs w:val="28"/>
        </w:rPr>
        <w:t>…..</w:t>
      </w:r>
      <w:r>
        <w:rPr>
          <w:sz w:val="28"/>
          <w:szCs w:val="28"/>
        </w:rPr>
        <w:t xml:space="preserve">, проживающего по адресу: </w:t>
      </w:r>
      <w:r w:rsidR="004B4727">
        <w:rPr>
          <w:sz w:val="28"/>
          <w:szCs w:val="28"/>
        </w:rPr>
        <w:t>……</w:t>
      </w:r>
      <w:r>
        <w:rPr>
          <w:sz w:val="28"/>
          <w:szCs w:val="28"/>
        </w:rPr>
        <w:t xml:space="preserve">, директора ООО «СИГ ВУД», </w:t>
      </w:r>
      <w:r>
        <w:rPr>
          <w:rFonts w:ascii="Times New Roman CYR" w:hAnsi="Times New Roman CYR" w:cs="Times New Roman CYR"/>
          <w:sz w:val="28"/>
          <w:szCs w:val="28"/>
        </w:rPr>
        <w:t xml:space="preserve">не привлеченного к административной ответственности за административные правонарушения в области финансов, налогов и сборов, страхования, ИНН </w:t>
      </w:r>
      <w:r w:rsidR="004B4727">
        <w:rPr>
          <w:rFonts w:ascii="Times New Roman CYR" w:hAnsi="Times New Roman CYR" w:cs="Times New Roman CYR"/>
          <w:sz w:val="28"/>
          <w:szCs w:val="28"/>
        </w:rPr>
        <w:t>….</w:t>
      </w:r>
      <w:r>
        <w:rPr>
          <w:rFonts w:ascii="Times New Roman CYR" w:hAnsi="Times New Roman CYR" w:cs="Times New Roman CYR"/>
          <w:sz w:val="28"/>
          <w:szCs w:val="28"/>
        </w:rPr>
        <w:t>,</w:t>
      </w:r>
      <w:r>
        <w:rPr>
          <w:rFonts w:ascii="Times New Roman CYR" w:hAnsi="Times New Roman CYR" w:cs="Times New Roman CYR"/>
          <w:b/>
          <w:bCs/>
          <w:iCs/>
          <w:sz w:val="28"/>
          <w:szCs w:val="28"/>
        </w:rPr>
        <w:t xml:space="preserve">     </w:t>
      </w:r>
    </w:p>
    <w:p w:rsidR="00D406F1" w:rsidP="00D406F1">
      <w:pPr>
        <w:jc w:val="center"/>
        <w:rPr>
          <w:sz w:val="28"/>
          <w:szCs w:val="28"/>
        </w:rPr>
      </w:pPr>
    </w:p>
    <w:p w:rsidR="00D406F1" w:rsidP="00D406F1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D406F1" w:rsidP="00D406F1">
      <w:pPr>
        <w:jc w:val="both"/>
        <w:rPr>
          <w:sz w:val="28"/>
          <w:szCs w:val="28"/>
        </w:rPr>
      </w:pPr>
    </w:p>
    <w:p w:rsidR="00D406F1" w:rsidP="00D406F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 марта 2022 г. установлено, что Султанов И.Г., </w:t>
      </w:r>
      <w:r>
        <w:rPr>
          <w:rFonts w:ascii="Times New Roman CYR" w:hAnsi="Times New Roman CYR" w:cs="Times New Roman CYR"/>
          <w:sz w:val="28"/>
          <w:szCs w:val="28"/>
        </w:rPr>
        <w:t xml:space="preserve">являясь должностным лицом, - директором </w:t>
      </w:r>
      <w:r>
        <w:rPr>
          <w:sz w:val="28"/>
          <w:szCs w:val="28"/>
        </w:rPr>
        <w:t xml:space="preserve">общества с ограниченной ответственностью «СИГ ВУД», </w:t>
      </w:r>
      <w:r>
        <w:rPr>
          <w:rFonts w:ascii="Times New Roman CYR" w:hAnsi="Times New Roman CYR" w:cs="Times New Roman CYR"/>
          <w:sz w:val="28"/>
          <w:szCs w:val="28"/>
        </w:rPr>
        <w:t xml:space="preserve">находящегося по адресу: Республика Татарстан, </w:t>
      </w:r>
      <w:r>
        <w:rPr>
          <w:sz w:val="28"/>
          <w:szCs w:val="28"/>
        </w:rPr>
        <w:t xml:space="preserve">Мензелинский район, с. Деуково, ул. Советская, д. 15,  в нарушение  пункта 3 статьи 289  НК РФ, согласно которому срок представления налоговой декларации по  налогу на прибыль не позднее 28 календарных дней со дня окончания соответствующего отчетного периода,  представил в Межрайонную ИФНС России № 9 по Республике Татарстан налоговую декларацию по налогу на прибыль за 3 месяца 2021 г.  – 26 июля 2021 г. </w:t>
      </w:r>
    </w:p>
    <w:p w:rsidR="00D406F1" w:rsidP="00D406F1">
      <w:pPr>
        <w:ind w:firstLine="708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судебное заседание </w:t>
      </w:r>
      <w:r>
        <w:rPr>
          <w:sz w:val="28"/>
          <w:szCs w:val="28"/>
        </w:rPr>
        <w:t xml:space="preserve">Султанов И.Г. </w:t>
      </w:r>
      <w:r>
        <w:rPr>
          <w:rFonts w:ascii="Times New Roman CYR" w:hAnsi="Times New Roman CYR" w:cs="Times New Roman CYR"/>
          <w:sz w:val="28"/>
          <w:szCs w:val="28"/>
        </w:rPr>
        <w:t>не явился, надлежащим образом извещен о месте и времени рассмотрения дела, что подтверждается отчетом об отслеживании отправления, сформированным официальным сайтом Почты России, с ходатайством об отложении рассмотрения дела в суд не обращался. С</w:t>
      </w:r>
      <w:r>
        <w:rPr>
          <w:sz w:val="28"/>
          <w:szCs w:val="28"/>
        </w:rPr>
        <w:t>уд считает возможным рассмотреть дело в отсутствие</w:t>
      </w:r>
      <w:r>
        <w:rPr>
          <w:rFonts w:ascii="Times New Roman CYR" w:hAnsi="Times New Roman CYR" w:cs="Times New Roman CYR"/>
          <w:sz w:val="28"/>
          <w:szCs w:val="28"/>
        </w:rPr>
        <w:t xml:space="preserve">  </w:t>
      </w:r>
      <w:r>
        <w:rPr>
          <w:sz w:val="28"/>
          <w:szCs w:val="28"/>
        </w:rPr>
        <w:t xml:space="preserve">Султанова И.Г. </w:t>
      </w:r>
    </w:p>
    <w:p w:rsidR="00D406F1" w:rsidP="00D406F1">
      <w:pPr>
        <w:ind w:firstLine="708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Вина </w:t>
      </w:r>
      <w:r>
        <w:rPr>
          <w:sz w:val="28"/>
          <w:szCs w:val="28"/>
        </w:rPr>
        <w:t>Султанова И.Г. установлена материалами дела, исследованными в судебном заседании,</w:t>
      </w:r>
      <w:r>
        <w:rPr>
          <w:bCs/>
          <w:iCs/>
          <w:sz w:val="28"/>
          <w:szCs w:val="28"/>
        </w:rPr>
        <w:t xml:space="preserve"> допустимость и достоверность которых, как доказательств, не вызывает сомнений</w:t>
      </w:r>
      <w:r>
        <w:rPr>
          <w:rFonts w:ascii="Times New Roman CYR" w:hAnsi="Times New Roman CYR" w:cs="Times New Roman CYR"/>
          <w:sz w:val="28"/>
          <w:szCs w:val="28"/>
        </w:rPr>
        <w:t>:</w:t>
      </w:r>
      <w:r>
        <w:rPr>
          <w:sz w:val="28"/>
          <w:szCs w:val="28"/>
        </w:rPr>
        <w:t xml:space="preserve"> копией  налоговой декларации по налогу на прибыль за 3 месяца 2021 г. и квитанции о приеме, согласно которым налоговая декларация представлена 26 июля 2021 г., </w:t>
      </w:r>
      <w:r>
        <w:rPr>
          <w:rFonts w:ascii="Times New Roman CYR" w:hAnsi="Times New Roman CYR" w:cs="Times New Roman CYR"/>
          <w:sz w:val="28"/>
          <w:szCs w:val="28"/>
        </w:rPr>
        <w:t xml:space="preserve">выпиской из Единого государственного реестра юридических лиц, из которой следует, что </w:t>
      </w:r>
      <w:r>
        <w:rPr>
          <w:sz w:val="28"/>
          <w:szCs w:val="28"/>
        </w:rPr>
        <w:t xml:space="preserve">Султанов И.Г. </w:t>
      </w:r>
      <w:r>
        <w:rPr>
          <w:rFonts w:ascii="Times New Roman CYR" w:hAnsi="Times New Roman CYR" w:cs="Times New Roman CYR"/>
          <w:sz w:val="28"/>
          <w:szCs w:val="28"/>
        </w:rPr>
        <w:t xml:space="preserve">является директором ООО </w:t>
      </w:r>
      <w:r>
        <w:rPr>
          <w:sz w:val="28"/>
          <w:szCs w:val="28"/>
        </w:rPr>
        <w:t xml:space="preserve">"СИГ ВУД", </w:t>
      </w:r>
      <w:r>
        <w:rPr>
          <w:rFonts w:ascii="Times New Roman CYR" w:hAnsi="Times New Roman CYR" w:cs="Times New Roman CYR"/>
          <w:sz w:val="28"/>
          <w:szCs w:val="28"/>
        </w:rPr>
        <w:t xml:space="preserve">извещением о месте и времени составления протокола об административном правонарушении, полученным </w:t>
      </w:r>
      <w:r>
        <w:rPr>
          <w:sz w:val="28"/>
          <w:szCs w:val="28"/>
        </w:rPr>
        <w:t xml:space="preserve">Султановым И.Г. </w:t>
      </w:r>
      <w:r>
        <w:rPr>
          <w:rFonts w:ascii="Times New Roman CYR" w:hAnsi="Times New Roman CYR" w:cs="Times New Roman CYR"/>
          <w:sz w:val="28"/>
          <w:szCs w:val="28"/>
        </w:rPr>
        <w:t xml:space="preserve">14 февраля 2022 г., что подтверждается почтовым уведомлением, </w:t>
      </w:r>
      <w:r>
        <w:rPr>
          <w:sz w:val="28"/>
          <w:szCs w:val="28"/>
        </w:rPr>
        <w:t>протоколом об административном правонарушении.</w:t>
      </w:r>
    </w:p>
    <w:p w:rsidR="00D406F1" w:rsidP="00D406F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силу статьи 285 НК РФ отчетными  периодами по налогу на прибыль признаются </w:t>
      </w:r>
      <w:r>
        <w:rPr>
          <w:sz w:val="28"/>
        </w:rPr>
        <w:t xml:space="preserve"> первый квартал, полугодие и девять месяцев календарного года, </w:t>
      </w:r>
      <w:r>
        <w:rPr>
          <w:sz w:val="28"/>
        </w:rPr>
        <w:t>следовательно, срок представления налоговой декларации за 3 месяца 2021 г. - не позднее 28  апреля 2021 г.</w:t>
      </w:r>
    </w:p>
    <w:p w:rsidR="00D406F1" w:rsidP="00D406F1">
      <w:pPr>
        <w:autoSpaceDE w:val="0"/>
        <w:autoSpaceDN w:val="0"/>
        <w:adjustRightInd w:val="0"/>
        <w:ind w:firstLine="708"/>
        <w:jc w:val="both"/>
        <w:rPr>
          <w:sz w:val="28"/>
        </w:rPr>
      </w:pPr>
      <w:r>
        <w:rPr>
          <w:sz w:val="28"/>
          <w:szCs w:val="28"/>
        </w:rPr>
        <w:t xml:space="preserve">Действия  Султанова И.Г. следует квалифицировать по статье 15.5 КоАП РФ – </w:t>
      </w:r>
      <w:r>
        <w:rPr>
          <w:sz w:val="28"/>
        </w:rPr>
        <w:t xml:space="preserve">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 </w:t>
      </w:r>
    </w:p>
    <w:p w:rsidR="00D406F1" w:rsidP="00D406F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 мировой судья учитывает характер совершенного административного правонарушения в области налогов и сборов, личность виновного.</w:t>
      </w:r>
    </w:p>
    <w:p w:rsidR="00D406F1" w:rsidP="00D406F1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>Смягчающие и отягчающие наказание  обстоятельства не имеются.</w:t>
      </w:r>
    </w:p>
    <w:p w:rsidR="00D406F1" w:rsidP="00D406F1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>На основании изложенного, руководствуясь статьями 29.9, 29.10 КоАП РФ,</w:t>
      </w:r>
    </w:p>
    <w:p w:rsidR="00D406F1" w:rsidP="00D406F1">
      <w:pPr>
        <w:jc w:val="center"/>
        <w:rPr>
          <w:sz w:val="28"/>
          <w:szCs w:val="28"/>
        </w:rPr>
      </w:pPr>
    </w:p>
    <w:p w:rsidR="00D406F1" w:rsidP="00D406F1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D406F1" w:rsidP="00D406F1">
      <w:pPr>
        <w:jc w:val="both"/>
        <w:rPr>
          <w:sz w:val="28"/>
          <w:szCs w:val="28"/>
        </w:rPr>
      </w:pPr>
    </w:p>
    <w:p w:rsidR="00D406F1" w:rsidP="00D406F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признать Султанова Ильнара Гаязовича виновным в совершении административного правонарушения, предусмотренного статьей 15.5 КоАП РФ, и назначить ему наказание в виде предупреждения.</w:t>
      </w:r>
    </w:p>
    <w:p w:rsidR="00D406F1" w:rsidP="00D406F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Мензелинский районный суд Республики Татарстан в течение 10 суток со дня вручения или получения копии постановления.</w:t>
      </w:r>
    </w:p>
    <w:p w:rsidR="00D406F1" w:rsidP="00D406F1">
      <w:pPr>
        <w:jc w:val="both"/>
        <w:rPr>
          <w:sz w:val="28"/>
          <w:szCs w:val="28"/>
        </w:rPr>
      </w:pPr>
    </w:p>
    <w:p w:rsidR="00D406F1" w:rsidP="00D406F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Мировой судья                                   Хабибуллина Ч.Х.</w:t>
      </w:r>
    </w:p>
    <w:p w:rsidR="00D406F1" w:rsidP="00D406F1">
      <w:pPr>
        <w:rPr>
          <w:sz w:val="28"/>
          <w:szCs w:val="28"/>
        </w:rPr>
      </w:pPr>
    </w:p>
    <w:p w:rsidR="00D406F1" w:rsidP="00D406F1">
      <w:pPr>
        <w:rPr>
          <w:sz w:val="28"/>
          <w:szCs w:val="28"/>
        </w:rPr>
      </w:pPr>
    </w:p>
    <w:p w:rsidR="00D406F1" w:rsidP="00D406F1">
      <w:pPr>
        <w:rPr>
          <w:sz w:val="28"/>
          <w:szCs w:val="28"/>
        </w:rPr>
      </w:pPr>
    </w:p>
    <w:p w:rsidR="00D406F1" w:rsidP="00D406F1">
      <w:pPr>
        <w:rPr>
          <w:sz w:val="28"/>
          <w:szCs w:val="28"/>
        </w:rPr>
      </w:pPr>
    </w:p>
    <w:p w:rsidR="00566456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087"/>
    <w:rsid w:val="001B43F8"/>
    <w:rsid w:val="004B4727"/>
    <w:rsid w:val="00566456"/>
    <w:rsid w:val="00583087"/>
    <w:rsid w:val="00D406F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6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D406F1"/>
    <w:pPr>
      <w:jc w:val="both"/>
    </w:pPr>
    <w:rPr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D406F1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