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A7A" w:rsidP="00C01A7A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Дело № 5-53/2022 </w:t>
      </w:r>
    </w:p>
    <w:p w:rsidR="00C01A7A" w:rsidP="00C01A7A">
      <w:pPr>
        <w:pStyle w:val="Title"/>
        <w:rPr>
          <w:sz w:val="28"/>
          <w:szCs w:val="28"/>
        </w:rPr>
      </w:pPr>
    </w:p>
    <w:p w:rsidR="00C01A7A" w:rsidP="00C01A7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C01A7A" w:rsidP="00C01A7A">
      <w:pPr>
        <w:jc w:val="both"/>
        <w:rPr>
          <w:sz w:val="28"/>
          <w:szCs w:val="28"/>
        </w:rPr>
      </w:pPr>
    </w:p>
    <w:p w:rsidR="00C01A7A" w:rsidP="00C01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2022 г.                                                                              г. Мензелинск                                                                       </w:t>
      </w:r>
    </w:p>
    <w:p w:rsidR="00C01A7A" w:rsidP="00C01A7A">
      <w:pPr>
        <w:jc w:val="both"/>
        <w:rPr>
          <w:sz w:val="28"/>
          <w:szCs w:val="28"/>
        </w:rPr>
      </w:pP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19.24 КоАП РФ в отношении</w:t>
      </w: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Алексея Сергеевича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F769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7F769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7F769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7F7694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7F7694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i/>
          <w:sz w:val="28"/>
          <w:szCs w:val="28"/>
        </w:rPr>
        <w:t>,</w:t>
      </w:r>
      <w:r>
        <w:rPr>
          <w:sz w:val="28"/>
          <w:szCs w:val="28"/>
        </w:rPr>
        <w:t xml:space="preserve"> привлеченног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к административной ответственности за административные  правонарушения против порядка управления: 17.06.2021 по части 3 статьи 19.24 КоАП РФ,</w:t>
      </w: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C01A7A" w:rsidP="00C01A7A">
      <w:pPr>
        <w:jc w:val="both"/>
        <w:rPr>
          <w:sz w:val="28"/>
          <w:szCs w:val="28"/>
        </w:rPr>
      </w:pPr>
    </w:p>
    <w:p w:rsidR="00C01A7A" w:rsidP="00C01A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01A7A" w:rsidP="00C01A7A">
      <w:pPr>
        <w:jc w:val="center"/>
        <w:rPr>
          <w:sz w:val="28"/>
          <w:szCs w:val="28"/>
        </w:rPr>
      </w:pPr>
    </w:p>
    <w:p w:rsidR="00C01A7A" w:rsidP="00C01A7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</w:t>
      </w:r>
      <w:r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времени с 08 час до 12 час. 00 мин. </w:t>
      </w:r>
      <w:r>
        <w:rPr>
          <w:sz w:val="28"/>
          <w:szCs w:val="28"/>
        </w:rPr>
        <w:t xml:space="preserve">Шайхутдинов А.С., </w:t>
      </w:r>
      <w:r>
        <w:rPr>
          <w:rFonts w:ascii="Times New Roman CYR" w:hAnsi="Times New Roman CYR" w:cs="Times New Roman CYR"/>
          <w:sz w:val="28"/>
          <w:szCs w:val="28"/>
        </w:rPr>
        <w:t xml:space="preserve">проживающий по адресу: Республика Татарстан, г. Мензелинск, ул. </w:t>
      </w:r>
      <w:r w:rsidR="007F7694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7F7694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7F7694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 CYR" w:hAnsi="Times New Roman CYR" w:cs="Times New Roman CYR"/>
          <w:sz w:val="28"/>
          <w:szCs w:val="28"/>
        </w:rPr>
        <w:t>нарушил обязанность, оставленную в отношении него решением Мензелинского районного суда Республики Татарстан от 16 августа 2021 г.,  не явился на регистрацию в отдел МВД России по Мензелинскому району, нарушив  ограничение, установленное судом.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Шайхутдинов А.С.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согласился с протоколом и пояснил, что находился на работе с выездом, вернулся в 19 часов, не знал, что можно в любое время отмечаться. </w:t>
      </w:r>
    </w:p>
    <w:p w:rsidR="00C01A7A" w:rsidP="00C01A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Вина Шайхутдинова А.С. в совершении вышеизложенного установлена материалами дела, исследованными в судебном заседании,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полученными с соблюдением требований законодательства</w:t>
      </w:r>
      <w:r>
        <w:rPr>
          <w:sz w:val="28"/>
          <w:szCs w:val="28"/>
        </w:rPr>
        <w:t xml:space="preserve">: рапортом старшего инспектора НИАН отдела МВД России по Мензелинскому району Хузятова Р.Р. о выявлении признаков административного правонарушения;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решением Мензелинского районного суда Республики Татарстан от 16 августа 2021 г., которым в отношении </w:t>
      </w:r>
      <w:r>
        <w:rPr>
          <w:sz w:val="28"/>
          <w:szCs w:val="28"/>
        </w:rPr>
        <w:t>Шайхутдинова А.С. продлен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административный надзор, оставлено административное ограничение в виде явки 2 раза месяц в ОВД по месту жительства или пребывания для регистрации в установленные дни; копиями подписки ознакомления с возложенными ограничениями и предупреждения; копией постановления о явке поднадзорного лица на регистрацию в первый и третий вторник месяца; копией регистрационного листа поднадзорного лица, из которого следует, что 18 января 2021 г. с 08.00 до 12.00 Шайхутдинов А.С. не явился на регистрацию; заявлением на </w:t>
      </w:r>
      <w:r>
        <w:rPr>
          <w:rFonts w:ascii="Times New Roman CYR" w:hAnsi="Times New Roman CYR" w:cs="Times New Roman CYR"/>
          <w:sz w:val="28"/>
          <w:szCs w:val="28"/>
        </w:rPr>
        <w:t>разрешение проживания по вышеуказанному адресу; протоколом об административном правонарушении, с которым он согласился.</w:t>
      </w: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справке, выданной ООО «</w:t>
      </w:r>
      <w:r w:rsidR="007F7694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18 января 2022 г. с 7:00 до 19:00 Шайхутдинов А.С. находился на работе в г. Набережные Челны.</w:t>
      </w:r>
    </w:p>
    <w:p w:rsidR="00C01A7A" w:rsidP="00C01A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Шайхутдинова А.С., что вернулся с работы в 19 часов из г. Набережные Челны, поэтому не знал, что в любое время можно отметиться у дежурного ОВД, несостоятельно.</w:t>
      </w:r>
    </w:p>
    <w:p w:rsidR="00C01A7A" w:rsidP="00C01A7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исходит из регистрационного листа, ранее Шайхутдинов А.С. приходил на регистрацию в разное время, в том числе в 7:45; 17:30 18:55 и т.д.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Своими действиями Шайхутдинов А.С.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 </w:t>
      </w:r>
    </w:p>
    <w:p w:rsidR="00C01A7A" w:rsidP="00C01A7A">
      <w:pPr>
        <w:ind w:firstLine="708"/>
        <w:jc w:val="both"/>
        <w:rPr>
          <w:sz w:val="28"/>
          <w:szCs w:val="28"/>
        </w:rPr>
      </w:pPr>
    </w:p>
    <w:p w:rsidR="00C01A7A" w:rsidP="00C01A7A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01A7A" w:rsidP="00C01A7A">
      <w:pPr>
        <w:pStyle w:val="BodyText"/>
        <w:rPr>
          <w:sz w:val="28"/>
          <w:szCs w:val="28"/>
        </w:rPr>
      </w:pPr>
    </w:p>
    <w:p w:rsidR="00C01A7A" w:rsidP="00C01A7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Шайхутдинова Алексея Сергеевича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1 300 (одна тысяча триста) рублей в доход государства.</w:t>
      </w:r>
    </w:p>
    <w:p w:rsidR="00C01A7A" w:rsidP="00C01A7A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расчетный счет 40101810800000010001 в  Отделение НБ Республика Татарстан, БИК 049205001, ОКТМО 92701000001, КБК 73111601193019000140, УИН 0318690900000000026535690.</w:t>
      </w:r>
    </w:p>
    <w:p w:rsidR="00C01A7A" w:rsidP="00C01A7A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Шайхутдинову А.С.,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C01A7A" w:rsidP="00C01A7A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C01A7A" w:rsidP="00C01A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C01A7A" w:rsidP="00C01A7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A7A" w:rsidP="00C01A7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    Хабибуллина Ч.Х.</w:t>
      </w: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C01A7A" w:rsidP="00C01A7A">
      <w:pPr>
        <w:pStyle w:val="Title"/>
        <w:jc w:val="lef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68"/>
    <w:rsid w:val="001B43F8"/>
    <w:rsid w:val="00566456"/>
    <w:rsid w:val="00797E68"/>
    <w:rsid w:val="007F7694"/>
    <w:rsid w:val="00C01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1A7A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C01A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01A7A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01A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