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867" w:rsidP="007428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 – 32/2022</w:t>
      </w:r>
    </w:p>
    <w:p w:rsidR="00742867" w:rsidRPr="00A55EED" w:rsidP="007428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42867" w:rsidRPr="00A55EED" w:rsidP="00742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18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 г. Мензелинск                                                                       </w:t>
      </w:r>
    </w:p>
    <w:p w:rsidR="00742867" w:rsidRPr="00A55EED" w:rsidP="00742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 w:rsidRPr="004368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части 3 статьи 19.24 КоАП РФ в отношении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Бочкаревой Резеды Раисовны, </w:t>
      </w:r>
      <w:r w:rsidR="00AE314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AE314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зарегистрированной по адресу: </w:t>
      </w:r>
      <w:r w:rsidR="00AE314B">
        <w:rPr>
          <w:rFonts w:ascii="Times New Roman CYR" w:hAnsi="Times New Roman CYR" w:cs="Times New Roman CYR"/>
          <w:sz w:val="28"/>
          <w:szCs w:val="28"/>
        </w:rPr>
        <w:t>…..</w:t>
      </w:r>
      <w:r w:rsidRPr="00A55E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проживающей по адресу: </w:t>
      </w:r>
      <w:r w:rsidR="00AE314B">
        <w:rPr>
          <w:sz w:val="28"/>
          <w:szCs w:val="28"/>
        </w:rPr>
        <w:t>…..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314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лишенной родительских прав, инвалидом 1 или 2 группы не является, привлеченной к административной ответственности за административные  правонарушения против порядка управления: 25.03.2021 по части 1 статьи 19.24 КоАП РФ,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742867" w:rsidRPr="00A55EED" w:rsidP="00742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742867" w:rsidP="00742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24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2021 г. 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23:55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Бочкарева Р.Р.,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находясь под административным надзором по решению </w:t>
      </w:r>
      <w:r>
        <w:rPr>
          <w:rFonts w:ascii="Times New Roman CYR" w:hAnsi="Times New Roman CYR" w:cs="Times New Roman CYR"/>
          <w:sz w:val="28"/>
          <w:szCs w:val="28"/>
        </w:rPr>
        <w:t>Мензелинского районного суда Республики Татарстан от 16 июня 2021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EB0E5C">
        <w:rPr>
          <w:sz w:val="28"/>
          <w:szCs w:val="28"/>
        </w:rPr>
        <w:t xml:space="preserve"> </w:t>
      </w:r>
      <w:r>
        <w:rPr>
          <w:sz w:val="28"/>
          <w:szCs w:val="28"/>
        </w:rPr>
        <w:t>об изменении ранее установленных административных ограничений и обязанностей</w:t>
      </w:r>
      <w:r w:rsidRPr="0065281E">
        <w:rPr>
          <w:rFonts w:ascii="Times New Roman CYR" w:hAnsi="Times New Roman CYR" w:cs="Times New Roman CYR"/>
          <w:sz w:val="28"/>
          <w:szCs w:val="28"/>
        </w:rPr>
        <w:t>, отсутствовал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по месту жительства по адресу: Р</w:t>
      </w:r>
      <w:r>
        <w:rPr>
          <w:rFonts w:ascii="Times New Roman CYR" w:hAnsi="Times New Roman CYR" w:cs="Times New Roman CYR"/>
          <w:sz w:val="28"/>
          <w:szCs w:val="28"/>
        </w:rPr>
        <w:t xml:space="preserve">еспублика </w:t>
      </w:r>
      <w:r w:rsidRPr="0065281E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атарстан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г. Мензелинск, </w:t>
      </w:r>
      <w:r>
        <w:rPr>
          <w:rFonts w:ascii="Times New Roman CYR" w:hAnsi="Times New Roman CYR" w:cs="Times New Roman CYR"/>
          <w:sz w:val="28"/>
          <w:szCs w:val="28"/>
        </w:rPr>
        <w:t xml:space="preserve">ул. </w:t>
      </w:r>
      <w:r w:rsidR="00AE314B">
        <w:rPr>
          <w:sz w:val="28"/>
          <w:szCs w:val="28"/>
        </w:rPr>
        <w:t>….</w:t>
      </w:r>
      <w:r>
        <w:rPr>
          <w:sz w:val="28"/>
          <w:szCs w:val="28"/>
        </w:rPr>
        <w:t xml:space="preserve">, д. </w:t>
      </w:r>
      <w:r w:rsidR="00AE314B">
        <w:rPr>
          <w:sz w:val="28"/>
          <w:szCs w:val="28"/>
        </w:rPr>
        <w:t>….</w:t>
      </w:r>
      <w:r>
        <w:rPr>
          <w:sz w:val="28"/>
          <w:szCs w:val="28"/>
        </w:rPr>
        <w:t xml:space="preserve">, кв. </w:t>
      </w:r>
      <w:r w:rsidR="00AE314B">
        <w:rPr>
          <w:sz w:val="28"/>
          <w:szCs w:val="28"/>
        </w:rPr>
        <w:t>….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повторно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нарушив  ограничение, установленное судом.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 xml:space="preserve">Бочкарева Р.Р. согласилась с протоколом и пояснила, что находилась у подруги, употребляли спиртное, вернулась за полночь. 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Бочкаревой Р.Р.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административном правонарушении, с которым </w:t>
      </w:r>
      <w:r>
        <w:rPr>
          <w:sz w:val="28"/>
          <w:szCs w:val="28"/>
        </w:rPr>
        <w:t xml:space="preserve">она согласилась, и другими </w:t>
      </w:r>
      <w:r w:rsidRPr="0065281E">
        <w:rPr>
          <w:rFonts w:ascii="Times New Roman CYR" w:hAnsi="Times New Roman CYR" w:cs="Times New Roman CYR"/>
          <w:sz w:val="28"/>
          <w:szCs w:val="28"/>
        </w:rPr>
        <w:t>материалами дела, исследованными в судебном заседании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422D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: рапортом </w:t>
      </w:r>
      <w:r>
        <w:rPr>
          <w:rFonts w:ascii="Times New Roman CYR" w:hAnsi="Times New Roman CYR" w:cs="Times New Roman CYR"/>
          <w:sz w:val="28"/>
          <w:szCs w:val="28"/>
        </w:rPr>
        <w:t xml:space="preserve">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 от 16 июня 2021 </w:t>
      </w:r>
      <w:r w:rsidRPr="0065281E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которым в отношении </w:t>
      </w:r>
      <w:r>
        <w:rPr>
          <w:rFonts w:ascii="Times New Roman CYR" w:hAnsi="Times New Roman CYR" w:cs="Times New Roman CYR"/>
          <w:sz w:val="28"/>
          <w:szCs w:val="28"/>
        </w:rPr>
        <w:t>Бочкаревой Р.Р. изменены установленные ограничения, в том числе, в виде запрета пребывания вне жилого помещения, являющегося местом жительства либо пребывания с 22:00 до 6:00 на период с 20:00 до 6.00;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копиями подписки ознакомления с возложенными ограничениями и предупреждения; копией акта посещения поднадзорного лица по месту жительства, из которого следует, что </w:t>
      </w:r>
      <w:r>
        <w:rPr>
          <w:rFonts w:ascii="Times New Roman CYR" w:hAnsi="Times New Roman CYR" w:cs="Times New Roman CYR"/>
          <w:sz w:val="28"/>
          <w:szCs w:val="28"/>
        </w:rPr>
        <w:t>24 декабря 2021 г. в 23:55 Бочкарева Р.Р. отсутствовала дома;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копией заявления от 03.12.2021 на проживание по вышеуказанному </w:t>
      </w:r>
      <w:r>
        <w:rPr>
          <w:rFonts w:ascii="Times New Roman CYR" w:hAnsi="Times New Roman CYR" w:cs="Times New Roman CYR"/>
          <w:sz w:val="28"/>
          <w:szCs w:val="28"/>
        </w:rPr>
        <w:t>адресу;</w:t>
      </w:r>
      <w:r w:rsidRPr="00085C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справкой, из которой следует, что </w:t>
      </w:r>
      <w:r>
        <w:rPr>
          <w:sz w:val="28"/>
          <w:szCs w:val="28"/>
        </w:rPr>
        <w:t xml:space="preserve">Бочкарева Р.Р. неоднократно привлекалась </w:t>
      </w:r>
      <w:r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ответственности.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Своими действиями Бочкарева Р.Р. совершила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>
        <w:rPr>
          <w:rFonts w:ascii="Times New Roman CYR" w:hAnsi="Times New Roman CYR" w:cs="Times New Roman CYR"/>
          <w:sz w:val="28"/>
          <w:szCs w:val="28"/>
        </w:rPr>
        <w:t>авонарушения, личность виновной, ее имущественное положение.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Смягча</w:t>
      </w:r>
      <w:r>
        <w:rPr>
          <w:rFonts w:ascii="Times New Roman CYR" w:hAnsi="Times New Roman CYR" w:cs="Times New Roman CYR"/>
          <w:sz w:val="28"/>
          <w:szCs w:val="28"/>
        </w:rPr>
        <w:t>ющим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наказание обстоятельств</w:t>
      </w:r>
      <w:r>
        <w:rPr>
          <w:rFonts w:ascii="Times New Roman CYR" w:hAnsi="Times New Roman CYR" w:cs="Times New Roman CYR"/>
          <w:sz w:val="28"/>
          <w:szCs w:val="28"/>
        </w:rPr>
        <w:t>ом является признание вины.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Отягчающим наказание обстоятельством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повторное </w:t>
      </w:r>
      <w:r w:rsidRPr="0065281E">
        <w:rPr>
          <w:rFonts w:ascii="Times New Roman CYR" w:hAnsi="Times New Roman CYR" w:cs="Times New Roman CYR"/>
          <w:sz w:val="28"/>
          <w:szCs w:val="28"/>
        </w:rPr>
        <w:t>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 учетом обстоятельств дела, состояния здоровья Бочкаревой Р.Р.</w:t>
      </w:r>
      <w:r>
        <w:rPr>
          <w:rFonts w:ascii="Times New Roman CYR" w:hAnsi="Times New Roman CYR" w:cs="Times New Roman CYR"/>
          <w:sz w:val="28"/>
          <w:szCs w:val="28"/>
        </w:rPr>
        <w:t>, с</w:t>
      </w:r>
      <w:r>
        <w:rPr>
          <w:sz w:val="28"/>
          <w:szCs w:val="28"/>
        </w:rPr>
        <w:t>уд  считает возможным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ей наказание в виде обязательных работ.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742867" w:rsidRPr="00A55EED" w:rsidP="00742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742867" w:rsidP="00742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Бочкареву Резеду Раисовну виновной в совершении административного правонарушения, предусмотренного частью  3 статьи 19.24 КоАП РФ, и назначить ей наказание в виде обязательных работ на срок 39 (тридцать девять) часов.</w:t>
      </w:r>
    </w:p>
    <w:p w:rsidR="00742867" w:rsidP="00742867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</w:rPr>
        <w:t>Разъяснить Бочкаревой Р.Р.,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742867" w:rsidP="0074286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742867" w:rsidRPr="00A55EED" w:rsidP="00742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55EED"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742867" w:rsidP="0074286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2867" w:rsidP="007428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0B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36"/>
    <w:rsid w:val="00085C3F"/>
    <w:rsid w:val="0043688A"/>
    <w:rsid w:val="0065281E"/>
    <w:rsid w:val="006C6336"/>
    <w:rsid w:val="00742867"/>
    <w:rsid w:val="009422D9"/>
    <w:rsid w:val="009E0B69"/>
    <w:rsid w:val="00A55EED"/>
    <w:rsid w:val="00AE314B"/>
    <w:rsid w:val="00B10037"/>
    <w:rsid w:val="00EB0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