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rFonts w:ascii="Times New Roman CYR" w:hAnsi="Times New Roman CYR" w:cs="Times New Roman CYR"/>
          <w:sz w:val="28"/>
          <w:szCs w:val="28"/>
        </w:rPr>
        <w:t>5-11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5F0B45" w:rsidP="005F0B45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5F0B45" w:rsidP="005F0B45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5F0B45" w:rsidP="005F0B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3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</w:t>
      </w:r>
      <w:r w:rsidR="00C642B7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г. Мензелинск         </w:t>
      </w:r>
    </w:p>
    <w:p w:rsidR="005F0B45" w:rsidP="005F0B45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</w:t>
      </w:r>
    </w:p>
    <w:p w:rsidR="005F0B45" w:rsidP="005F0B4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Мензелинскому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5F0B45" w:rsidP="005F0B4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Гарнышева</w:t>
      </w:r>
      <w:r>
        <w:rPr>
          <w:rFonts w:ascii="Times New Roman CYR" w:hAnsi="Times New Roman CYR" w:cs="Times New Roman CYR"/>
          <w:sz w:val="28"/>
          <w:szCs w:val="28"/>
        </w:rPr>
        <w:t xml:space="preserve"> Юрия </w:t>
      </w:r>
      <w:r>
        <w:rPr>
          <w:rFonts w:ascii="Times New Roman CYR" w:hAnsi="Times New Roman CYR" w:cs="Times New Roman CYR"/>
          <w:sz w:val="28"/>
          <w:szCs w:val="28"/>
        </w:rPr>
        <w:t>Арсентьевича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642B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д. </w:t>
      </w:r>
      <w:r w:rsidR="00C642B7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</w:t>
      </w:r>
      <w:r>
        <w:rPr>
          <w:sz w:val="28"/>
          <w:szCs w:val="28"/>
          <w:lang w:val="tt-RU"/>
        </w:rPr>
        <w:t>проживающего по адресу</w:t>
      </w:r>
      <w:r>
        <w:rPr>
          <w:sz w:val="28"/>
          <w:szCs w:val="28"/>
          <w:lang w:val="tt-RU"/>
        </w:rPr>
        <w:t xml:space="preserve">: </w:t>
      </w:r>
      <w:r w:rsidR="00C642B7">
        <w:rPr>
          <w:sz w:val="28"/>
          <w:szCs w:val="28"/>
          <w:lang w:val="tt-RU"/>
        </w:rPr>
        <w:t>.......</w:t>
      </w:r>
      <w:r>
        <w:rPr>
          <w:sz w:val="28"/>
          <w:szCs w:val="28"/>
          <w:lang w:val="tt-RU"/>
        </w:rPr>
        <w:t xml:space="preserve">, </w:t>
      </w:r>
      <w:r w:rsidR="00C642B7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е привлеченного к административной ответственности, паспорт: </w:t>
      </w:r>
      <w:r w:rsidR="00C642B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5F0B45" w:rsidP="005F0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ст. 25.1 КоАП РФ, разъяснены,</w:t>
      </w:r>
    </w:p>
    <w:p w:rsidR="005F0B45" w:rsidP="005F0B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F0B45" w:rsidP="005F0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45" w:rsidP="005F0B4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22 декабря</w:t>
      </w:r>
      <w:r>
        <w:rPr>
          <w:sz w:val="28"/>
          <w:szCs w:val="28"/>
          <w:lang w:val="tt-RU"/>
        </w:rPr>
        <w:t xml:space="preserve"> 2021</w:t>
      </w:r>
      <w:r>
        <w:rPr>
          <w:rFonts w:ascii="Times New Roman CYR" w:hAnsi="Times New Roman CYR" w:cs="Times New Roman CYR"/>
          <w:sz w:val="28"/>
          <w:szCs w:val="28"/>
        </w:rPr>
        <w:t xml:space="preserve"> г. в 19:20 </w:t>
      </w:r>
      <w:r>
        <w:rPr>
          <w:rFonts w:ascii="Times New Roman CYR" w:hAnsi="Times New Roman CYR" w:cs="Times New Roman CYR"/>
          <w:sz w:val="28"/>
          <w:szCs w:val="28"/>
        </w:rPr>
        <w:t>Гарнышев</w:t>
      </w:r>
      <w:r>
        <w:rPr>
          <w:rFonts w:ascii="Times New Roman CYR" w:hAnsi="Times New Roman CYR" w:cs="Times New Roman CYR"/>
          <w:sz w:val="28"/>
          <w:szCs w:val="28"/>
        </w:rPr>
        <w:t xml:space="preserve"> Ю.А. при совершении исполнительных действий на основании исполнительного производства № 5664/21/16037-ИП, проводимых по адресу: </w:t>
      </w:r>
      <w:r>
        <w:rPr>
          <w:sz w:val="28"/>
          <w:szCs w:val="28"/>
          <w:lang w:val="tt-RU"/>
        </w:rPr>
        <w:t xml:space="preserve">Республика Татарстан, Мензелинский район, с. </w:t>
      </w:r>
      <w:r w:rsidR="00C642B7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ул. </w:t>
      </w:r>
      <w:r w:rsidR="00C642B7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 xml:space="preserve">, д. </w:t>
      </w:r>
      <w:r w:rsidR="00C642B7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>, судебным приставом-исполнителем Курбановым М.И., в нарушение пункта 7 статьи 64 Федерального закона от 02.10.2007 № 229 “Об исполнительном производстве”, на законное требование предоставить арестованное имущество  для изъятия- автомобиль марки “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en-US"/>
        </w:rPr>
        <w:t>LARGUS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>, государственный регистрационный знак Н </w:t>
      </w:r>
      <w:r w:rsidR="00C642B7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 СР, 2015 года выпуска, ответил отказом, вынув ключи из замка зажигания, пытался покинуть место изъятия автомобиля, кинул ключи от автомобиля в сторону своей супруги,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 законному требованию судебного пристава, находящегося при исполнении служебных обязанностей.  </w:t>
      </w:r>
    </w:p>
    <w:p w:rsidR="005F0B45" w:rsidP="005F0B45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Гарнышев</w:t>
      </w:r>
      <w:r>
        <w:rPr>
          <w:rFonts w:ascii="Times New Roman CYR" w:hAnsi="Times New Roman CYR" w:cs="Times New Roman CYR"/>
          <w:sz w:val="28"/>
          <w:szCs w:val="28"/>
        </w:rPr>
        <w:t xml:space="preserve"> Ю.А., исходя из его показаний, с протоколом согласился и пояснил, что находился на стационарном лечении и выписался 22 декабря 2021 г. В это же вечер приехал судебный пристав-исполнитель,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сказала, что приехали забрать машину, про деньги даже не спрашивали. Его попросили показать спидометр, он показал его, после чего вынул ключи из замка зажигания и отдал жене. Он отказался передавать машину, так как считал, что в таком размере денег не должен </w:t>
      </w:r>
      <w:r w:rsidR="00C642B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После того, как </w:t>
      </w:r>
      <w:r w:rsidR="00C642B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вызвал эвакуатор, он занял у соседей деньги и передал их </w:t>
      </w:r>
      <w:r w:rsidR="00C642B7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F0B45" w:rsidP="005F0B4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5F0B45" w:rsidP="005F0B4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Гарнышева</w:t>
      </w:r>
      <w:r>
        <w:rPr>
          <w:rFonts w:ascii="Times New Roman CYR" w:hAnsi="Times New Roman CYR" w:cs="Times New Roman CYR"/>
          <w:sz w:val="28"/>
          <w:szCs w:val="28"/>
        </w:rPr>
        <w:t xml:space="preserve"> Ю.А.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 рапортом  старшего смены на объекте - судебного пристава по ОУПДС </w:t>
      </w:r>
      <w:r>
        <w:rPr>
          <w:rFonts w:ascii="Times New Roman CYR" w:hAnsi="Times New Roman CYR" w:cs="Times New Roman CYR"/>
          <w:sz w:val="28"/>
          <w:szCs w:val="28"/>
        </w:rPr>
        <w:t>Мензелинского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РО СП УФССП России по Республике Татарстан </w:t>
      </w:r>
      <w:r>
        <w:rPr>
          <w:rFonts w:ascii="Times New Roman CYR" w:hAnsi="Times New Roman CYR" w:cs="Times New Roman CYR"/>
          <w:sz w:val="28"/>
          <w:szCs w:val="28"/>
        </w:rPr>
        <w:t>Первака</w:t>
      </w:r>
      <w:r>
        <w:rPr>
          <w:rFonts w:ascii="Times New Roman CYR" w:hAnsi="Times New Roman CYR" w:cs="Times New Roman CYR"/>
          <w:sz w:val="28"/>
          <w:szCs w:val="28"/>
        </w:rPr>
        <w:t xml:space="preserve"> Д.С. о выявлении признаков административного правонарушения; </w:t>
      </w:r>
      <w:r>
        <w:rPr>
          <w:rFonts w:ascii="Times New Roman CYR" w:hAnsi="Times New Roman CYR" w:cs="Times New Roman CYR"/>
          <w:sz w:val="28"/>
          <w:szCs w:val="28"/>
        </w:rPr>
        <w:t xml:space="preserve">копией постановления о возбуждении исполнительного производства </w:t>
      </w:r>
      <w:r>
        <w:rPr>
          <w:sz w:val="28"/>
          <w:szCs w:val="28"/>
          <w:lang w:val="tt-RU"/>
        </w:rPr>
        <w:t>№ 5664/21</w:t>
      </w:r>
      <w:r>
        <w:rPr>
          <w:rFonts w:ascii="Times New Roman CYR" w:hAnsi="Times New Roman CYR" w:cs="Times New Roman CYR"/>
          <w:sz w:val="28"/>
          <w:szCs w:val="28"/>
        </w:rPr>
        <w:t>/16037-ИП от 26.03.2021 в отношении</w:t>
      </w:r>
      <w:r>
        <w:rPr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Гарнышева</w:t>
      </w:r>
      <w:r>
        <w:rPr>
          <w:rFonts w:ascii="Times New Roman CYR" w:hAnsi="Times New Roman CYR" w:cs="Times New Roman CYR"/>
          <w:sz w:val="28"/>
          <w:szCs w:val="28"/>
        </w:rPr>
        <w:t xml:space="preserve"> Ю.А. </w:t>
      </w:r>
      <w:r>
        <w:rPr>
          <w:sz w:val="28"/>
          <w:szCs w:val="28"/>
          <w:lang w:val="tt-RU"/>
        </w:rPr>
        <w:t>об обращении взыскания на заложенное имущество – автомобиль марки “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en-US"/>
        </w:rPr>
        <w:t>LARGUS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>, государственный регистрационный знак Н </w:t>
      </w:r>
      <w:r w:rsidR="00C642B7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> СР, 2015 года выпуска, в пользу Хайрутдинова Р.Т. на основании исполнительного листа № 2-10018/2020 от 07.12.2020;</w:t>
      </w:r>
      <w:r>
        <w:rPr>
          <w:sz w:val="28"/>
          <w:szCs w:val="28"/>
          <w:lang w:val="tt-RU"/>
        </w:rPr>
        <w:t xml:space="preserve">  копией заявки на обеспечение судебными приставами по ОУПДС безопасности должностных лиц ФССП России при исполнении своих служебных обязанностей от 22.12.2021; копией акта о наложении ареста (описи имущества) от 22.12.2021 на автомобиль марки “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en-US"/>
        </w:rPr>
        <w:t>LARGUS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, государственный регистрационный знак Н 673 СР, переданный на хранение взыскателю </w:t>
      </w:r>
      <w:r w:rsidR="00C642B7">
        <w:rPr>
          <w:sz w:val="28"/>
          <w:szCs w:val="28"/>
          <w:lang w:val="tt-RU"/>
        </w:rPr>
        <w:t>ААА</w:t>
      </w:r>
      <w:r>
        <w:rPr>
          <w:sz w:val="28"/>
          <w:szCs w:val="28"/>
          <w:lang w:val="tt-RU"/>
        </w:rPr>
        <w:t xml:space="preserve"> с ограничением права пользования</w:t>
      </w:r>
      <w:r>
        <w:rPr>
          <w:sz w:val="28"/>
          <w:szCs w:val="28"/>
        </w:rPr>
        <w:t xml:space="preserve">; объяснениями понятых </w:t>
      </w:r>
      <w:r w:rsidR="00C642B7">
        <w:rPr>
          <w:sz w:val="28"/>
          <w:szCs w:val="28"/>
        </w:rPr>
        <w:t>БББ</w:t>
      </w:r>
      <w:r>
        <w:rPr>
          <w:sz w:val="28"/>
          <w:szCs w:val="28"/>
        </w:rPr>
        <w:t xml:space="preserve">, </w:t>
      </w:r>
      <w:r w:rsidR="00C642B7">
        <w:rPr>
          <w:sz w:val="28"/>
          <w:szCs w:val="28"/>
        </w:rPr>
        <w:t>ААА</w:t>
      </w:r>
      <w:r>
        <w:rPr>
          <w:sz w:val="28"/>
          <w:szCs w:val="28"/>
        </w:rPr>
        <w:t xml:space="preserve">, из которых следует, что </w:t>
      </w:r>
      <w:r>
        <w:rPr>
          <w:sz w:val="28"/>
          <w:szCs w:val="28"/>
        </w:rPr>
        <w:t>Гарнышев</w:t>
      </w:r>
      <w:r>
        <w:rPr>
          <w:sz w:val="28"/>
          <w:szCs w:val="28"/>
        </w:rPr>
        <w:t xml:space="preserve"> Ю.А. в ходе изъятия автомобиля, вынул ключи из замка зажигания, с криком «не дам ключи» пытался покинуть место изъятия автомобиля, в ходе этих действий швырнул ключи в сторону своей супруги; протоколом об административном правонарушении.</w:t>
      </w:r>
    </w:p>
    <w:p w:rsidR="005F0B45" w:rsidP="005F0B4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>
        <w:rPr>
          <w:sz w:val="28"/>
          <w:szCs w:val="28"/>
        </w:rPr>
        <w:t>Гарнышева</w:t>
      </w:r>
      <w:r>
        <w:rPr>
          <w:sz w:val="28"/>
          <w:szCs w:val="28"/>
        </w:rPr>
        <w:t xml:space="preserve"> Ю.А., что находился на стационарном лечении с 13 декабря по 22 декабря 2021 г., а далее на амбулаторном лечении, не влияет на проведение исполнительных действий судебным приставом-исполнителем, ибо предоставленная отсрочка исполнения решения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07.12.2020 истекла 17 декабря 2021 г.</w:t>
      </w:r>
    </w:p>
    <w:p w:rsidR="005F0B45" w:rsidP="005F0B45">
      <w:pPr>
        <w:spacing w:after="1" w:line="280" w:lineRule="atLeast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пристава-исполнителя, связанные с  изъятием автомашины, являются законными, выполнялись в рамках исполнительного документа № 2-10018/2020 от 07.12.2020, которым с </w:t>
      </w:r>
      <w:r>
        <w:rPr>
          <w:sz w:val="28"/>
          <w:szCs w:val="28"/>
        </w:rPr>
        <w:t>Гарнышева</w:t>
      </w:r>
      <w:r>
        <w:rPr>
          <w:sz w:val="28"/>
          <w:szCs w:val="28"/>
        </w:rPr>
        <w:t xml:space="preserve"> Ю.А. была взыскана задолженность, постановлено обратить взыскание на заложенное имущество в виде автомобиля</w:t>
      </w:r>
      <w:r>
        <w:rPr>
          <w:sz w:val="28"/>
          <w:szCs w:val="28"/>
          <w:lang w:val="tt-RU"/>
        </w:rPr>
        <w:t xml:space="preserve"> марки “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en-US"/>
        </w:rPr>
        <w:t>LARGUS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>, государственный регистрационный знак Н </w:t>
      </w:r>
      <w:r w:rsidR="00C642B7">
        <w:rPr>
          <w:sz w:val="28"/>
          <w:szCs w:val="28"/>
          <w:lang w:val="tt-RU"/>
        </w:rPr>
        <w:t>...</w:t>
      </w:r>
      <w:r>
        <w:rPr>
          <w:sz w:val="28"/>
          <w:szCs w:val="28"/>
          <w:lang w:val="tt-RU"/>
        </w:rPr>
        <w:t xml:space="preserve"> СР, 2015 года выпуска, и, </w:t>
      </w: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Гарнышев</w:t>
      </w:r>
      <w:r>
        <w:rPr>
          <w:sz w:val="28"/>
          <w:szCs w:val="28"/>
        </w:rPr>
        <w:t xml:space="preserve"> Ю.А. полностью и своевременно не выполнил требования исполнительного документа, в целях</w:t>
      </w:r>
      <w:r>
        <w:rPr>
          <w:color w:val="22272F"/>
          <w:sz w:val="28"/>
          <w:szCs w:val="28"/>
          <w:shd w:val="clear" w:color="auto" w:fill="FFFFFF"/>
        </w:rPr>
        <w:t xml:space="preserve"> его обеспечения судебный пристав-исполнитель вправе наложить арест на имущество и изъять его.</w:t>
      </w:r>
    </w:p>
    <w:p w:rsidR="005F0B45" w:rsidP="005F0B4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Гарнышева</w:t>
      </w:r>
      <w:r>
        <w:rPr>
          <w:sz w:val="28"/>
          <w:szCs w:val="28"/>
        </w:rPr>
        <w:t xml:space="preserve"> Ю.А. 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8"/>
          <w:szCs w:val="28"/>
        </w:rPr>
        <w:t>установленного порядка</w:t>
      </w:r>
      <w:r>
        <w:t xml:space="preserve"> </w:t>
      </w:r>
      <w:r>
        <w:rPr>
          <w:sz w:val="28"/>
          <w:szCs w:val="28"/>
        </w:rPr>
        <w:t>деятельности судов, находящегося при исполнении служебных обязанностей.</w:t>
      </w:r>
    </w:p>
    <w:p w:rsidR="005F0B45" w:rsidP="005F0B45">
      <w:pPr>
        <w:pStyle w:val="ConsPlusNormal"/>
        <w:ind w:firstLine="540"/>
        <w:jc w:val="both"/>
      </w:pPr>
      <w:r>
        <w:rPr>
          <w:szCs w:val="28"/>
        </w:rPr>
        <w:t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виновного, его имущественное положение.</w:t>
      </w:r>
    </w:p>
    <w:p w:rsidR="005F0B45" w:rsidP="005F0B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 и отягчающие наказание обстоятельства не имеются.  </w:t>
      </w:r>
    </w:p>
    <w:p w:rsidR="005F0B45" w:rsidP="005F0B4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 xml:space="preserve">На основании </w:t>
      </w:r>
      <w:r>
        <w:rPr>
          <w:bCs/>
          <w:iCs/>
          <w:sz w:val="28"/>
          <w:szCs w:val="28"/>
        </w:rPr>
        <w:t>изложенного</w:t>
      </w:r>
      <w:r>
        <w:rPr>
          <w:bCs/>
          <w:iCs/>
          <w:sz w:val="28"/>
          <w:szCs w:val="28"/>
        </w:rPr>
        <w:t>, руководствуясь статьями 29.9, 29.10 КоАП РФ,</w:t>
      </w:r>
    </w:p>
    <w:p w:rsidR="005F0B45" w:rsidP="005F0B45">
      <w:pPr>
        <w:tabs>
          <w:tab w:val="left" w:pos="4494"/>
        </w:tabs>
        <w:jc w:val="both"/>
        <w:rPr>
          <w:bCs/>
          <w:iCs/>
          <w:sz w:val="28"/>
          <w:szCs w:val="28"/>
        </w:rPr>
      </w:pPr>
    </w:p>
    <w:p w:rsidR="005F0B45" w:rsidP="005F0B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F0B45" w:rsidP="005F0B45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5F0B45" w:rsidP="005F0B4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Гарнышева</w:t>
      </w:r>
      <w:r>
        <w:rPr>
          <w:rFonts w:ascii="Times New Roman CYR" w:hAnsi="Times New Roman CYR" w:cs="Times New Roman CYR"/>
          <w:sz w:val="28"/>
          <w:szCs w:val="28"/>
        </w:rPr>
        <w:t xml:space="preserve"> Юрия </w:t>
      </w:r>
      <w:r>
        <w:rPr>
          <w:rFonts w:ascii="Times New Roman CYR" w:hAnsi="Times New Roman CYR" w:cs="Times New Roman CYR"/>
          <w:sz w:val="28"/>
          <w:szCs w:val="28"/>
        </w:rPr>
        <w:t>Арсентьевича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17.8 КоАП РФ, и назначить ему наказание в виде административного штрафа в размере 1 000 (одна тысяча) рублей в доход государства. </w:t>
      </w:r>
    </w:p>
    <w:p w:rsidR="005F0B45" w:rsidP="005F0B45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</w:t>
      </w:r>
      <w:r>
        <w:rPr>
          <w:rFonts w:ascii="Times New Roman CYR" w:hAnsi="Times New Roman CYR" w:cs="Times New Roman CYR"/>
          <w:sz w:val="28"/>
          <w:szCs w:val="28"/>
        </w:rPr>
        <w:t>со дня вступления постановления о наложении административного штрафа в законную силу по реквизитам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0318690900000000026231770.</w:t>
      </w:r>
    </w:p>
    <w:p w:rsidR="005F0B45" w:rsidP="005F0B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Гарнышеву</w:t>
      </w:r>
      <w:r>
        <w:rPr>
          <w:rFonts w:ascii="Times New Roman CYR" w:hAnsi="Times New Roman CYR" w:cs="Times New Roman CYR"/>
          <w:sz w:val="28"/>
          <w:szCs w:val="28"/>
        </w:rPr>
        <w:t xml:space="preserve"> Ю.А.,</w:t>
      </w:r>
      <w:r>
        <w:rPr>
          <w:sz w:val="28"/>
          <w:szCs w:val="28"/>
        </w:rPr>
        <w:t xml:space="preserve">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F0B45" w:rsidP="005F0B4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F0B45" w:rsidP="005F0B45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Мензелинский</w:t>
      </w:r>
      <w:r>
        <w:rPr>
          <w:sz w:val="28"/>
          <w:szCs w:val="28"/>
        </w:rPr>
        <w:t xml:space="preserve"> районный суд Республики Татарстан. </w:t>
      </w:r>
    </w:p>
    <w:p w:rsidR="005F0B45" w:rsidP="005F0B45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5F0B45" w:rsidP="005F0B4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5F0B45" w:rsidP="005F0B45"/>
    <w:p w:rsidR="005F0B45" w:rsidP="005F0B45"/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F0B45" w:rsidP="005F0B45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1D"/>
    <w:rsid w:val="001B43F8"/>
    <w:rsid w:val="003C301D"/>
    <w:rsid w:val="00566456"/>
    <w:rsid w:val="005F0B45"/>
    <w:rsid w:val="00C64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F0B4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F0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0B45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