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C65" w:rsidP="00741C6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 w:rsidR="00A80FC2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Дело № 5-7/2022</w:t>
      </w:r>
    </w:p>
    <w:p w:rsidR="00741C65" w:rsidP="00741C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41C65" w:rsidP="00741C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C65" w:rsidP="00741C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31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</w:t>
      </w:r>
    </w:p>
    <w:p w:rsidR="00741C65" w:rsidP="00741C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19.13 КоАП РФ в отношении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Яворского Виктора Витальевича, </w:t>
      </w:r>
      <w:r w:rsidR="00FA066A">
        <w:rPr>
          <w:sz w:val="28"/>
          <w:szCs w:val="28"/>
        </w:rPr>
        <w:t>…..</w:t>
      </w:r>
      <w:r>
        <w:rPr>
          <w:sz w:val="28"/>
          <w:szCs w:val="28"/>
        </w:rPr>
        <w:t xml:space="preserve"> года рождения, </w:t>
      </w:r>
      <w:r w:rsidR="00FA066A">
        <w:rPr>
          <w:sz w:val="28"/>
          <w:szCs w:val="28"/>
        </w:rPr>
        <w:t>…..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FA066A">
        <w:rPr>
          <w:sz w:val="28"/>
          <w:szCs w:val="28"/>
        </w:rPr>
        <w:t>……</w:t>
      </w:r>
      <w:r>
        <w:rPr>
          <w:sz w:val="28"/>
          <w:szCs w:val="28"/>
        </w:rPr>
        <w:t xml:space="preserve">, </w:t>
      </w:r>
      <w:r w:rsidR="00FA066A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  за административные правонарушения против порядка управления, паспорт: </w:t>
      </w:r>
      <w:r w:rsidR="00FA066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741C65" w:rsidP="00741C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41C65" w:rsidP="00741C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741C65" w:rsidP="00741C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 декабря</w:t>
      </w:r>
      <w:r>
        <w:rPr>
          <w:rFonts w:ascii="Times New Roman CYR" w:hAnsi="Times New Roman CYR" w:cs="Times New Roman CYR"/>
          <w:sz w:val="28"/>
          <w:szCs w:val="28"/>
        </w:rPr>
        <w:t xml:space="preserve"> 2021 г. в 9:38 Яворский В.В., находясь по адресу: Республика Татарстан, г. Мензелинск, ул. </w:t>
      </w:r>
      <w:r w:rsidR="00FA066A">
        <w:rPr>
          <w:rFonts w:ascii="Times New Roman CYR" w:hAnsi="Times New Roman CYR" w:cs="Times New Roman CYR"/>
          <w:sz w:val="28"/>
          <w:szCs w:val="28"/>
        </w:rPr>
        <w:t>…,</w:t>
      </w:r>
      <w:r>
        <w:rPr>
          <w:rFonts w:ascii="Times New Roman CYR" w:hAnsi="Times New Roman CYR" w:cs="Times New Roman CYR"/>
          <w:sz w:val="28"/>
          <w:szCs w:val="28"/>
        </w:rPr>
        <w:t xml:space="preserve"> д. </w:t>
      </w:r>
      <w:r w:rsidR="00FA066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FA066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 совершил заведомо ложный вызов полиции, сообщив, что похитили 18 000 рублей, данный факт не подтвердился. 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>Яворский В.В. не явился повторно, судебная повестка возвращена в суд в связи с истечением срока хранения, что в силу абз. 2 п.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 Яворского В.В.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Яворского В.В. в совершении вышеизложенного установлена протоколом об административном правонарушении, с которым он согласился, и другими материалами дела, исследованными в судебном заседании, полученными с соблюдением требований законодательства: </w:t>
      </w:r>
    </w:p>
    <w:p w:rsidR="00741C65" w:rsidP="00741C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сообщением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зарегистрированным отделом МВД России по Мензелинскому району 16 декабря 2021 г. в 9:38 за № 5883, из которого следует, что  поступило сообщение от Яворского В.В. о краже 18 000 руб., речь не связная; </w:t>
      </w:r>
    </w:p>
    <w:p w:rsidR="00741C65" w:rsidP="00741C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 объяснением Яворского В.В., из которого следует, что он позвонил в полицию и сообщил, что его обворовали на 18 000 руб., хотя этого не было, выпил много алкогольной продукции;</w:t>
      </w:r>
    </w:p>
    <w:p w:rsidR="00741C65" w:rsidP="00741C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объяснением </w:t>
      </w:r>
      <w:r w:rsidR="00FA066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. , согласно которому Яворский В.В. позвонил в полицию и сообщил, что, якобы, у нее украли деньги 18 000 руб., деньги у нее никто не крал.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 Яворский В.В. совершил административное правонарушение, предусмотренное статьей 19.13 КоАП РФ, – заведомо ложный вызов полиции.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принимает во внимание характер совершенного административного правонарушения, личность Яворского В.В.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 29.9, 29.10 КоАП РФ,</w:t>
      </w:r>
    </w:p>
    <w:p w:rsidR="00741C65" w:rsidP="00741C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1C65" w:rsidP="00741C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41C65" w:rsidP="00741C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Яворского Виктора Витальевича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 19.13 КоАП РФ, и назначить ему наказание в виде административного штрафа в размере 1 000 (одна тысяча) рублей  в доход государства.        </w:t>
      </w:r>
    </w:p>
    <w:p w:rsidR="00741C65" w:rsidP="00741C65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73111601193010013140, УИН 0318690900000000026173244.</w:t>
      </w:r>
    </w:p>
    <w:p w:rsidR="00741C65" w:rsidP="00741C6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Яворскому В.В.,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741C65" w:rsidP="00741C6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741C65" w:rsidP="00741C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741C65" w:rsidP="00741C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C65" w:rsidP="00741C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741C65" w:rsidP="00741C65">
      <w:pPr>
        <w:autoSpaceDE w:val="0"/>
        <w:autoSpaceDN w:val="0"/>
        <w:adjustRightInd w:val="0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FD"/>
    <w:rsid w:val="001B43F8"/>
    <w:rsid w:val="00566456"/>
    <w:rsid w:val="00741C65"/>
    <w:rsid w:val="00A80FC2"/>
    <w:rsid w:val="00E158FD"/>
    <w:rsid w:val="00F10482"/>
    <w:rsid w:val="00FA0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