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9722D1" w:rsidRPr="00DB07E7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9722D1" w:rsidRPr="00DB07E7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336</w:t>
      </w:r>
      <w:r w:rsidRPr="00DB07E7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8.25pt;height:49.5pt;visibility:visible">
            <v:imagedata r:id="rId4" o:title="" gain="86232f" grayscale="t"/>
          </v:shape>
        </w:pic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DB07E7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DB07E7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DB07E7">
        <w:rPr>
          <w:kern w:val="2"/>
          <w:sz w:val="22"/>
          <w:szCs w:val="22"/>
          <w:lang w:val="en-US"/>
        </w:rPr>
        <w:t>, http://mirsud.tatar.ru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DB07E7">
        <w:rPr>
          <w:spacing w:val="100"/>
          <w:kern w:val="2"/>
          <w:sz w:val="22"/>
          <w:szCs w:val="22"/>
        </w:rPr>
        <w:t>ПОСТАНОВЛЕНИЕ</w:t>
      </w:r>
    </w:p>
    <w:p w:rsidR="009722D1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о назначении административного наказания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722D1" w:rsidRPr="00DB07E7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18 </w:t>
      </w:r>
      <w:r w:rsidRPr="00DB07E7">
        <w:rPr>
          <w:kern w:val="2"/>
          <w:sz w:val="22"/>
          <w:szCs w:val="22"/>
        </w:rPr>
        <w:t>июля 2022 года</w:t>
      </w:r>
      <w:r w:rsidRPr="00DB07E7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336</w:t>
      </w:r>
      <w:r w:rsidRPr="00DB07E7">
        <w:rPr>
          <w:kern w:val="2"/>
          <w:sz w:val="22"/>
          <w:szCs w:val="22"/>
        </w:rPr>
        <w:t xml:space="preserve">/2/2022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УИД: 16</w:t>
      </w:r>
      <w:r w:rsidRPr="00DB07E7">
        <w:rPr>
          <w:kern w:val="2"/>
          <w:sz w:val="22"/>
          <w:szCs w:val="22"/>
          <w:lang w:val="en-US"/>
        </w:rPr>
        <w:t>MS</w:t>
      </w:r>
      <w:r w:rsidRPr="00DB07E7">
        <w:rPr>
          <w:kern w:val="2"/>
          <w:sz w:val="22"/>
          <w:szCs w:val="22"/>
        </w:rPr>
        <w:t>0160-01-2022-</w:t>
      </w:r>
      <w:r>
        <w:rPr>
          <w:kern w:val="2"/>
          <w:sz w:val="22"/>
          <w:szCs w:val="22"/>
        </w:rPr>
        <w:t>001005-14</w:t>
      </w:r>
      <w:r w:rsidRPr="00DB07E7">
        <w:rPr>
          <w:kern w:val="2"/>
          <w:sz w:val="22"/>
          <w:szCs w:val="22"/>
        </w:rPr>
        <w:t xml:space="preserve">  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9722D1" w:rsidRPr="00A74DA6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DB07E7">
        <w:rPr>
          <w:kern w:val="2"/>
          <w:sz w:val="22"/>
          <w:szCs w:val="22"/>
        </w:rPr>
        <w:t>Злыдниной Марии Игоревны</w:t>
      </w:r>
      <w:r>
        <w:rPr>
          <w:kern w:val="2"/>
          <w:sz w:val="22"/>
          <w:szCs w:val="22"/>
        </w:rPr>
        <w:t xml:space="preserve"> (паспорт … ), родившейся …</w:t>
      </w:r>
      <w:r w:rsidRPr="00DB07E7">
        <w:rPr>
          <w:kern w:val="2"/>
          <w:sz w:val="22"/>
          <w:szCs w:val="22"/>
        </w:rPr>
        <w:t xml:space="preserve"> го</w:t>
      </w:r>
      <w:r>
        <w:rPr>
          <w:kern w:val="2"/>
          <w:sz w:val="22"/>
          <w:szCs w:val="22"/>
        </w:rPr>
        <w:t xml:space="preserve">да в … </w:t>
      </w:r>
      <w:r w:rsidRPr="00DB07E7">
        <w:rPr>
          <w:kern w:val="2"/>
          <w:sz w:val="22"/>
          <w:szCs w:val="22"/>
        </w:rPr>
        <w:t>, зарегистрированной/проживающей по адре</w:t>
      </w:r>
      <w:r>
        <w:rPr>
          <w:kern w:val="2"/>
          <w:sz w:val="22"/>
          <w:szCs w:val="22"/>
        </w:rPr>
        <w:t xml:space="preserve">су: … </w:t>
      </w:r>
      <w:r w:rsidRPr="00DB07E7">
        <w:rPr>
          <w:kern w:val="2"/>
          <w:sz w:val="22"/>
          <w:szCs w:val="22"/>
        </w:rPr>
        <w:t>, граж</w:t>
      </w:r>
      <w:r>
        <w:rPr>
          <w:kern w:val="2"/>
          <w:sz w:val="22"/>
          <w:szCs w:val="22"/>
        </w:rPr>
        <w:t xml:space="preserve">данки РФ, с … образованием, … , работающей … в … </w:t>
      </w:r>
      <w:r w:rsidRPr="00DB07E7">
        <w:rPr>
          <w:kern w:val="2"/>
          <w:sz w:val="22"/>
          <w:szCs w:val="22"/>
        </w:rPr>
        <w:t>, инвалидности не имеющей, п</w:t>
      </w:r>
      <w:r w:rsidRPr="00DB07E7">
        <w:rPr>
          <w:kern w:val="2"/>
          <w:sz w:val="22"/>
          <w:szCs w:val="22"/>
        </w:rPr>
        <w:t xml:space="preserve">о материалам дела в течение последнего </w:t>
      </w:r>
      <w:r w:rsidRPr="00A74DA6">
        <w:rPr>
          <w:kern w:val="2"/>
          <w:sz w:val="22"/>
          <w:szCs w:val="22"/>
        </w:rPr>
        <w:t xml:space="preserve">календарного года привлечения к административной ответственности не имеет, </w:t>
      </w:r>
    </w:p>
    <w:p w:rsidR="009722D1" w:rsidRPr="00A74DA6" w:rsidP="00981CDD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722D1" w:rsidRPr="00A74DA6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A74DA6">
        <w:rPr>
          <w:spacing w:val="100"/>
          <w:kern w:val="2"/>
          <w:sz w:val="22"/>
          <w:szCs w:val="22"/>
        </w:rPr>
        <w:t>УСТАНОВИЛ:</w:t>
      </w:r>
    </w:p>
    <w:p w:rsidR="009722D1" w:rsidRPr="00A74DA6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722D1" w:rsidRPr="00A74DA6" w:rsidP="002C2F77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74DA6">
        <w:rPr>
          <w:kern w:val="2"/>
          <w:sz w:val="22"/>
          <w:szCs w:val="22"/>
        </w:rPr>
        <w:t>14 мая 2022 года в 00 час. 10 мин. у д. 2а по ул. Каюма Насыри г. Мамадыш Мамадышского района РТ Злыднина М.И. управляла  автомобилем марки ЛАДА 211440,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A74DA6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9722D1" w:rsidRPr="00A74DA6" w:rsidP="002C2F77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74DA6">
        <w:rPr>
          <w:kern w:val="2"/>
          <w:sz w:val="22"/>
          <w:szCs w:val="22"/>
        </w:rPr>
        <w:t xml:space="preserve">Злыднина М.И., извещённая надлежащим образом о времени и месте рассмотрения дела посредством СМС-сообщения, в судебное заседание не явилась, уважительность причин неявки в суд не сообщила, ходатайство об отложении рассмотрения дела не представила. </w:t>
      </w:r>
    </w:p>
    <w:p w:rsidR="009722D1" w:rsidRPr="00A74DA6" w:rsidP="002C2F77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74DA6">
        <w:rPr>
          <w:kern w:val="2"/>
          <w:sz w:val="22"/>
          <w:szCs w:val="2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Злыднина М.И. воспользовалась своим правом на судебную защиту и полагает возможным рассмотреть дело об административном правонарушении в ее отсутствие.</w:t>
      </w:r>
    </w:p>
    <w:p w:rsidR="009722D1" w:rsidRPr="00DB07E7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</w:t>
      </w:r>
      <w:r w:rsidRPr="00DB07E7">
        <w:rPr>
          <w:kern w:val="2"/>
          <w:sz w:val="22"/>
          <w:szCs w:val="22"/>
        </w:rPr>
        <w:t>роверив и изучив материалы дела, мировой судья приходит к следующему.</w:t>
      </w:r>
      <w:r>
        <w:rPr>
          <w:kern w:val="2"/>
          <w:sz w:val="22"/>
          <w:szCs w:val="22"/>
        </w:rPr>
        <w:t xml:space="preserve">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DB07E7">
          <w:rPr>
            <w:kern w:val="2"/>
            <w:sz w:val="22"/>
            <w:szCs w:val="22"/>
          </w:rPr>
          <w:t>деяния</w:t>
        </w:r>
      </w:hyperlink>
      <w:r w:rsidRPr="00DB07E7">
        <w:rPr>
          <w:sz w:val="22"/>
          <w:szCs w:val="22"/>
        </w:rPr>
        <w:t>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DB07E7">
          <w:rPr>
            <w:kern w:val="2"/>
            <w:sz w:val="22"/>
            <w:szCs w:val="22"/>
          </w:rPr>
          <w:t>частью 3 статьи 12.27</w:t>
        </w:r>
      </w:hyperlink>
      <w:r w:rsidRPr="00DB07E7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722D1" w:rsidRPr="0003784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DB07E7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</w:t>
      </w:r>
      <w:r w:rsidRPr="00037845">
        <w:rPr>
          <w:sz w:val="22"/>
          <w:szCs w:val="22"/>
        </w:rPr>
        <w:t xml:space="preserve">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037845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037845">
          <w:rPr>
            <w:rStyle w:val="highlightsearch"/>
            <w:sz w:val="22"/>
            <w:szCs w:val="22"/>
          </w:rPr>
          <w:t>8</w:t>
        </w:r>
      </w:hyperlink>
      <w:r w:rsidRPr="00037845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037845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037845">
        <w:rPr>
          <w:sz w:val="22"/>
          <w:szCs w:val="22"/>
        </w:rPr>
        <w:t xml:space="preserve"> данного кодекса.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722D1" w:rsidRPr="0003784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>В пункте 20 Постановления Пленума Верховного</w:t>
      </w:r>
      <w:r>
        <w:rPr>
          <w:sz w:val="22"/>
          <w:szCs w:val="22"/>
        </w:rPr>
        <w:t xml:space="preserve"> Суда РФ от 24 марта 2005 года </w:t>
      </w:r>
      <w:r w:rsidRPr="00DB07E7">
        <w:rPr>
          <w:sz w:val="22"/>
          <w:szCs w:val="22"/>
        </w:rPr>
        <w:t xml:space="preserve">№ 5 «О некоторых вопросах, возникающих у </w:t>
      </w:r>
      <w:r w:rsidRPr="00037845">
        <w:rPr>
          <w:sz w:val="22"/>
          <w:szCs w:val="22"/>
        </w:rPr>
        <w:t xml:space="preserve">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037845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037845">
        <w:rPr>
          <w:sz w:val="22"/>
          <w:szCs w:val="22"/>
        </w:rPr>
        <w:t xml:space="preserve"> КоАП РФ, конкретной статьи </w:t>
      </w:r>
      <w:hyperlink r:id="rId10" w:history="1">
        <w:r w:rsidRPr="00037845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37845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037845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37845">
        <w:rPr>
          <w:sz w:val="22"/>
          <w:szCs w:val="22"/>
        </w:rPr>
        <w:t xml:space="preserve"> РФ относит к полномочиям судьи. </w:t>
      </w:r>
    </w:p>
    <w:p w:rsidR="009722D1" w:rsidRPr="00DB07E7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</w:rPr>
        <w:t>В протоколе об административном правонарушении должностным лицом административного</w:t>
      </w:r>
      <w:r w:rsidRPr="00DB07E7">
        <w:rPr>
          <w:kern w:val="2"/>
          <w:sz w:val="22"/>
          <w:szCs w:val="22"/>
        </w:rPr>
        <w:t xml:space="preserve"> органа указано на нарушение Злыдниной М.И. пункта 2.7 ПДД РФ, за которое предусмотрена административная ответственность по части 1 статьи 12.8 КоАП РФ. </w:t>
      </w:r>
    </w:p>
    <w:p w:rsidR="009722D1" w:rsidRPr="00DB07E7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9722D1" w:rsidRPr="00DB07E7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Факт совершения Злыдниной М.И.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- протоколом 16 РТ № 01777818 об адми</w:t>
      </w:r>
      <w:r>
        <w:rPr>
          <w:kern w:val="2"/>
          <w:sz w:val="22"/>
          <w:szCs w:val="22"/>
        </w:rPr>
        <w:t xml:space="preserve">нистративном правонарушении от </w:t>
      </w:r>
      <w:r w:rsidRPr="00DB07E7">
        <w:rPr>
          <w:kern w:val="2"/>
          <w:sz w:val="22"/>
          <w:szCs w:val="22"/>
        </w:rPr>
        <w:t xml:space="preserve">14 мая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9722D1" w:rsidRPr="00DB07E7" w:rsidP="00843692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- справкой ИАЗ ОСБ ДПС ГИБДД МВД по РТ, из которого усматривается, что Злыднина М.И. ранее по частям 2, 4, 6 статьи 264 и статьёй 264.1 УК РФ, не привлекалась (л.д. 3); </w:t>
      </w:r>
    </w:p>
    <w:p w:rsidR="009722D1" w:rsidRPr="00DB07E7" w:rsidP="00843692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- протоколом 16 ОТ № 209367 об отстранении от управления транспортным средством от </w:t>
      </w:r>
      <w:r>
        <w:rPr>
          <w:kern w:val="2"/>
          <w:sz w:val="22"/>
          <w:szCs w:val="22"/>
        </w:rPr>
        <w:br/>
      </w:r>
      <w:r w:rsidRPr="00DB07E7">
        <w:rPr>
          <w:kern w:val="2"/>
          <w:sz w:val="22"/>
          <w:szCs w:val="22"/>
        </w:rPr>
        <w:t xml:space="preserve">14 мая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4); </w:t>
      </w:r>
    </w:p>
    <w:p w:rsidR="009722D1" w:rsidRPr="00DB07E7" w:rsidP="000F21BD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- актом 16 АО № 159747 освидетельствования на состояние алкогольного опьянения от 14 мая 2022 года и бумажным носителем к данному акту, из которых следует, что с помощью прибора Юпитер, имеющий заводской  № 013105, с датой последней поверки прибора 8 июня 2021 года, проводилось освидетельствование Злыдниной М.И.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0,271 мг/л, с результатом освидетельствования он согласился (л.д. 5, 6); </w:t>
      </w:r>
    </w:p>
    <w:p w:rsidR="009722D1" w:rsidRPr="00DB07E7" w:rsidP="00843692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- протоколом 16 ТЗ № 083276 о задержании транспортного средства от 14 мая 2022 года, согласно которому автомобиль марки ЛАДА 211440,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DB07E7">
        <w:rPr>
          <w:kern w:val="2"/>
          <w:sz w:val="22"/>
          <w:szCs w:val="22"/>
        </w:rPr>
        <w:t xml:space="preserve">, которым управляла Злыднина М.И., задержан и помещён на специализированную стоянку ГБУ «БДД» г. Мамадыш (л.д. 7); </w:t>
      </w:r>
    </w:p>
    <w:p w:rsidR="009722D1" w:rsidRPr="00DB07E7" w:rsidP="00843692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- карточкой операции с в/у, из которого усматривается, что Злыднина М.И. имеет водительское удостоверение установленного образца с отрытыми категориями В, В1(</w:t>
      </w:r>
      <w:r w:rsidRPr="00DB07E7">
        <w:rPr>
          <w:kern w:val="2"/>
          <w:sz w:val="22"/>
          <w:szCs w:val="22"/>
          <w:lang w:val="en-US"/>
        </w:rPr>
        <w:t>AS</w:t>
      </w:r>
      <w:r w:rsidRPr="00DB07E7">
        <w:rPr>
          <w:kern w:val="2"/>
          <w:sz w:val="22"/>
          <w:szCs w:val="22"/>
        </w:rPr>
        <w:t xml:space="preserve">), действительное до </w:t>
      </w:r>
      <w:r>
        <w:rPr>
          <w:kern w:val="2"/>
          <w:sz w:val="22"/>
          <w:szCs w:val="22"/>
        </w:rPr>
        <w:br/>
      </w:r>
      <w:r w:rsidRPr="00DB07E7">
        <w:rPr>
          <w:kern w:val="2"/>
          <w:sz w:val="22"/>
          <w:szCs w:val="22"/>
        </w:rPr>
        <w:t xml:space="preserve">30 июля 2031 года (л.д. 8); </w:t>
      </w:r>
    </w:p>
    <w:p w:rsidR="009722D1" w:rsidRPr="007105D3" w:rsidP="00843692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DB07E7">
        <w:rPr>
          <w:kern w:val="2"/>
          <w:sz w:val="22"/>
          <w:szCs w:val="22"/>
          <w:lang w:val="en-US"/>
        </w:rPr>
        <w:t>CD</w:t>
      </w:r>
      <w:r w:rsidRPr="00DB07E7">
        <w:rPr>
          <w:kern w:val="2"/>
          <w:sz w:val="22"/>
          <w:szCs w:val="22"/>
        </w:rPr>
        <w:t>, на котором отражена</w:t>
      </w:r>
      <w:r w:rsidRPr="00DB07E7">
        <w:rPr>
          <w:sz w:val="22"/>
          <w:szCs w:val="22"/>
        </w:rPr>
        <w:t xml:space="preserve"> процедура применения в отношении </w:t>
      </w:r>
      <w:r w:rsidRPr="00DB07E7">
        <w:rPr>
          <w:kern w:val="2"/>
          <w:sz w:val="22"/>
          <w:szCs w:val="22"/>
        </w:rPr>
        <w:t xml:space="preserve">Злыдниной М.И. </w:t>
      </w:r>
      <w:r w:rsidRPr="00DB07E7">
        <w:rPr>
          <w:sz w:val="22"/>
          <w:szCs w:val="22"/>
        </w:rPr>
        <w:t xml:space="preserve">мер обеспечения производства по делу об административном правонарушении </w:t>
      </w:r>
      <w:r w:rsidRPr="00DB07E7">
        <w:rPr>
          <w:kern w:val="2"/>
          <w:sz w:val="22"/>
          <w:szCs w:val="22"/>
        </w:rPr>
        <w:t xml:space="preserve">(л.д. 9); </w:t>
      </w:r>
    </w:p>
    <w:p w:rsidR="009722D1" w:rsidRPr="007105D3" w:rsidP="00843692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7105D3">
        <w:rPr>
          <w:kern w:val="2"/>
          <w:sz w:val="22"/>
          <w:szCs w:val="22"/>
        </w:rPr>
        <w:t xml:space="preserve">- копией паспорта прибора Юпитер, имеющий заводской  № 013105, с помощью которого проводилось освидетельствование Злыдниной М.И. на состояние алкогольного опьянения, со свидетельством о поверке, действительной до 8 июня 2022 года (л.д. </w:t>
      </w:r>
      <w:r>
        <w:rPr>
          <w:kern w:val="2"/>
          <w:sz w:val="22"/>
          <w:szCs w:val="22"/>
        </w:rPr>
        <w:t>10</w:t>
      </w:r>
      <w:r w:rsidRPr="007105D3">
        <w:rPr>
          <w:kern w:val="2"/>
          <w:sz w:val="22"/>
          <w:szCs w:val="22"/>
        </w:rPr>
        <w:t xml:space="preserve">).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037845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037845">
        <w:rPr>
          <w:kern w:val="2"/>
          <w:sz w:val="22"/>
          <w:szCs w:val="22"/>
        </w:rPr>
        <w:t xml:space="preserve"> </w:t>
      </w:r>
      <w:r w:rsidRPr="00DB07E7">
        <w:rPr>
          <w:kern w:val="2"/>
          <w:sz w:val="22"/>
          <w:szCs w:val="22"/>
        </w:rPr>
        <w:t>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22D1" w:rsidRPr="00037845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037845">
        <w:rPr>
          <w:sz w:val="22"/>
          <w:szCs w:val="22"/>
        </w:rPr>
        <w:t xml:space="preserve">При применении в отношении </w:t>
      </w:r>
      <w:r w:rsidRPr="00037845">
        <w:rPr>
          <w:kern w:val="2"/>
          <w:sz w:val="22"/>
          <w:szCs w:val="22"/>
        </w:rPr>
        <w:t xml:space="preserve">Злыдниной М.И. </w:t>
      </w:r>
      <w:r w:rsidRPr="00037845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Каких-либо нарушений при применен</w:t>
      </w:r>
      <w:r>
        <w:rPr>
          <w:kern w:val="2"/>
          <w:sz w:val="22"/>
          <w:szCs w:val="22"/>
        </w:rPr>
        <w:t xml:space="preserve">ии мер обеспечения в отношении </w:t>
      </w:r>
      <w:r w:rsidRPr="00DB07E7">
        <w:rPr>
          <w:kern w:val="2"/>
          <w:sz w:val="22"/>
          <w:szCs w:val="22"/>
        </w:rPr>
        <w:t xml:space="preserve">Злыдниной М.И. не установлено. </w:t>
      </w:r>
    </w:p>
    <w:p w:rsidR="009722D1" w:rsidRPr="00DB07E7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Злыдниной М.И. разъяснялись ее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нее процессуальных документов Злыдниной М.И. представлено не было. </w:t>
      </w:r>
    </w:p>
    <w:p w:rsidR="009722D1" w:rsidRPr="00DB07E7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9722D1" w:rsidRPr="00DB07E7" w:rsidP="00822E61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Факт управления Злыдниной М.И. транспортным средством в состоянии алкогольного опьянения подтверждён совокупностью исследованных мировым судьей доказательств. </w:t>
      </w:r>
    </w:p>
    <w:p w:rsidR="009722D1" w:rsidRPr="00DB07E7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Из представленных справки на л.д. 3 усматривается, что на момент совершения правонарушения по настоящему делу Злыднина М.И. не являлась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9722D1" w:rsidRPr="00DB07E7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Таким образом, мировой судья не усматривает в действиях Злыдниной М.И. признаков уголовно-наказуемого деяния, в связи с чем ее действия правильно квалифицированы по части 1 статьи 12.8 КоАП РФ.</w:t>
      </w:r>
    </w:p>
    <w:p w:rsidR="009722D1" w:rsidRPr="00DB07E7" w:rsidP="00EC4C83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мировым судьёй не установлено.</w:t>
      </w:r>
    </w:p>
    <w:p w:rsidR="009722D1" w:rsidRPr="0003784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Злыдниной М.И. по части 1 статьи 12.8 КоАП РФ, как управление транспортным средством водителем, находящимся в состоянии опьянения, когда</w:t>
      </w:r>
      <w:r w:rsidRPr="00DB07E7">
        <w:rPr>
          <w:sz w:val="22"/>
          <w:szCs w:val="22"/>
        </w:rPr>
        <w:t xml:space="preserve"> такие действия не </w:t>
      </w:r>
      <w:r w:rsidRPr="00037845">
        <w:rPr>
          <w:sz w:val="22"/>
          <w:szCs w:val="22"/>
        </w:rPr>
        <w:t xml:space="preserve">содержат </w:t>
      </w:r>
      <w:hyperlink r:id="rId8" w:anchor="/multilink/12125267/paragraph/3348/number/0" w:history="1">
        <w:r w:rsidRPr="00037845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037845">
        <w:rPr>
          <w:sz w:val="22"/>
          <w:szCs w:val="22"/>
        </w:rPr>
        <w:t xml:space="preserve">. </w:t>
      </w:r>
    </w:p>
    <w:p w:rsidR="009722D1" w:rsidRPr="00DB07E7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</w:rPr>
        <w:t xml:space="preserve">Установленных законом оснований, </w:t>
      </w:r>
      <w:r w:rsidRPr="00037845">
        <w:rPr>
          <w:sz w:val="22"/>
          <w:szCs w:val="22"/>
        </w:rPr>
        <w:t>исключающих производство по делу об ад</w:t>
      </w:r>
      <w:r w:rsidRPr="00DB07E7">
        <w:rPr>
          <w:sz w:val="22"/>
          <w:szCs w:val="22"/>
        </w:rPr>
        <w:t>министративном правонарушении, не имеется.</w:t>
      </w:r>
      <w:r w:rsidRPr="00DB07E7">
        <w:rPr>
          <w:kern w:val="2"/>
          <w:sz w:val="22"/>
          <w:szCs w:val="22"/>
        </w:rPr>
        <w:t xml:space="preserve">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9722D1" w:rsidRPr="00DB07E7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При назначении административного наказания Злыдниной М.И. по правилам статьи 4.1 КоАП РФ мировой судья учитывает характер совершённого административного правонарушения, а именно совершение ею грубого нарушения ПДД РФ и создание, таким образом, реальной угрозы жизни и безопасности других участников дорожного движения, ее имущественное положение, данные о ее личности, обстоятельство, смягчающее административную ответственность, обстоятельство, и обстоятельство, отягчающее административную ответственность. </w:t>
      </w:r>
    </w:p>
    <w:p w:rsidR="009722D1" w:rsidRPr="00480F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480FE7">
        <w:rPr>
          <w:kern w:val="2"/>
          <w:sz w:val="22"/>
          <w:szCs w:val="22"/>
        </w:rPr>
        <w:t xml:space="preserve">Обстоятельств, смягчающих административную ответственность, по делу не установлено. </w:t>
      </w:r>
    </w:p>
    <w:p w:rsidR="009722D1" w:rsidRPr="00DB07E7" w:rsidP="00850055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В силу части 1 статьи 4.6 КоАП РФ л</w:t>
      </w:r>
      <w:r w:rsidRPr="00DB07E7">
        <w:rPr>
          <w:sz w:val="22"/>
          <w:szCs w:val="22"/>
        </w:rPr>
        <w:t xml:space="preserve"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</w:t>
      </w:r>
      <w:r w:rsidRPr="00037845">
        <w:rPr>
          <w:sz w:val="22"/>
          <w:szCs w:val="22"/>
        </w:rPr>
        <w:t xml:space="preserve">предусмотренного </w:t>
      </w:r>
      <w:hyperlink r:id="rId8" w:anchor="/document/12125267/entry/462" w:history="1">
        <w:r w:rsidRPr="00037845">
          <w:rPr>
            <w:rStyle w:val="Hyperlink"/>
            <w:color w:val="auto"/>
            <w:sz w:val="22"/>
            <w:szCs w:val="22"/>
            <w:u w:val="none"/>
          </w:rPr>
          <w:t>частью 2</w:t>
        </w:r>
      </w:hyperlink>
      <w:r w:rsidRPr="00037845">
        <w:rPr>
          <w:sz w:val="22"/>
          <w:szCs w:val="22"/>
        </w:rPr>
        <w:t xml:space="preserve"> настоящей</w:t>
      </w:r>
      <w:r w:rsidRPr="00DB07E7">
        <w:rPr>
          <w:sz w:val="22"/>
          <w:szCs w:val="22"/>
        </w:rPr>
        <w:t xml:space="preserve"> статьи. </w:t>
      </w:r>
    </w:p>
    <w:p w:rsidR="009722D1" w:rsidRPr="00DB07E7" w:rsidP="00850055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Согласно справке о нарушениях (л.д. 3), Злыдниной М.И. в течение последнего календарного года привлекалась к административной ответственности за совершение правонарушения, предусмотренного главой 12 КоАП РФ. </w:t>
      </w:r>
    </w:p>
    <w:p w:rsidR="009722D1" w:rsidRPr="00DB07E7" w:rsidP="00850055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Злыдниной М.И. однородного правонарушения в срок, установленный статьей 4.6 КоАП РФ.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722D1" w:rsidRPr="00DB07E7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722D1" w:rsidRPr="00DB07E7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B07E7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9722D1" w:rsidRPr="00DB07E7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Злыдниной М.И.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Злыдниной М.И. </w:t>
      </w:r>
    </w:p>
    <w:p w:rsidR="009722D1" w:rsidRPr="00DB07E7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Злыднину М.И.</w:t>
      </w:r>
    </w:p>
    <w:p w:rsidR="009722D1" w:rsidRPr="00DB07E7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DB07E7">
        <w:rPr>
          <w:spacing w:val="100"/>
          <w:kern w:val="2"/>
          <w:sz w:val="22"/>
          <w:szCs w:val="22"/>
        </w:rPr>
        <w:t>ПОСТАНОВИЛ: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Злыднину Марию Игоревну признать виновной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DB07E7">
          <w:rPr>
            <w:rStyle w:val="Hyperlink"/>
            <w:color w:val="auto"/>
            <w:sz w:val="22"/>
            <w:szCs w:val="22"/>
            <w:u w:val="none"/>
          </w:rPr>
          <w:t>ОГИБДД ОМВД России по Мамадышскому району</w:t>
        </w:r>
      </w:hyperlink>
      <w:r w:rsidRPr="00DB07E7">
        <w:rPr>
          <w:kern w:val="2"/>
          <w:sz w:val="22"/>
          <w:szCs w:val="22"/>
        </w:rPr>
        <w:t xml:space="preserve">. </w:t>
      </w:r>
    </w:p>
    <w:p w:rsidR="009722D1" w:rsidRPr="00DB07E7" w:rsidP="00904F8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Возложить на Злыднину М.И. обязанность по оплате стоимости перемещения и хранения задержанного транспортного средства. </w:t>
      </w:r>
    </w:p>
    <w:p w:rsidR="009722D1" w:rsidRPr="00DB07E7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DB07E7">
        <w:rPr>
          <w:kern w:val="2"/>
          <w:sz w:val="22"/>
          <w:szCs w:val="22"/>
        </w:rPr>
        <w:tab/>
        <w:t xml:space="preserve">     Габдульхаков А.Р.</w:t>
      </w:r>
    </w:p>
    <w:p w:rsidR="009722D1" w:rsidRPr="00DB07E7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 </w:t>
      </w:r>
    </w:p>
    <w:p w:rsidR="009722D1" w:rsidRPr="00480FE7" w:rsidP="0003484C">
      <w:pPr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DB07E7">
        <w:rPr>
          <w:kern w:val="2"/>
          <w:sz w:val="22"/>
          <w:szCs w:val="22"/>
        </w:rPr>
        <w:t xml:space="preserve">                                        </w:t>
      </w:r>
      <w:r w:rsidRPr="00480FE7">
        <w:rPr>
          <w:kern w:val="2"/>
        </w:rPr>
        <w:t>М.П.</w:t>
      </w:r>
    </w:p>
    <w:p w:rsidR="009722D1" w:rsidRPr="00DB07E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722D1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722D1" w:rsidRPr="0003784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B07E7">
        <w:rPr>
          <w:kern w:val="2"/>
          <w:sz w:val="22"/>
          <w:szCs w:val="22"/>
        </w:rPr>
        <w:t xml:space="preserve">Реквизиты для уплаты штрафа: </w:t>
      </w:r>
      <w:r w:rsidRPr="00037845">
        <w:rPr>
          <w:kern w:val="2"/>
          <w:sz w:val="22"/>
          <w:szCs w:val="22"/>
        </w:rPr>
        <w:t xml:space="preserve">наименование получателя платежа – УФК по РТ (УГИБДД МВД по РТ); КПП – 165945001; ИНН – 1654002946; ОКТМО – 92701000; номер счёта получателя – 03100643000000011100 в Отделение – НБ РТ//УФК по РТ г. Казань; БИК – 019205400; кор./сч. – 40102810445370000079; УИН – 18810416221990026848; КБК – 18811601123010001140; наименование платежа – административный штраф по ч. 1 ст. 12.8 КоАП РФ, по постановлению мирового судьи № 5-336/2/2022 от 18.07.2022, 8 (85563) 4-00-65, 4-00-66, по протоколу ОГИБДД ОМВД России по Мамадышскому району. </w:t>
      </w:r>
    </w:p>
    <w:p w:rsidR="009722D1" w:rsidRPr="0003784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037845">
          <w:rPr>
            <w:kern w:val="2"/>
            <w:sz w:val="22"/>
            <w:szCs w:val="22"/>
          </w:rPr>
          <w:t>частями 1.1</w:t>
        </w:r>
      </w:hyperlink>
      <w:r w:rsidRPr="00037845">
        <w:rPr>
          <w:kern w:val="2"/>
          <w:sz w:val="22"/>
          <w:szCs w:val="22"/>
        </w:rPr>
        <w:t xml:space="preserve">, </w:t>
      </w:r>
      <w:hyperlink r:id="rId13" w:history="1">
        <w:r w:rsidRPr="00037845">
          <w:rPr>
            <w:kern w:val="2"/>
            <w:sz w:val="22"/>
            <w:szCs w:val="22"/>
          </w:rPr>
          <w:t>1.3</w:t>
        </w:r>
      </w:hyperlink>
      <w:r w:rsidRPr="00037845">
        <w:rPr>
          <w:kern w:val="2"/>
          <w:sz w:val="22"/>
          <w:szCs w:val="22"/>
        </w:rPr>
        <w:t xml:space="preserve">, </w:t>
      </w:r>
      <w:hyperlink r:id="rId14" w:history="1">
        <w:r w:rsidRPr="00037845">
          <w:rPr>
            <w:kern w:val="2"/>
            <w:sz w:val="22"/>
            <w:szCs w:val="22"/>
          </w:rPr>
          <w:t>1.3-1</w:t>
        </w:r>
      </w:hyperlink>
      <w:r w:rsidRPr="00037845">
        <w:rPr>
          <w:kern w:val="2"/>
          <w:sz w:val="22"/>
          <w:szCs w:val="22"/>
        </w:rPr>
        <w:t xml:space="preserve"> и </w:t>
      </w:r>
      <w:hyperlink r:id="rId15" w:history="1">
        <w:r w:rsidRPr="00037845">
          <w:rPr>
            <w:kern w:val="2"/>
            <w:sz w:val="22"/>
            <w:szCs w:val="22"/>
          </w:rPr>
          <w:t>1.4</w:t>
        </w:r>
      </w:hyperlink>
      <w:r w:rsidRPr="00037845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037845">
          <w:rPr>
            <w:kern w:val="2"/>
            <w:sz w:val="22"/>
            <w:szCs w:val="22"/>
          </w:rPr>
          <w:t>статьей 31.5</w:t>
        </w:r>
      </w:hyperlink>
      <w:r w:rsidRPr="00037845">
        <w:rPr>
          <w:kern w:val="2"/>
          <w:sz w:val="22"/>
          <w:szCs w:val="22"/>
        </w:rPr>
        <w:t xml:space="preserve"> настоящего Кодекса.</w:t>
      </w:r>
    </w:p>
    <w:p w:rsidR="009722D1" w:rsidRPr="0003784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9722D1" w:rsidRPr="0003784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9722D1" w:rsidRPr="0003784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037845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037845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037845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722D1" w:rsidRPr="0003784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</w:rPr>
        <w:t xml:space="preserve">Согласно частям 1.1 и 2 статьи 32.7 КоАП РФ, </w:t>
      </w:r>
      <w:r w:rsidRPr="00037845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037845">
          <w:rPr>
            <w:kern w:val="2"/>
            <w:sz w:val="22"/>
            <w:szCs w:val="22"/>
            <w:lang w:eastAsia="en-US"/>
          </w:rPr>
          <w:t>частями 1</w:t>
        </w:r>
      </w:hyperlink>
      <w:r w:rsidRPr="00037845">
        <w:rPr>
          <w:kern w:val="2"/>
          <w:sz w:val="22"/>
          <w:szCs w:val="22"/>
          <w:lang w:eastAsia="en-US"/>
        </w:rPr>
        <w:t xml:space="preserve"> - </w:t>
      </w:r>
      <w:hyperlink r:id="rId18" w:history="1">
        <w:r w:rsidRPr="00037845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037845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722D1" w:rsidRPr="0003784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37845">
        <w:rPr>
          <w:kern w:val="2"/>
          <w:sz w:val="22"/>
          <w:szCs w:val="22"/>
          <w:lang w:eastAsia="en-US"/>
        </w:rPr>
        <w:t xml:space="preserve">В случае </w:t>
      </w:r>
      <w:hyperlink r:id="rId19" w:history="1">
        <w:r w:rsidRPr="00037845">
          <w:rPr>
            <w:kern w:val="2"/>
            <w:sz w:val="22"/>
            <w:szCs w:val="22"/>
            <w:lang w:eastAsia="en-US"/>
          </w:rPr>
          <w:t>уклонения</w:t>
        </w:r>
      </w:hyperlink>
      <w:r w:rsidRPr="00037845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F915D3">
      <w:headerReference w:type="default" r:id="rId20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D1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37845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21BD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F8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3E7E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1F36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A6FDB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F77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36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0374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769B7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38C8"/>
    <w:rsid w:val="00403A43"/>
    <w:rsid w:val="004042FB"/>
    <w:rsid w:val="00405124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0FE7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6B5C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6FC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0EFB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07FA7"/>
    <w:rsid w:val="007101DE"/>
    <w:rsid w:val="007105D3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2F2E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377A"/>
    <w:rsid w:val="007B4CAF"/>
    <w:rsid w:val="007B6341"/>
    <w:rsid w:val="007B65C0"/>
    <w:rsid w:val="007C0ED5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2E61"/>
    <w:rsid w:val="008252D0"/>
    <w:rsid w:val="008254A1"/>
    <w:rsid w:val="00827670"/>
    <w:rsid w:val="00830356"/>
    <w:rsid w:val="00831002"/>
    <w:rsid w:val="00831B37"/>
    <w:rsid w:val="00831E1A"/>
    <w:rsid w:val="00834AE5"/>
    <w:rsid w:val="00834E8B"/>
    <w:rsid w:val="0084161D"/>
    <w:rsid w:val="00841BDA"/>
    <w:rsid w:val="00842BC1"/>
    <w:rsid w:val="00843692"/>
    <w:rsid w:val="00844773"/>
    <w:rsid w:val="00844949"/>
    <w:rsid w:val="00844960"/>
    <w:rsid w:val="008457C4"/>
    <w:rsid w:val="00846055"/>
    <w:rsid w:val="008469AF"/>
    <w:rsid w:val="008471AA"/>
    <w:rsid w:val="00847CE3"/>
    <w:rsid w:val="00850055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4DC1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0F3"/>
    <w:rsid w:val="00971217"/>
    <w:rsid w:val="00971BC2"/>
    <w:rsid w:val="00971EDA"/>
    <w:rsid w:val="009722D1"/>
    <w:rsid w:val="00973554"/>
    <w:rsid w:val="00974C2A"/>
    <w:rsid w:val="00974DE0"/>
    <w:rsid w:val="009752E4"/>
    <w:rsid w:val="009758B4"/>
    <w:rsid w:val="009768A0"/>
    <w:rsid w:val="00980A2E"/>
    <w:rsid w:val="00981CDD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DA6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1BF"/>
    <w:rsid w:val="00AB037F"/>
    <w:rsid w:val="00AB047C"/>
    <w:rsid w:val="00AB05DC"/>
    <w:rsid w:val="00AB1AFF"/>
    <w:rsid w:val="00AB1F13"/>
    <w:rsid w:val="00AB2C50"/>
    <w:rsid w:val="00AB6BAF"/>
    <w:rsid w:val="00AB77F7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46E2"/>
    <w:rsid w:val="00BE54B5"/>
    <w:rsid w:val="00BE5723"/>
    <w:rsid w:val="00BE59FD"/>
    <w:rsid w:val="00BE5FAC"/>
    <w:rsid w:val="00BE6005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BF7E40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361E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07E7"/>
    <w:rsid w:val="00DB1995"/>
    <w:rsid w:val="00DB27B6"/>
    <w:rsid w:val="00DB4D9F"/>
    <w:rsid w:val="00DB5CAD"/>
    <w:rsid w:val="00DB626D"/>
    <w:rsid w:val="00DB722A"/>
    <w:rsid w:val="00DB78A4"/>
    <w:rsid w:val="00DC086D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352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4C83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C93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15D3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47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