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2121F9">
        <w:rPr>
          <w:kern w:val="2"/>
        </w:rPr>
        <w:t xml:space="preserve"> </w:t>
      </w:r>
      <w:r w:rsidRPr="002121F9">
        <w:rPr>
          <w:kern w:val="2"/>
        </w:rPr>
        <w:tab/>
      </w:r>
    </w:p>
    <w:p w:rsidR="00D41370" w:rsidRPr="002121F9" w:rsidP="00975538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121F9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41370" w:rsidRPr="002121F9" w:rsidP="00975538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2121F9">
        <w:rPr>
          <w:color w:val="000000"/>
          <w:kern w:val="2"/>
          <w:sz w:val="20"/>
          <w:szCs w:val="20"/>
        </w:rPr>
        <w:t>№ 5-222/2/2021, хранящемся в судебном участке № 2 по Мамадышскому судебному району РТ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121F9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121F9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2121F9">
        <w:rPr>
          <w:kern w:val="2"/>
          <w:sz w:val="20"/>
          <w:szCs w:val="20"/>
        </w:rPr>
        <w:t>Телефон: +7 (85563) 4-00-65, 4-00-66; факс: +7 (85563) 3-34-95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2121F9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2121F9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2121F9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2121F9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2121F9">
        <w:rPr>
          <w:spacing w:val="140"/>
          <w:kern w:val="2"/>
        </w:rPr>
        <w:t>ПОСТАНОВЛЕНИЕ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2121F9">
        <w:rPr>
          <w:kern w:val="2"/>
        </w:rPr>
        <w:t>о назначении административного наказания</w:t>
      </w:r>
    </w:p>
    <w:p w:rsidR="00D41370" w:rsidRPr="002121F9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27 апреля 2022 года       </w:t>
      </w:r>
      <w:r w:rsidRPr="002121F9">
        <w:rPr>
          <w:kern w:val="2"/>
        </w:rPr>
        <w:tab/>
        <w:t xml:space="preserve">       Дело № 5-222/2/2021  </w:t>
      </w:r>
    </w:p>
    <w:p w:rsidR="00D41370" w:rsidRPr="002121F9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ab/>
        <w:t>УИД: 16</w:t>
      </w:r>
      <w:r w:rsidRPr="002121F9">
        <w:rPr>
          <w:kern w:val="2"/>
          <w:lang w:val="en-US"/>
        </w:rPr>
        <w:t>MS</w:t>
      </w:r>
      <w:r w:rsidRPr="002121F9">
        <w:rPr>
          <w:kern w:val="2"/>
        </w:rPr>
        <w:t xml:space="preserve">0160-01-2022-000823-75 </w:t>
      </w:r>
    </w:p>
    <w:p w:rsidR="00D41370" w:rsidRPr="002121F9" w:rsidP="00975538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Мировой судья судебного участка № 2 по Мамадышскому судебному району РТ </w:t>
      </w:r>
      <w:r w:rsidRPr="002121F9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Маликова Булат</w:t>
      </w:r>
      <w:r>
        <w:rPr>
          <w:kern w:val="2"/>
        </w:rPr>
        <w:t xml:space="preserve">а Радиковича (в/у … ), родившегося … года в … </w:t>
      </w:r>
      <w:r w:rsidRPr="002121F9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2121F9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2121F9">
        <w:rPr>
          <w:spacing w:val="140"/>
          <w:kern w:val="2"/>
        </w:rPr>
        <w:t>УСТАНОВИЛ: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>Маликов Б.Р.,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 № 18810216212003404462 от 28 ноября 2021 года по делу об административном правонарушении, предусмотренном частью 1 статьи 12.17.1 КоАП РФ, вступившим в законную силу 9 декабря 2021 года.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Маликов Б.Р.,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Маликов Б.Р.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41370" w:rsidRPr="002121F9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121F9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41370" w:rsidRPr="002121F9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121F9">
        <w:rPr>
          <w:kern w:val="2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83270D">
        <w:rPr>
          <w:kern w:val="2"/>
        </w:rPr>
        <w:t xml:space="preserve">предусмотренных </w:t>
      </w:r>
      <w:hyperlink r:id="rId7" w:anchor="/document/12125267/entry/315" w:history="1">
        <w:r w:rsidRPr="0083270D">
          <w:rPr>
            <w:rStyle w:val="Hyperlink"/>
            <w:color w:val="auto"/>
            <w:kern w:val="2"/>
            <w:u w:val="none"/>
          </w:rPr>
          <w:t>статьей 31.5</w:t>
        </w:r>
      </w:hyperlink>
      <w:r w:rsidRPr="002121F9">
        <w:rPr>
          <w:kern w:val="2"/>
        </w:rPr>
        <w:t xml:space="preserve"> настоящего Кодекса.</w:t>
      </w:r>
    </w:p>
    <w:p w:rsidR="00D41370" w:rsidRPr="002121F9" w:rsidP="00975538">
      <w:pPr>
        <w:widowControl w:val="0"/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2121F9">
        <w:rPr>
          <w:kern w:val="2"/>
        </w:rPr>
        <w:t xml:space="preserve"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РТ № 01756106 об административном правонарушении от 11 марта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 18810216212003404462 от 28 ноября 2021 года, врученным в тот же день.  </w:t>
      </w:r>
    </w:p>
    <w:p w:rsidR="00D41370" w:rsidRPr="002121F9" w:rsidP="00975538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Маликова Б.Р.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При назначении административного наказания Маликову Б.Р.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Обстоятельства, смягчающих административную ответственность, по делу не установлено. В качестве обстоятельства, отягчающего административную ответственность, мировой судья учитывает повторное совершение аналогичного правонарушения в период, установленный статьёй 4.6 КоАП РФ.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При таких обстоятельствах мировой судья считает необходимым назначить Маликову Б.Р. наказание в виде административного штрафа </w:t>
      </w:r>
      <w:r w:rsidRPr="002121F9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2121F9">
        <w:rPr>
          <w:kern w:val="2"/>
        </w:rPr>
        <w:t>. Назначение указанной меры ответственности будет отвечать целям административного наказания, принципам справедливости и разумности, и поспособствует дальнейшему исправлению Маликова Б.Р.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2121F9">
        <w:rPr>
          <w:spacing w:val="140"/>
          <w:kern w:val="2"/>
        </w:rPr>
        <w:t>ПОСТАНОВИЛ: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 xml:space="preserve">Маликова Булата Радиковича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(трех тысяч) рублей в доход государства.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2121F9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41370" w:rsidRPr="002121F9" w:rsidP="00975538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41370" w:rsidRPr="002121F9" w:rsidP="00975538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41370" w:rsidRPr="002121F9" w:rsidP="00975538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2121F9">
        <w:rPr>
          <w:kern w:val="2"/>
        </w:rPr>
        <w:t xml:space="preserve">Мировой судья                                                                         </w:t>
      </w:r>
      <w:r w:rsidRPr="002121F9">
        <w:rPr>
          <w:kern w:val="2"/>
        </w:rPr>
        <w:tab/>
        <w:t xml:space="preserve">    Габдульхаков А.Р.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121F9">
        <w:rPr>
          <w:kern w:val="2"/>
          <w:sz w:val="16"/>
          <w:szCs w:val="16"/>
        </w:rPr>
        <w:t xml:space="preserve">Реквизиты для уплаты штрафа: УИН 0318690900000000027987096; </w:t>
      </w:r>
    </w:p>
    <w:p w:rsidR="00D41370" w:rsidRPr="0083270D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121F9">
        <w:rPr>
          <w:kern w:val="2"/>
          <w:sz w:val="16"/>
          <w:szCs w:val="16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</w:t>
      </w:r>
      <w:r w:rsidRPr="0083270D">
        <w:rPr>
          <w:kern w:val="2"/>
          <w:sz w:val="16"/>
          <w:szCs w:val="16"/>
        </w:rPr>
        <w:t xml:space="preserve">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5-222/2/2022 от 27.04.2022, 8 (85563) 4-00-65, 4-00-66, по протоколу 2/2/1 ПДС ГИБДД УМВД России по г. Казани.  </w:t>
      </w:r>
    </w:p>
    <w:p w:rsidR="00D41370" w:rsidRPr="0083270D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3270D">
        <w:rPr>
          <w:kern w:val="2"/>
          <w:sz w:val="16"/>
          <w:szCs w:val="16"/>
        </w:rPr>
        <w:t xml:space="preserve">Разъяснить Маликову Б.Р.,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83270D">
          <w:rPr>
            <w:rStyle w:val="Hyperlink"/>
            <w:color w:val="auto"/>
            <w:kern w:val="2"/>
            <w:sz w:val="16"/>
            <w:szCs w:val="16"/>
            <w:u w:val="none"/>
          </w:rPr>
          <w:t>частями 1.1</w:t>
        </w:r>
      </w:hyperlink>
      <w:r w:rsidRPr="0083270D">
        <w:rPr>
          <w:kern w:val="2"/>
          <w:sz w:val="16"/>
          <w:szCs w:val="16"/>
        </w:rPr>
        <w:t xml:space="preserve">, </w:t>
      </w:r>
      <w:hyperlink r:id="rId9" w:history="1">
        <w:r w:rsidRPr="0083270D">
          <w:rPr>
            <w:rStyle w:val="Hyperlink"/>
            <w:color w:val="auto"/>
            <w:kern w:val="2"/>
            <w:sz w:val="16"/>
            <w:szCs w:val="16"/>
            <w:u w:val="none"/>
          </w:rPr>
          <w:t>1.3</w:t>
        </w:r>
      </w:hyperlink>
      <w:r w:rsidRPr="0083270D">
        <w:rPr>
          <w:kern w:val="2"/>
          <w:sz w:val="16"/>
          <w:szCs w:val="16"/>
        </w:rPr>
        <w:t xml:space="preserve">, </w:t>
      </w:r>
      <w:hyperlink r:id="rId10" w:history="1">
        <w:r w:rsidRPr="0083270D">
          <w:rPr>
            <w:rStyle w:val="Hyperlink"/>
            <w:color w:val="auto"/>
            <w:kern w:val="2"/>
            <w:sz w:val="16"/>
            <w:szCs w:val="16"/>
            <w:u w:val="none"/>
          </w:rPr>
          <w:t>1.3-1</w:t>
        </w:r>
      </w:hyperlink>
      <w:r w:rsidRPr="0083270D">
        <w:rPr>
          <w:kern w:val="2"/>
          <w:sz w:val="16"/>
          <w:szCs w:val="16"/>
        </w:rPr>
        <w:t xml:space="preserve"> и </w:t>
      </w:r>
      <w:hyperlink r:id="rId11" w:history="1">
        <w:r w:rsidRPr="0083270D">
          <w:rPr>
            <w:rStyle w:val="Hyperlink"/>
            <w:color w:val="auto"/>
            <w:kern w:val="2"/>
            <w:sz w:val="16"/>
            <w:szCs w:val="16"/>
            <w:u w:val="none"/>
          </w:rPr>
          <w:t>1.4</w:t>
        </w:r>
      </w:hyperlink>
      <w:r w:rsidRPr="0083270D">
        <w:rPr>
          <w:kern w:val="2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3270D">
          <w:rPr>
            <w:rStyle w:val="Hyperlink"/>
            <w:color w:val="auto"/>
            <w:kern w:val="2"/>
            <w:sz w:val="16"/>
            <w:szCs w:val="16"/>
            <w:u w:val="none"/>
          </w:rPr>
          <w:t>статьей 31.5</w:t>
        </w:r>
      </w:hyperlink>
      <w:r w:rsidRPr="0083270D">
        <w:rPr>
          <w:kern w:val="2"/>
          <w:sz w:val="16"/>
          <w:szCs w:val="16"/>
        </w:rPr>
        <w:t xml:space="preserve"> настоящего Кодекса.</w:t>
      </w:r>
    </w:p>
    <w:p w:rsidR="00D41370" w:rsidRPr="0083270D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83270D">
        <w:rPr>
          <w:kern w:val="2"/>
          <w:sz w:val="16"/>
          <w:szCs w:val="16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121F9">
        <w:rPr>
          <w:kern w:val="2"/>
          <w:sz w:val="16"/>
          <w:szCs w:val="1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16"/>
          <w:szCs w:val="16"/>
        </w:rPr>
      </w:pPr>
      <w:r w:rsidRPr="002121F9">
        <w:rPr>
          <w:kern w:val="2"/>
          <w:sz w:val="16"/>
          <w:szCs w:val="16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D41370" w:rsidRPr="002121F9" w:rsidP="0097553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773636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7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9FE"/>
    <w:rsid w:val="00000D80"/>
    <w:rsid w:val="00004BA4"/>
    <w:rsid w:val="000051D4"/>
    <w:rsid w:val="00016AF7"/>
    <w:rsid w:val="00016FDF"/>
    <w:rsid w:val="00026203"/>
    <w:rsid w:val="0003154A"/>
    <w:rsid w:val="00032149"/>
    <w:rsid w:val="00032385"/>
    <w:rsid w:val="0004126B"/>
    <w:rsid w:val="00044369"/>
    <w:rsid w:val="000448B1"/>
    <w:rsid w:val="00044D48"/>
    <w:rsid w:val="00046D33"/>
    <w:rsid w:val="0005344E"/>
    <w:rsid w:val="000709D6"/>
    <w:rsid w:val="00071D45"/>
    <w:rsid w:val="00073D0F"/>
    <w:rsid w:val="0007446A"/>
    <w:rsid w:val="000777D2"/>
    <w:rsid w:val="0008365B"/>
    <w:rsid w:val="00083960"/>
    <w:rsid w:val="00084556"/>
    <w:rsid w:val="00086E7F"/>
    <w:rsid w:val="00095F91"/>
    <w:rsid w:val="000A303B"/>
    <w:rsid w:val="000A497A"/>
    <w:rsid w:val="000B1DC7"/>
    <w:rsid w:val="000B345E"/>
    <w:rsid w:val="000B7E5C"/>
    <w:rsid w:val="000C4BD9"/>
    <w:rsid w:val="000C7AE4"/>
    <w:rsid w:val="000D5AFB"/>
    <w:rsid w:val="000E120C"/>
    <w:rsid w:val="000E2FE4"/>
    <w:rsid w:val="000E5B5D"/>
    <w:rsid w:val="000F3007"/>
    <w:rsid w:val="000F50E2"/>
    <w:rsid w:val="000F6FDC"/>
    <w:rsid w:val="001030ED"/>
    <w:rsid w:val="00105668"/>
    <w:rsid w:val="00106783"/>
    <w:rsid w:val="00123F6B"/>
    <w:rsid w:val="001369C6"/>
    <w:rsid w:val="00142BF5"/>
    <w:rsid w:val="00150333"/>
    <w:rsid w:val="0015073F"/>
    <w:rsid w:val="00156A2B"/>
    <w:rsid w:val="00167B73"/>
    <w:rsid w:val="00176EA4"/>
    <w:rsid w:val="0018063F"/>
    <w:rsid w:val="00181797"/>
    <w:rsid w:val="00196E22"/>
    <w:rsid w:val="001A4876"/>
    <w:rsid w:val="001A50A5"/>
    <w:rsid w:val="001A7D63"/>
    <w:rsid w:val="001B4DFC"/>
    <w:rsid w:val="001C2E09"/>
    <w:rsid w:val="001D1624"/>
    <w:rsid w:val="001D33FD"/>
    <w:rsid w:val="001D5AD5"/>
    <w:rsid w:val="001E242C"/>
    <w:rsid w:val="001F1B69"/>
    <w:rsid w:val="001F2305"/>
    <w:rsid w:val="00203AA2"/>
    <w:rsid w:val="002121F9"/>
    <w:rsid w:val="0021347F"/>
    <w:rsid w:val="002134B2"/>
    <w:rsid w:val="00226353"/>
    <w:rsid w:val="00230214"/>
    <w:rsid w:val="002368A6"/>
    <w:rsid w:val="00236C77"/>
    <w:rsid w:val="00241A9D"/>
    <w:rsid w:val="00245D00"/>
    <w:rsid w:val="00246DE9"/>
    <w:rsid w:val="0025131E"/>
    <w:rsid w:val="00270C7F"/>
    <w:rsid w:val="002711D8"/>
    <w:rsid w:val="0027413B"/>
    <w:rsid w:val="002744C8"/>
    <w:rsid w:val="002777ED"/>
    <w:rsid w:val="002925BF"/>
    <w:rsid w:val="00295624"/>
    <w:rsid w:val="002B39AD"/>
    <w:rsid w:val="002C13FE"/>
    <w:rsid w:val="002C1DD0"/>
    <w:rsid w:val="002C5CC7"/>
    <w:rsid w:val="002C72C5"/>
    <w:rsid w:val="002C777B"/>
    <w:rsid w:val="002D2D03"/>
    <w:rsid w:val="002E6282"/>
    <w:rsid w:val="002E7EAF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050"/>
    <w:rsid w:val="00310EE7"/>
    <w:rsid w:val="0032046D"/>
    <w:rsid w:val="00320630"/>
    <w:rsid w:val="00320BCB"/>
    <w:rsid w:val="00325978"/>
    <w:rsid w:val="00327540"/>
    <w:rsid w:val="003355C4"/>
    <w:rsid w:val="00336DAA"/>
    <w:rsid w:val="003421B0"/>
    <w:rsid w:val="003427C9"/>
    <w:rsid w:val="00342E83"/>
    <w:rsid w:val="003459C6"/>
    <w:rsid w:val="00347629"/>
    <w:rsid w:val="00353F3E"/>
    <w:rsid w:val="00355753"/>
    <w:rsid w:val="00355D9E"/>
    <w:rsid w:val="003569AD"/>
    <w:rsid w:val="00360B81"/>
    <w:rsid w:val="00362D2A"/>
    <w:rsid w:val="00363E41"/>
    <w:rsid w:val="00372BC0"/>
    <w:rsid w:val="00390DFB"/>
    <w:rsid w:val="00394DA9"/>
    <w:rsid w:val="003977BF"/>
    <w:rsid w:val="003B0D89"/>
    <w:rsid w:val="003B5AB8"/>
    <w:rsid w:val="003B71D0"/>
    <w:rsid w:val="003C4D9F"/>
    <w:rsid w:val="003C4E0A"/>
    <w:rsid w:val="003C547E"/>
    <w:rsid w:val="003D1C6B"/>
    <w:rsid w:val="003D4722"/>
    <w:rsid w:val="003D4826"/>
    <w:rsid w:val="003D5AFC"/>
    <w:rsid w:val="003E6A9B"/>
    <w:rsid w:val="003E775E"/>
    <w:rsid w:val="003F2149"/>
    <w:rsid w:val="003F6F3D"/>
    <w:rsid w:val="00404CCE"/>
    <w:rsid w:val="00420F8F"/>
    <w:rsid w:val="004217FC"/>
    <w:rsid w:val="00421BC3"/>
    <w:rsid w:val="0042415D"/>
    <w:rsid w:val="00426CE3"/>
    <w:rsid w:val="00431099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46CA"/>
    <w:rsid w:val="00485738"/>
    <w:rsid w:val="00485B9A"/>
    <w:rsid w:val="0049238D"/>
    <w:rsid w:val="0049325D"/>
    <w:rsid w:val="00496BB4"/>
    <w:rsid w:val="004A3EFD"/>
    <w:rsid w:val="004A7C70"/>
    <w:rsid w:val="004B1290"/>
    <w:rsid w:val="004B79FE"/>
    <w:rsid w:val="004C3C91"/>
    <w:rsid w:val="004D184B"/>
    <w:rsid w:val="004D4121"/>
    <w:rsid w:val="004D41EA"/>
    <w:rsid w:val="004E4A81"/>
    <w:rsid w:val="004E6761"/>
    <w:rsid w:val="004E7C11"/>
    <w:rsid w:val="004F7C6D"/>
    <w:rsid w:val="005011CB"/>
    <w:rsid w:val="00504AEB"/>
    <w:rsid w:val="005174B0"/>
    <w:rsid w:val="00532875"/>
    <w:rsid w:val="00533DFE"/>
    <w:rsid w:val="00536E8A"/>
    <w:rsid w:val="0054101E"/>
    <w:rsid w:val="00544ADF"/>
    <w:rsid w:val="00544B4F"/>
    <w:rsid w:val="00544C9C"/>
    <w:rsid w:val="0054670F"/>
    <w:rsid w:val="005506B2"/>
    <w:rsid w:val="005528F4"/>
    <w:rsid w:val="005550F4"/>
    <w:rsid w:val="00555A91"/>
    <w:rsid w:val="0055627C"/>
    <w:rsid w:val="00556CC2"/>
    <w:rsid w:val="00557498"/>
    <w:rsid w:val="00562D5D"/>
    <w:rsid w:val="00562E6E"/>
    <w:rsid w:val="00564EC3"/>
    <w:rsid w:val="0056582F"/>
    <w:rsid w:val="005671C0"/>
    <w:rsid w:val="005751B6"/>
    <w:rsid w:val="0057745F"/>
    <w:rsid w:val="005825CC"/>
    <w:rsid w:val="00587444"/>
    <w:rsid w:val="00587977"/>
    <w:rsid w:val="00591B92"/>
    <w:rsid w:val="005961B3"/>
    <w:rsid w:val="00597F58"/>
    <w:rsid w:val="005A4992"/>
    <w:rsid w:val="005A4DFB"/>
    <w:rsid w:val="005B702F"/>
    <w:rsid w:val="005B7EDC"/>
    <w:rsid w:val="005C5FAC"/>
    <w:rsid w:val="005C6FEC"/>
    <w:rsid w:val="005D56F6"/>
    <w:rsid w:val="005D63A0"/>
    <w:rsid w:val="005E089D"/>
    <w:rsid w:val="005E6426"/>
    <w:rsid w:val="005F1C8C"/>
    <w:rsid w:val="005F5D58"/>
    <w:rsid w:val="00605659"/>
    <w:rsid w:val="00614410"/>
    <w:rsid w:val="006171CC"/>
    <w:rsid w:val="00620303"/>
    <w:rsid w:val="006363EC"/>
    <w:rsid w:val="00636E82"/>
    <w:rsid w:val="00640243"/>
    <w:rsid w:val="00645C96"/>
    <w:rsid w:val="006464A8"/>
    <w:rsid w:val="00650E09"/>
    <w:rsid w:val="00652496"/>
    <w:rsid w:val="0066028F"/>
    <w:rsid w:val="00670014"/>
    <w:rsid w:val="0067234C"/>
    <w:rsid w:val="006742D1"/>
    <w:rsid w:val="006828DB"/>
    <w:rsid w:val="00686BE2"/>
    <w:rsid w:val="00686C20"/>
    <w:rsid w:val="006921E2"/>
    <w:rsid w:val="0069636E"/>
    <w:rsid w:val="006A075C"/>
    <w:rsid w:val="006A1A6B"/>
    <w:rsid w:val="006A4AC8"/>
    <w:rsid w:val="006B3C8F"/>
    <w:rsid w:val="006B5DB2"/>
    <w:rsid w:val="006C03DF"/>
    <w:rsid w:val="006C47C5"/>
    <w:rsid w:val="006C5C81"/>
    <w:rsid w:val="006C6C8D"/>
    <w:rsid w:val="006D31D7"/>
    <w:rsid w:val="006D6583"/>
    <w:rsid w:val="006E0206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583B"/>
    <w:rsid w:val="007376CE"/>
    <w:rsid w:val="0074153D"/>
    <w:rsid w:val="007427DF"/>
    <w:rsid w:val="007439E3"/>
    <w:rsid w:val="0075164D"/>
    <w:rsid w:val="00752578"/>
    <w:rsid w:val="00756314"/>
    <w:rsid w:val="00756366"/>
    <w:rsid w:val="007563F9"/>
    <w:rsid w:val="0075684C"/>
    <w:rsid w:val="007572A0"/>
    <w:rsid w:val="00760D8E"/>
    <w:rsid w:val="00765279"/>
    <w:rsid w:val="00765C84"/>
    <w:rsid w:val="0077204D"/>
    <w:rsid w:val="00773636"/>
    <w:rsid w:val="00777A03"/>
    <w:rsid w:val="00787AA4"/>
    <w:rsid w:val="00787D6B"/>
    <w:rsid w:val="00791CEF"/>
    <w:rsid w:val="00794124"/>
    <w:rsid w:val="00794936"/>
    <w:rsid w:val="00795FCF"/>
    <w:rsid w:val="007966EE"/>
    <w:rsid w:val="007971A1"/>
    <w:rsid w:val="007A5AD8"/>
    <w:rsid w:val="007B2B6A"/>
    <w:rsid w:val="007B4136"/>
    <w:rsid w:val="007B44A6"/>
    <w:rsid w:val="007B76FA"/>
    <w:rsid w:val="007C2762"/>
    <w:rsid w:val="007C45C8"/>
    <w:rsid w:val="007C4D02"/>
    <w:rsid w:val="007D01A0"/>
    <w:rsid w:val="007D049D"/>
    <w:rsid w:val="007D05F9"/>
    <w:rsid w:val="007D2FB0"/>
    <w:rsid w:val="007D7B6C"/>
    <w:rsid w:val="007F382A"/>
    <w:rsid w:val="007F50C4"/>
    <w:rsid w:val="007F620C"/>
    <w:rsid w:val="00815372"/>
    <w:rsid w:val="0082023E"/>
    <w:rsid w:val="008317D0"/>
    <w:rsid w:val="00832366"/>
    <w:rsid w:val="0083270D"/>
    <w:rsid w:val="008330FE"/>
    <w:rsid w:val="00837A3B"/>
    <w:rsid w:val="008405BC"/>
    <w:rsid w:val="008418F5"/>
    <w:rsid w:val="008469F2"/>
    <w:rsid w:val="008478DC"/>
    <w:rsid w:val="00850933"/>
    <w:rsid w:val="008563F4"/>
    <w:rsid w:val="0085674E"/>
    <w:rsid w:val="0086013B"/>
    <w:rsid w:val="00866F4C"/>
    <w:rsid w:val="0087133A"/>
    <w:rsid w:val="0088196F"/>
    <w:rsid w:val="00881E4D"/>
    <w:rsid w:val="00883AAB"/>
    <w:rsid w:val="008935E8"/>
    <w:rsid w:val="00895B63"/>
    <w:rsid w:val="008B16D7"/>
    <w:rsid w:val="008C0CD7"/>
    <w:rsid w:val="008C3123"/>
    <w:rsid w:val="008C479D"/>
    <w:rsid w:val="008C7F23"/>
    <w:rsid w:val="008D674F"/>
    <w:rsid w:val="008D6F8D"/>
    <w:rsid w:val="0090231D"/>
    <w:rsid w:val="00904368"/>
    <w:rsid w:val="0091572B"/>
    <w:rsid w:val="009171CF"/>
    <w:rsid w:val="00930A2A"/>
    <w:rsid w:val="00931B18"/>
    <w:rsid w:val="00935D81"/>
    <w:rsid w:val="009418E3"/>
    <w:rsid w:val="009433BA"/>
    <w:rsid w:val="00943F3D"/>
    <w:rsid w:val="00946187"/>
    <w:rsid w:val="009551DF"/>
    <w:rsid w:val="00955B4D"/>
    <w:rsid w:val="00957C42"/>
    <w:rsid w:val="009609AA"/>
    <w:rsid w:val="00961C33"/>
    <w:rsid w:val="009625CE"/>
    <w:rsid w:val="009662B2"/>
    <w:rsid w:val="009707AA"/>
    <w:rsid w:val="00972271"/>
    <w:rsid w:val="00975538"/>
    <w:rsid w:val="00975F98"/>
    <w:rsid w:val="009772EF"/>
    <w:rsid w:val="009836DF"/>
    <w:rsid w:val="00985712"/>
    <w:rsid w:val="00985E9A"/>
    <w:rsid w:val="00995F4C"/>
    <w:rsid w:val="009A11CD"/>
    <w:rsid w:val="009A615A"/>
    <w:rsid w:val="009A6F4E"/>
    <w:rsid w:val="009C16C4"/>
    <w:rsid w:val="009C1CE3"/>
    <w:rsid w:val="009C60FC"/>
    <w:rsid w:val="009C642F"/>
    <w:rsid w:val="009D13A9"/>
    <w:rsid w:val="009D2CC5"/>
    <w:rsid w:val="009D5AA8"/>
    <w:rsid w:val="009D6506"/>
    <w:rsid w:val="009E18C9"/>
    <w:rsid w:val="009E3DB3"/>
    <w:rsid w:val="009E3FBC"/>
    <w:rsid w:val="009E4C78"/>
    <w:rsid w:val="009F1D31"/>
    <w:rsid w:val="009F56B9"/>
    <w:rsid w:val="00A10C62"/>
    <w:rsid w:val="00A12DD0"/>
    <w:rsid w:val="00A160CE"/>
    <w:rsid w:val="00A1712E"/>
    <w:rsid w:val="00A21CC6"/>
    <w:rsid w:val="00A224DA"/>
    <w:rsid w:val="00A242CE"/>
    <w:rsid w:val="00A25559"/>
    <w:rsid w:val="00A25DE4"/>
    <w:rsid w:val="00A45DD2"/>
    <w:rsid w:val="00A51BC1"/>
    <w:rsid w:val="00A537E1"/>
    <w:rsid w:val="00A541AE"/>
    <w:rsid w:val="00A57B59"/>
    <w:rsid w:val="00A60753"/>
    <w:rsid w:val="00A60D5C"/>
    <w:rsid w:val="00A60F3F"/>
    <w:rsid w:val="00A64DE7"/>
    <w:rsid w:val="00A672AA"/>
    <w:rsid w:val="00A71596"/>
    <w:rsid w:val="00A71A12"/>
    <w:rsid w:val="00A7319C"/>
    <w:rsid w:val="00A8294E"/>
    <w:rsid w:val="00A83C11"/>
    <w:rsid w:val="00A85985"/>
    <w:rsid w:val="00A86CF4"/>
    <w:rsid w:val="00A87765"/>
    <w:rsid w:val="00A92C38"/>
    <w:rsid w:val="00A96D4F"/>
    <w:rsid w:val="00A96DBF"/>
    <w:rsid w:val="00AA27AF"/>
    <w:rsid w:val="00AA2F4E"/>
    <w:rsid w:val="00AA43A1"/>
    <w:rsid w:val="00AA6693"/>
    <w:rsid w:val="00AB0491"/>
    <w:rsid w:val="00AB4ED2"/>
    <w:rsid w:val="00AC610C"/>
    <w:rsid w:val="00AD18E1"/>
    <w:rsid w:val="00AD277A"/>
    <w:rsid w:val="00AD3C1E"/>
    <w:rsid w:val="00AE3E6C"/>
    <w:rsid w:val="00AE7C96"/>
    <w:rsid w:val="00AF1F5A"/>
    <w:rsid w:val="00AF2BC4"/>
    <w:rsid w:val="00AF50A1"/>
    <w:rsid w:val="00B02117"/>
    <w:rsid w:val="00B02571"/>
    <w:rsid w:val="00B13165"/>
    <w:rsid w:val="00B21175"/>
    <w:rsid w:val="00B23AAA"/>
    <w:rsid w:val="00B436BC"/>
    <w:rsid w:val="00B471B5"/>
    <w:rsid w:val="00B50B72"/>
    <w:rsid w:val="00B50BC6"/>
    <w:rsid w:val="00B5112B"/>
    <w:rsid w:val="00B51D3E"/>
    <w:rsid w:val="00B57D71"/>
    <w:rsid w:val="00B60222"/>
    <w:rsid w:val="00B635C8"/>
    <w:rsid w:val="00B63EAD"/>
    <w:rsid w:val="00B65279"/>
    <w:rsid w:val="00B65A53"/>
    <w:rsid w:val="00B6673E"/>
    <w:rsid w:val="00B71B3B"/>
    <w:rsid w:val="00B72D4A"/>
    <w:rsid w:val="00B769DA"/>
    <w:rsid w:val="00B83683"/>
    <w:rsid w:val="00B847BC"/>
    <w:rsid w:val="00B85C8D"/>
    <w:rsid w:val="00B862AE"/>
    <w:rsid w:val="00B90F9C"/>
    <w:rsid w:val="00B90FB8"/>
    <w:rsid w:val="00B97F58"/>
    <w:rsid w:val="00BA0956"/>
    <w:rsid w:val="00BA1954"/>
    <w:rsid w:val="00BA2112"/>
    <w:rsid w:val="00BA3B01"/>
    <w:rsid w:val="00BA4995"/>
    <w:rsid w:val="00BA69E2"/>
    <w:rsid w:val="00BB00BB"/>
    <w:rsid w:val="00BB01A5"/>
    <w:rsid w:val="00BB25D9"/>
    <w:rsid w:val="00BB6C95"/>
    <w:rsid w:val="00BC36E2"/>
    <w:rsid w:val="00BD7B72"/>
    <w:rsid w:val="00BE7349"/>
    <w:rsid w:val="00BE7D95"/>
    <w:rsid w:val="00BF055A"/>
    <w:rsid w:val="00BF1633"/>
    <w:rsid w:val="00BF4056"/>
    <w:rsid w:val="00BF75A3"/>
    <w:rsid w:val="00C03004"/>
    <w:rsid w:val="00C07805"/>
    <w:rsid w:val="00C21FC5"/>
    <w:rsid w:val="00C221F6"/>
    <w:rsid w:val="00C25082"/>
    <w:rsid w:val="00C25189"/>
    <w:rsid w:val="00C25260"/>
    <w:rsid w:val="00C266C8"/>
    <w:rsid w:val="00C269E0"/>
    <w:rsid w:val="00C3339C"/>
    <w:rsid w:val="00C4486C"/>
    <w:rsid w:val="00C47327"/>
    <w:rsid w:val="00C51A65"/>
    <w:rsid w:val="00C52A61"/>
    <w:rsid w:val="00C5394E"/>
    <w:rsid w:val="00C62045"/>
    <w:rsid w:val="00C6673C"/>
    <w:rsid w:val="00C66F08"/>
    <w:rsid w:val="00C71DD8"/>
    <w:rsid w:val="00C72507"/>
    <w:rsid w:val="00C72988"/>
    <w:rsid w:val="00C72F03"/>
    <w:rsid w:val="00C746A3"/>
    <w:rsid w:val="00C87A8C"/>
    <w:rsid w:val="00C96B7C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5104"/>
    <w:rsid w:val="00CF7AB7"/>
    <w:rsid w:val="00D017A6"/>
    <w:rsid w:val="00D07BFF"/>
    <w:rsid w:val="00D101A1"/>
    <w:rsid w:val="00D2281F"/>
    <w:rsid w:val="00D24B36"/>
    <w:rsid w:val="00D263A3"/>
    <w:rsid w:val="00D26CD6"/>
    <w:rsid w:val="00D31037"/>
    <w:rsid w:val="00D33322"/>
    <w:rsid w:val="00D33C8E"/>
    <w:rsid w:val="00D34A07"/>
    <w:rsid w:val="00D41370"/>
    <w:rsid w:val="00D419FE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3CB1"/>
    <w:rsid w:val="00D70188"/>
    <w:rsid w:val="00D7282A"/>
    <w:rsid w:val="00D82D43"/>
    <w:rsid w:val="00D90106"/>
    <w:rsid w:val="00D902A9"/>
    <w:rsid w:val="00D9266E"/>
    <w:rsid w:val="00D93251"/>
    <w:rsid w:val="00D93C38"/>
    <w:rsid w:val="00D9606B"/>
    <w:rsid w:val="00D979F9"/>
    <w:rsid w:val="00DA264F"/>
    <w:rsid w:val="00DB7B52"/>
    <w:rsid w:val="00DC1536"/>
    <w:rsid w:val="00DC21CE"/>
    <w:rsid w:val="00DC2C85"/>
    <w:rsid w:val="00DC2CA6"/>
    <w:rsid w:val="00DD00EE"/>
    <w:rsid w:val="00DD629E"/>
    <w:rsid w:val="00DD79FE"/>
    <w:rsid w:val="00DE3287"/>
    <w:rsid w:val="00DE3EC8"/>
    <w:rsid w:val="00DE6E62"/>
    <w:rsid w:val="00DF5C75"/>
    <w:rsid w:val="00E0121C"/>
    <w:rsid w:val="00E03835"/>
    <w:rsid w:val="00E05847"/>
    <w:rsid w:val="00E10A05"/>
    <w:rsid w:val="00E11791"/>
    <w:rsid w:val="00E14E51"/>
    <w:rsid w:val="00E16AF4"/>
    <w:rsid w:val="00E21177"/>
    <w:rsid w:val="00E22C30"/>
    <w:rsid w:val="00E22F67"/>
    <w:rsid w:val="00E233FE"/>
    <w:rsid w:val="00E31A09"/>
    <w:rsid w:val="00E34879"/>
    <w:rsid w:val="00E4363A"/>
    <w:rsid w:val="00E43DE8"/>
    <w:rsid w:val="00E44609"/>
    <w:rsid w:val="00E447B3"/>
    <w:rsid w:val="00E535CC"/>
    <w:rsid w:val="00E56A4C"/>
    <w:rsid w:val="00E710CE"/>
    <w:rsid w:val="00E740FE"/>
    <w:rsid w:val="00E74765"/>
    <w:rsid w:val="00E76BB6"/>
    <w:rsid w:val="00E80B77"/>
    <w:rsid w:val="00E81CB1"/>
    <w:rsid w:val="00E9142F"/>
    <w:rsid w:val="00E93C3D"/>
    <w:rsid w:val="00E954C6"/>
    <w:rsid w:val="00E97C78"/>
    <w:rsid w:val="00EA3F63"/>
    <w:rsid w:val="00EA73C4"/>
    <w:rsid w:val="00EC103A"/>
    <w:rsid w:val="00EC37D0"/>
    <w:rsid w:val="00ED10B5"/>
    <w:rsid w:val="00ED7FC6"/>
    <w:rsid w:val="00EE1556"/>
    <w:rsid w:val="00EE1A93"/>
    <w:rsid w:val="00EE2202"/>
    <w:rsid w:val="00EE291C"/>
    <w:rsid w:val="00EE3637"/>
    <w:rsid w:val="00EE52A2"/>
    <w:rsid w:val="00EE76A2"/>
    <w:rsid w:val="00EE7936"/>
    <w:rsid w:val="00EF23BC"/>
    <w:rsid w:val="00EF654C"/>
    <w:rsid w:val="00F10B4C"/>
    <w:rsid w:val="00F148F9"/>
    <w:rsid w:val="00F218E3"/>
    <w:rsid w:val="00F30721"/>
    <w:rsid w:val="00F33FDE"/>
    <w:rsid w:val="00F453AB"/>
    <w:rsid w:val="00F46BE2"/>
    <w:rsid w:val="00F5550D"/>
    <w:rsid w:val="00F55731"/>
    <w:rsid w:val="00F55A1A"/>
    <w:rsid w:val="00F57AE9"/>
    <w:rsid w:val="00F6519A"/>
    <w:rsid w:val="00F6597A"/>
    <w:rsid w:val="00F7010B"/>
    <w:rsid w:val="00F71F60"/>
    <w:rsid w:val="00F7242A"/>
    <w:rsid w:val="00F845B4"/>
    <w:rsid w:val="00F97393"/>
    <w:rsid w:val="00FA5BA6"/>
    <w:rsid w:val="00FC6261"/>
    <w:rsid w:val="00FD11C6"/>
    <w:rsid w:val="00FD200B"/>
    <w:rsid w:val="00FD2D1B"/>
    <w:rsid w:val="00FE5D0C"/>
    <w:rsid w:val="00FF010E"/>
    <w:rsid w:val="00FF0C55"/>
    <w:rsid w:val="00FF1342"/>
    <w:rsid w:val="00FF2A40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0F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40F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