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734C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</w:rPr>
      </w:pPr>
    </w:p>
    <w:p w:rsidR="001F734C" w:rsidRPr="00B744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B74419">
        <w:rPr>
          <w:kern w:val="2"/>
          <w:sz w:val="20"/>
          <w:szCs w:val="20"/>
        </w:rPr>
        <w:t>Подлинник данного документа подшит в деле об административном правонарушении</w:t>
      </w:r>
    </w:p>
    <w:p w:rsidR="001F734C" w:rsidRPr="00B744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B74419">
        <w:rPr>
          <w:kern w:val="2"/>
          <w:sz w:val="20"/>
          <w:szCs w:val="20"/>
        </w:rPr>
        <w:t>№ 5-139/2/2022, хранящемся в судебном участке № 2 по Мамадышскому судебному району РТ</w:t>
      </w:r>
    </w:p>
    <w:p w:rsidR="001F734C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1F734C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Судебный участок № 2 по Мамадышскому судебному району РТ</w:t>
      </w:r>
    </w:p>
    <w:p w:rsidR="001F734C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422192, РТ, Мамадышский район, г. Мамадыш, ул. Советская, д. 2г, пом. 1Н</w:t>
      </w:r>
    </w:p>
    <w:p w:rsidR="001F734C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Телефон: +7 (85563) 4-00-65, 4-00-66; факс: +7 (85563) 3-34-95</w:t>
      </w:r>
    </w:p>
    <w:p w:rsidR="001F734C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  <w:r w:rsidRPr="00814819">
        <w:rPr>
          <w:kern w:val="2"/>
          <w:lang w:val="en-US"/>
        </w:rPr>
        <w:t>E</w:t>
      </w:r>
      <w:r w:rsidRPr="007E6933">
        <w:rPr>
          <w:kern w:val="2"/>
          <w:lang w:val="en-US"/>
        </w:rPr>
        <w:t>-</w:t>
      </w:r>
      <w:r w:rsidRPr="00814819">
        <w:rPr>
          <w:kern w:val="2"/>
          <w:lang w:val="en-US"/>
        </w:rPr>
        <w:t>mail</w:t>
      </w:r>
      <w:r w:rsidRPr="007E6933">
        <w:rPr>
          <w:kern w:val="2"/>
          <w:lang w:val="en-US"/>
        </w:rPr>
        <w:t xml:space="preserve">: </w:t>
      </w:r>
      <w:hyperlink r:id="rId5" w:history="1">
        <w:r w:rsidRPr="00814819">
          <w:rPr>
            <w:rStyle w:val="Hyperlink"/>
            <w:kern w:val="2"/>
            <w:u w:val="none"/>
            <w:lang w:val="en-US"/>
          </w:rPr>
          <w:t>ms</w:t>
        </w:r>
        <w:r w:rsidRPr="007E6933">
          <w:rPr>
            <w:rStyle w:val="Hyperlink"/>
            <w:kern w:val="2"/>
            <w:u w:val="none"/>
            <w:lang w:val="en-US"/>
          </w:rPr>
          <w:t>1802@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  <w:r w:rsidRPr="007E6933">
        <w:rPr>
          <w:kern w:val="2"/>
          <w:lang w:val="en-US"/>
        </w:rPr>
        <w:t xml:space="preserve">, </w:t>
      </w:r>
      <w:hyperlink r:id="rId6" w:history="1">
        <w:r w:rsidRPr="00814819">
          <w:rPr>
            <w:rStyle w:val="Hyperlink"/>
            <w:kern w:val="2"/>
            <w:u w:val="none"/>
            <w:lang w:val="en-US"/>
          </w:rPr>
          <w:t>http</w:t>
        </w:r>
        <w:r w:rsidRPr="007E6933">
          <w:rPr>
            <w:rStyle w:val="Hyperlink"/>
            <w:kern w:val="2"/>
            <w:u w:val="none"/>
            <w:lang w:val="en-US"/>
          </w:rPr>
          <w:t>://</w:t>
        </w:r>
        <w:r w:rsidRPr="00814819">
          <w:rPr>
            <w:rStyle w:val="Hyperlink"/>
            <w:kern w:val="2"/>
            <w:u w:val="none"/>
            <w:lang w:val="en-US"/>
          </w:rPr>
          <w:t>mirsud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</w:p>
    <w:p w:rsidR="001F734C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</w:p>
    <w:p w:rsidR="001F734C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ПОСТАНОВЛЕНИЕ</w:t>
      </w:r>
    </w:p>
    <w:p w:rsidR="001F734C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о назначении административного наказания</w:t>
      </w:r>
    </w:p>
    <w:p w:rsidR="001F734C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both"/>
        <w:rPr>
          <w:kern w:val="2"/>
        </w:rPr>
      </w:pPr>
    </w:p>
    <w:p w:rsidR="001F734C" w:rsidRPr="00814819" w:rsidP="00B7441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18</w:t>
      </w:r>
      <w:r w:rsidRPr="00814819">
        <w:rPr>
          <w:kern w:val="2"/>
        </w:rPr>
        <w:t xml:space="preserve"> марта 2022 года</w:t>
      </w:r>
      <w:r w:rsidRPr="00814819">
        <w:rPr>
          <w:kern w:val="2"/>
        </w:rPr>
        <w:tab/>
        <w:t>Дело № 5-</w:t>
      </w:r>
      <w:r>
        <w:rPr>
          <w:kern w:val="2"/>
        </w:rPr>
        <w:t>139</w:t>
      </w:r>
      <w:r w:rsidRPr="00814819">
        <w:rPr>
          <w:kern w:val="2"/>
        </w:rPr>
        <w:t xml:space="preserve">/2/2022 </w:t>
      </w:r>
    </w:p>
    <w:p w:rsidR="001F734C" w:rsidRPr="00467686" w:rsidP="00B74419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ab/>
        <w:t xml:space="preserve">УИД: </w:t>
      </w:r>
      <w:r w:rsidRPr="00467686">
        <w:rPr>
          <w:kern w:val="2"/>
        </w:rPr>
        <w:t>16</w:t>
      </w:r>
      <w:r w:rsidRPr="00814819">
        <w:rPr>
          <w:kern w:val="2"/>
          <w:lang w:val="en-US"/>
        </w:rPr>
        <w:t>MS</w:t>
      </w:r>
      <w:r w:rsidRPr="00467686">
        <w:rPr>
          <w:kern w:val="2"/>
        </w:rPr>
        <w:t>0160-01-2022-000</w:t>
      </w:r>
      <w:r>
        <w:rPr>
          <w:kern w:val="2"/>
        </w:rPr>
        <w:t>620-05</w:t>
      </w:r>
    </w:p>
    <w:p w:rsidR="001F734C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1F734C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Мировой судья судебного участка № 2 по Мамадышскому судебному району РТ </w:t>
      </w:r>
      <w:r w:rsidRPr="00814819">
        <w:rPr>
          <w:kern w:val="2"/>
        </w:rPr>
        <w:br/>
        <w:t xml:space="preserve">Габдульхаков А.Р., </w:t>
      </w:r>
    </w:p>
    <w:p w:rsidR="001F734C" w:rsidRPr="00814819" w:rsidP="003F12C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</w:rPr>
      </w:pPr>
      <w:r w:rsidRPr="00814819">
        <w:rPr>
          <w:kern w:val="2"/>
        </w:rPr>
        <w:t>с участием лица, привлекаемого к административной</w:t>
      </w:r>
      <w:r>
        <w:rPr>
          <w:kern w:val="2"/>
        </w:rPr>
        <w:t xml:space="preserve"> ответственности, - Назирова И.Ш.</w:t>
      </w:r>
      <w:r w:rsidRPr="00814819">
        <w:rPr>
          <w:kern w:val="2"/>
        </w:rPr>
        <w:t>,</w:t>
      </w:r>
    </w:p>
    <w:p w:rsidR="001F734C" w:rsidP="00153C33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Назирова Ильнура Шайхенуровича (паспорт … ), родившегося … года в … , зарегистрированного/проживающего по адресу: … , гражданина РФ, с … образованием, … , не работающего, инвалидности не имеющего, по материалам дела в течение последнего календарного года привлечения к административной ответственности имеет,</w:t>
      </w:r>
    </w:p>
    <w:p w:rsidR="001F734C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1F734C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УСТАНОВИЛ:</w:t>
      </w:r>
    </w:p>
    <w:p w:rsidR="001F734C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1F734C" w:rsidRPr="00814819" w:rsidP="003F12C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Назиров И.Ш.</w:t>
      </w:r>
      <w:r w:rsidRPr="00814819">
        <w:rPr>
          <w:kern w:val="2"/>
        </w:rPr>
        <w:t>, зарегистрированный по адрес</w:t>
      </w:r>
      <w:r>
        <w:rPr>
          <w:kern w:val="2"/>
        </w:rPr>
        <w:t xml:space="preserve">у: … </w:t>
      </w:r>
      <w:r w:rsidRPr="00814819">
        <w:rPr>
          <w:kern w:val="2"/>
        </w:rPr>
        <w:t>, в соответствии с положениями статьи Кодекса Российской Федерации об административных правонарушениях (далее по тексту – КоАП РФ), не оплатил административный штр</w:t>
      </w:r>
      <w:r>
        <w:rPr>
          <w:kern w:val="2"/>
        </w:rPr>
        <w:t>аф в размере 1 000</w:t>
      </w:r>
      <w:r w:rsidRPr="00814819">
        <w:rPr>
          <w:kern w:val="2"/>
        </w:rPr>
        <w:t xml:space="preserve"> рублей в доход государства, назначенный постановлением начальника </w:t>
      </w:r>
      <w:r>
        <w:rPr>
          <w:kern w:val="2"/>
        </w:rPr>
        <w:t xml:space="preserve">полиции </w:t>
      </w:r>
      <w:r w:rsidRPr="00814819">
        <w:rPr>
          <w:kern w:val="2"/>
        </w:rPr>
        <w:t xml:space="preserve">ОМВД России </w:t>
      </w:r>
      <w:r>
        <w:rPr>
          <w:kern w:val="2"/>
        </w:rPr>
        <w:t>по Мамадышскому району № 3202820 от 17</w:t>
      </w:r>
      <w:r w:rsidRPr="00814819">
        <w:rPr>
          <w:kern w:val="2"/>
        </w:rPr>
        <w:t xml:space="preserve"> декабря 2021 года по делу об административном правонар</w:t>
      </w:r>
      <w:r>
        <w:rPr>
          <w:kern w:val="2"/>
        </w:rPr>
        <w:t>ушении, предусмотренном частью 1</w:t>
      </w:r>
      <w:r w:rsidRPr="00814819">
        <w:rPr>
          <w:kern w:val="2"/>
        </w:rPr>
        <w:t xml:space="preserve"> статьи 19.24 КоАП РФ, вступившим </w:t>
      </w:r>
      <w:r>
        <w:rPr>
          <w:kern w:val="2"/>
        </w:rPr>
        <w:t>в законную силу 28 декабря 2021</w:t>
      </w:r>
      <w:r w:rsidRPr="00602089">
        <w:rPr>
          <w:kern w:val="2"/>
        </w:rPr>
        <w:t xml:space="preserve"> года</w:t>
      </w:r>
      <w:r w:rsidRPr="00814819">
        <w:rPr>
          <w:kern w:val="2"/>
        </w:rPr>
        <w:t>.</w:t>
      </w:r>
    </w:p>
    <w:p w:rsidR="001F734C" w:rsidP="00153C33">
      <w:pPr>
        <w:tabs>
          <w:tab w:val="right" w:pos="10206"/>
        </w:tabs>
        <w:ind w:right="-1" w:firstLine="709"/>
        <w:jc w:val="both"/>
      </w:pPr>
      <w:r>
        <w:rPr>
          <w:kern w:val="2"/>
        </w:rPr>
        <w:t xml:space="preserve">Назиров И.Ш. </w:t>
      </w:r>
      <w:r>
        <w:t xml:space="preserve">при рассмотрении дела с протоколом об административном правонарушении согласился, вину признал, пояснив, что штраф не оплатил по причине того, что не было возможности. Просил назначить арест, поскольку штраф не сможет оплатить. </w:t>
      </w:r>
    </w:p>
    <w:p w:rsidR="001F734C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Частью 1 статьи 20.25 КоАП РФ</w:t>
      </w:r>
      <w:r w:rsidRPr="00814819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1F734C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Назирова И.Ш.</w:t>
      </w:r>
      <w:r w:rsidRPr="00814819">
        <w:rPr>
          <w:kern w:val="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</w:t>
      </w:r>
      <w:r>
        <w:rPr>
          <w:kern w:val="2"/>
        </w:rPr>
        <w:t>у, а именно протоколом № 3200401</w:t>
      </w:r>
      <w:r w:rsidRPr="00814819">
        <w:rPr>
          <w:kern w:val="2"/>
        </w:rPr>
        <w:t xml:space="preserve"> об административном</w:t>
      </w:r>
      <w:r>
        <w:rPr>
          <w:kern w:val="2"/>
        </w:rPr>
        <w:t xml:space="preserve"> правонарушении от 17 марта 2022</w:t>
      </w:r>
      <w:r w:rsidRPr="00814819">
        <w:rPr>
          <w:kern w:val="2"/>
        </w:rPr>
        <w:t xml:space="preserve"> года</w:t>
      </w:r>
      <w:r>
        <w:rPr>
          <w:kern w:val="2"/>
        </w:rPr>
        <w:t>, копией постановления № 3202820 от 17 декабря</w:t>
      </w:r>
      <w:r w:rsidRPr="00814819">
        <w:rPr>
          <w:kern w:val="2"/>
        </w:rPr>
        <w:t xml:space="preserve"> 2021 года, врученным правонарушителю в тот же день.  </w:t>
      </w:r>
    </w:p>
    <w:p w:rsidR="001F734C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>Оценив собранные по делу доказательства, мировой судья</w:t>
      </w:r>
      <w:r>
        <w:rPr>
          <w:kern w:val="2"/>
        </w:rPr>
        <w:t xml:space="preserve"> считает вину Назирова И.Ш.</w:t>
      </w:r>
      <w:r w:rsidRPr="00814819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1F734C" w:rsidRPr="00814819" w:rsidP="003F12C2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1F734C" w:rsidRPr="00814819" w:rsidP="003F12C2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8148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F734C" w:rsidP="00153C33">
      <w:pPr>
        <w:tabs>
          <w:tab w:val="right" w:pos="10205"/>
        </w:tabs>
        <w:autoSpaceDE w:val="0"/>
        <w:autoSpaceDN w:val="0"/>
        <w:adjustRightInd w:val="0"/>
        <w:ind w:firstLine="709"/>
        <w:jc w:val="both"/>
      </w:pPr>
      <w:r>
        <w:t xml:space="preserve">При назначении наказания </w:t>
      </w:r>
      <w:r>
        <w:rPr>
          <w:kern w:val="2"/>
        </w:rPr>
        <w:t xml:space="preserve">Назирову И.Ш. </w:t>
      </w:r>
      <w:r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1F734C" w:rsidP="00153C33">
      <w:pPr>
        <w:tabs>
          <w:tab w:val="right" w:pos="10205"/>
        </w:tabs>
        <w:ind w:firstLine="709"/>
        <w:jc w:val="both"/>
      </w:pPr>
      <w:r>
        <w:t xml:space="preserve">В качестве обстоятельств, смягчающих административную ответственность </w:t>
      </w:r>
      <w:r>
        <w:rPr>
          <w:kern w:val="2"/>
        </w:rPr>
        <w:t>Назирова И.Ш.</w:t>
      </w:r>
      <w:r>
        <w:t xml:space="preserve">, мировой судья учитывает признание им вины, состояние его здоровья. Обстоятельств, отягчающих административную ответственность </w:t>
      </w:r>
      <w:r>
        <w:rPr>
          <w:kern w:val="2"/>
        </w:rPr>
        <w:t>Назирова И.Ш.</w:t>
      </w:r>
      <w:r>
        <w:t xml:space="preserve">, по делу не установлено. </w:t>
      </w:r>
    </w:p>
    <w:p w:rsidR="001F734C" w:rsidP="00153C33">
      <w:pPr>
        <w:tabs>
          <w:tab w:val="left" w:pos="0"/>
          <w:tab w:val="right" w:pos="10490"/>
        </w:tabs>
        <w:ind w:firstLine="709"/>
        <w:jc w:val="both"/>
      </w:pPr>
      <w: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1F734C" w:rsidRPr="00AA41FD" w:rsidP="003F12C2">
      <w:pPr>
        <w:widowControl w:val="0"/>
        <w:ind w:firstLine="709"/>
        <w:jc w:val="both"/>
        <w:rPr>
          <w:kern w:val="2"/>
        </w:rPr>
      </w:pPr>
      <w:r w:rsidRPr="00814819">
        <w:rPr>
          <w:rStyle w:val="Emphasis"/>
          <w:i w:val="0"/>
          <w:iCs w:val="0"/>
        </w:rPr>
        <w:t>При таких обстоятельствах</w:t>
      </w:r>
      <w:r>
        <w:rPr>
          <w:rStyle w:val="Emphasis"/>
          <w:i w:val="0"/>
          <w:iCs w:val="0"/>
        </w:rPr>
        <w:t xml:space="preserve"> </w:t>
      </w:r>
      <w:r w:rsidRPr="00814819">
        <w:t xml:space="preserve">мировой судья полагает необходимым назначить </w:t>
      </w:r>
      <w:r>
        <w:br/>
      </w:r>
      <w:r>
        <w:rPr>
          <w:kern w:val="2"/>
        </w:rPr>
        <w:t xml:space="preserve">Назирову И.Ш. </w:t>
      </w:r>
      <w:r w:rsidRPr="00814819"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AA41FD">
        <w:rPr>
          <w:kern w:val="2"/>
        </w:rPr>
        <w:t xml:space="preserve">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разумности. </w:t>
      </w:r>
    </w:p>
    <w:p w:rsidR="001F734C" w:rsidRPr="00814819" w:rsidP="003F12C2">
      <w:pPr>
        <w:tabs>
          <w:tab w:val="right" w:pos="10206"/>
        </w:tabs>
        <w:ind w:firstLine="720"/>
        <w:jc w:val="both"/>
      </w:pPr>
      <w:r w:rsidRPr="00814819">
        <w:t>Обстоятельств, указанных в части 2 статьи 3.9 КоАП РФ, не допускающих применение ареста, судом установлено не было.</w:t>
      </w:r>
    </w:p>
    <w:p w:rsidR="001F734C" w:rsidRPr="00814819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  <w:r w:rsidRPr="00814819">
        <w:rPr>
          <w:rFonts w:ascii="Times New Roman CYR" w:hAnsi="Times New Roman CYR" w:cs="Times New Roman CYR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1F734C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  <w:r w:rsidRPr="00814819">
        <w:rPr>
          <w:spacing w:val="140"/>
        </w:rPr>
        <w:t>ПОСТАНОВИЛ:</w:t>
      </w:r>
    </w:p>
    <w:p w:rsidR="001F734C" w:rsidRPr="00814819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</w:p>
    <w:p w:rsidR="001F734C" w:rsidRPr="00814819" w:rsidP="003F12C2">
      <w:pPr>
        <w:tabs>
          <w:tab w:val="right" w:pos="10206"/>
        </w:tabs>
        <w:ind w:firstLine="720"/>
        <w:jc w:val="both"/>
      </w:pPr>
      <w:r>
        <w:rPr>
          <w:kern w:val="2"/>
        </w:rPr>
        <w:t xml:space="preserve">Назирова Ильнура Шайхенуровича </w:t>
      </w:r>
      <w:r w:rsidRPr="00814819">
        <w:rPr>
          <w:rFonts w:ascii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814819">
        <w:t xml:space="preserve">виде административного ареста </w:t>
      </w:r>
      <w:r>
        <w:t>на срок</w:t>
      </w:r>
      <w:r w:rsidRPr="00814819">
        <w:t xml:space="preserve"> </w:t>
      </w:r>
      <w:r>
        <w:t>03</w:t>
      </w:r>
      <w:r w:rsidRPr="00814819">
        <w:t xml:space="preserve"> (</w:t>
      </w:r>
      <w:r>
        <w:t>трое</w:t>
      </w:r>
      <w:r w:rsidRPr="00814819">
        <w:t xml:space="preserve">) суток. </w:t>
      </w:r>
    </w:p>
    <w:p w:rsidR="001F734C" w:rsidRPr="00814819" w:rsidP="003F12C2">
      <w:pPr>
        <w:tabs>
          <w:tab w:val="right" w:pos="10205"/>
          <w:tab w:val="right" w:pos="10490"/>
        </w:tabs>
        <w:ind w:firstLine="709"/>
        <w:jc w:val="both"/>
      </w:pPr>
      <w:r w:rsidRPr="00814819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16</w:t>
      </w:r>
      <w:r w:rsidRPr="00814819">
        <w:t xml:space="preserve"> час. </w:t>
      </w:r>
      <w:r>
        <w:t>45</w:t>
      </w:r>
      <w:r w:rsidRPr="00814819">
        <w:t xml:space="preserve"> мин. </w:t>
      </w:r>
      <w:r>
        <w:t>17 марта</w:t>
      </w:r>
      <w:r w:rsidRPr="00814819">
        <w:t xml:space="preserve"> 2022 года. </w:t>
      </w:r>
    </w:p>
    <w:p w:rsidR="001F734C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1F734C" w:rsidP="003F12C2">
      <w:pPr>
        <w:tabs>
          <w:tab w:val="right" w:pos="10490"/>
        </w:tabs>
        <w:ind w:right="-1" w:firstLine="709"/>
        <w:jc w:val="both"/>
      </w:pPr>
    </w:p>
    <w:p w:rsidR="001F734C" w:rsidRPr="00814819" w:rsidP="003F12C2">
      <w:pPr>
        <w:tabs>
          <w:tab w:val="right" w:pos="10205"/>
        </w:tabs>
        <w:ind w:right="-1" w:firstLine="709"/>
        <w:jc w:val="center"/>
      </w:pPr>
    </w:p>
    <w:p w:rsidR="001F734C" w:rsidRPr="00814819" w:rsidP="003F12C2">
      <w:pPr>
        <w:tabs>
          <w:tab w:val="right" w:pos="10490"/>
        </w:tabs>
        <w:ind w:right="-1" w:firstLine="709"/>
      </w:pPr>
      <w:r w:rsidRPr="00814819">
        <w:t xml:space="preserve">Мировой судья                                                     </w:t>
      </w:r>
      <w:r w:rsidRPr="00814819">
        <w:tab/>
        <w:t xml:space="preserve">         Габдульхаков А.Р.</w:t>
      </w:r>
    </w:p>
    <w:p w:rsidR="001F734C" w:rsidRPr="00814819" w:rsidP="003F12C2">
      <w:pPr>
        <w:tabs>
          <w:tab w:val="right" w:pos="10490"/>
        </w:tabs>
        <w:ind w:right="-1" w:firstLine="709"/>
      </w:pPr>
    </w:p>
    <w:p w:rsidR="001F734C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B74419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4C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344E"/>
    <w:rsid w:val="00056714"/>
    <w:rsid w:val="00057EF9"/>
    <w:rsid w:val="00061BB5"/>
    <w:rsid w:val="000666BF"/>
    <w:rsid w:val="000709D6"/>
    <w:rsid w:val="00071F0E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6DC9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1066"/>
    <w:rsid w:val="00152DB5"/>
    <w:rsid w:val="00153C33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7531"/>
    <w:rsid w:val="001C0A1F"/>
    <w:rsid w:val="001C1D6B"/>
    <w:rsid w:val="001D6230"/>
    <w:rsid w:val="001D634F"/>
    <w:rsid w:val="001E007C"/>
    <w:rsid w:val="001E338F"/>
    <w:rsid w:val="001E4795"/>
    <w:rsid w:val="001E7F19"/>
    <w:rsid w:val="001F734C"/>
    <w:rsid w:val="002025F2"/>
    <w:rsid w:val="00203AA2"/>
    <w:rsid w:val="002134B2"/>
    <w:rsid w:val="00220E49"/>
    <w:rsid w:val="00221FF3"/>
    <w:rsid w:val="00230FE7"/>
    <w:rsid w:val="002359FE"/>
    <w:rsid w:val="002368A6"/>
    <w:rsid w:val="00240B14"/>
    <w:rsid w:val="00241A9D"/>
    <w:rsid w:val="00242927"/>
    <w:rsid w:val="002462A8"/>
    <w:rsid w:val="00255F2B"/>
    <w:rsid w:val="002608E3"/>
    <w:rsid w:val="00262AB7"/>
    <w:rsid w:val="0026366F"/>
    <w:rsid w:val="00264C4C"/>
    <w:rsid w:val="00265609"/>
    <w:rsid w:val="002717E0"/>
    <w:rsid w:val="002718E4"/>
    <w:rsid w:val="0027232E"/>
    <w:rsid w:val="00272DEB"/>
    <w:rsid w:val="00281A7C"/>
    <w:rsid w:val="002957C6"/>
    <w:rsid w:val="002A1780"/>
    <w:rsid w:val="002A6CAE"/>
    <w:rsid w:val="002B4C86"/>
    <w:rsid w:val="002B5E68"/>
    <w:rsid w:val="002B6446"/>
    <w:rsid w:val="002D3D82"/>
    <w:rsid w:val="002E3118"/>
    <w:rsid w:val="002E37AE"/>
    <w:rsid w:val="002E3E65"/>
    <w:rsid w:val="002F06DA"/>
    <w:rsid w:val="002F2BC7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2F6C"/>
    <w:rsid w:val="0037305C"/>
    <w:rsid w:val="003743CB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404CCE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31E2"/>
    <w:rsid w:val="004E23D2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918B4"/>
    <w:rsid w:val="005A14A2"/>
    <w:rsid w:val="005B702F"/>
    <w:rsid w:val="005C180D"/>
    <w:rsid w:val="005C33B2"/>
    <w:rsid w:val="005C549A"/>
    <w:rsid w:val="005C6FEC"/>
    <w:rsid w:val="005C75E3"/>
    <w:rsid w:val="005C7C87"/>
    <w:rsid w:val="005C7E7F"/>
    <w:rsid w:val="005E6FFA"/>
    <w:rsid w:val="005E7F6B"/>
    <w:rsid w:val="005F2B34"/>
    <w:rsid w:val="005F5D58"/>
    <w:rsid w:val="005F75C1"/>
    <w:rsid w:val="005F760E"/>
    <w:rsid w:val="00602089"/>
    <w:rsid w:val="006156E5"/>
    <w:rsid w:val="006171CC"/>
    <w:rsid w:val="00623A08"/>
    <w:rsid w:val="00630C59"/>
    <w:rsid w:val="00640243"/>
    <w:rsid w:val="00642A4C"/>
    <w:rsid w:val="00643D31"/>
    <w:rsid w:val="006448C3"/>
    <w:rsid w:val="0065557F"/>
    <w:rsid w:val="00655FEF"/>
    <w:rsid w:val="006576F5"/>
    <w:rsid w:val="006614BF"/>
    <w:rsid w:val="0066377B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E0306"/>
    <w:rsid w:val="006E12DE"/>
    <w:rsid w:val="006E49F4"/>
    <w:rsid w:val="00700BB6"/>
    <w:rsid w:val="00702CB6"/>
    <w:rsid w:val="00702EA9"/>
    <w:rsid w:val="00703223"/>
    <w:rsid w:val="00704B42"/>
    <w:rsid w:val="00712374"/>
    <w:rsid w:val="0072220F"/>
    <w:rsid w:val="00723485"/>
    <w:rsid w:val="0073145F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2DCF"/>
    <w:rsid w:val="007B755B"/>
    <w:rsid w:val="007B76ED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865"/>
    <w:rsid w:val="00802942"/>
    <w:rsid w:val="00803835"/>
    <w:rsid w:val="00804151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209B"/>
    <w:rsid w:val="00887746"/>
    <w:rsid w:val="008902E9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FA7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4504"/>
    <w:rsid w:val="009854C0"/>
    <w:rsid w:val="009864A9"/>
    <w:rsid w:val="00995B65"/>
    <w:rsid w:val="00995F4C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E115E"/>
    <w:rsid w:val="00AE48A6"/>
    <w:rsid w:val="00AF2A99"/>
    <w:rsid w:val="00AF7877"/>
    <w:rsid w:val="00B0162C"/>
    <w:rsid w:val="00B02117"/>
    <w:rsid w:val="00B04D8E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4419"/>
    <w:rsid w:val="00B76719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C7CB2"/>
    <w:rsid w:val="00BD0925"/>
    <w:rsid w:val="00BE7349"/>
    <w:rsid w:val="00BF1633"/>
    <w:rsid w:val="00BF16BA"/>
    <w:rsid w:val="00BF453F"/>
    <w:rsid w:val="00BF553A"/>
    <w:rsid w:val="00C02BFA"/>
    <w:rsid w:val="00C057AF"/>
    <w:rsid w:val="00C06DAF"/>
    <w:rsid w:val="00C07805"/>
    <w:rsid w:val="00C14772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1B38"/>
    <w:rsid w:val="00CA5150"/>
    <w:rsid w:val="00CA7130"/>
    <w:rsid w:val="00CB2B30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975E5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26F"/>
    <w:rsid w:val="00E97BE0"/>
    <w:rsid w:val="00EA2C4E"/>
    <w:rsid w:val="00EB34E5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4A8A"/>
    <w:rsid w:val="00FA6689"/>
    <w:rsid w:val="00FB2350"/>
    <w:rsid w:val="00FB54B4"/>
    <w:rsid w:val="00FB5E5C"/>
    <w:rsid w:val="00FB5F32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1D6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C1D6B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