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D" w:rsidRPr="00F16108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BB1AC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BB1ACA">
        <w:rPr>
          <w:spacing w:val="140"/>
          <w:kern w:val="2"/>
          <w:sz w:val="25"/>
          <w:szCs w:val="25"/>
        </w:rPr>
        <w:t>ПОСТАНОВЛЕНИЕ</w:t>
      </w:r>
    </w:p>
    <w:p w:rsidR="002C71DD" w:rsidRPr="00BB1AC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BB1ACA" w:rsidP="00F16108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1</w:t>
      </w:r>
      <w:r w:rsidRPr="00BB1ACA" w:rsidR="00983928">
        <w:rPr>
          <w:kern w:val="2"/>
          <w:sz w:val="25"/>
          <w:szCs w:val="25"/>
        </w:rPr>
        <w:t>9</w:t>
      </w:r>
      <w:r>
        <w:rPr>
          <w:kern w:val="2"/>
          <w:sz w:val="25"/>
          <w:szCs w:val="25"/>
        </w:rPr>
        <w:t xml:space="preserve"> мая</w:t>
      </w:r>
      <w:r w:rsidRPr="00BB1ACA" w:rsidR="00907727">
        <w:rPr>
          <w:kern w:val="2"/>
          <w:sz w:val="25"/>
          <w:szCs w:val="25"/>
        </w:rPr>
        <w:t xml:space="preserve"> 2022</w:t>
      </w:r>
      <w:r>
        <w:rPr>
          <w:kern w:val="2"/>
          <w:sz w:val="25"/>
          <w:szCs w:val="25"/>
        </w:rPr>
        <w:t xml:space="preserve"> года                                                                            </w:t>
      </w:r>
    </w:p>
    <w:p w:rsidR="00D867AD" w:rsidRPr="00BB1AC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831567" w:rsidRPr="00BB1ACA" w:rsidP="0083156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BB1ACA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BB1ACA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F16108">
        <w:rPr>
          <w:kern w:val="2"/>
          <w:sz w:val="26"/>
          <w:szCs w:val="26"/>
        </w:rPr>
        <w:t>ФИО</w:t>
      </w:r>
      <w:r w:rsidRPr="00BB1ACA">
        <w:rPr>
          <w:kern w:val="2"/>
          <w:sz w:val="25"/>
          <w:szCs w:val="25"/>
        </w:rPr>
        <w:t xml:space="preserve"> </w:t>
      </w:r>
      <w:r>
        <w:rPr>
          <w:kern w:val="2"/>
          <w:sz w:val="25"/>
          <w:szCs w:val="25"/>
        </w:rPr>
        <w:t>(</w:t>
      </w:r>
      <w:r w:rsidR="00F16108">
        <w:rPr>
          <w:kern w:val="2"/>
          <w:sz w:val="25"/>
          <w:szCs w:val="25"/>
        </w:rPr>
        <w:t>……</w:t>
      </w:r>
      <w:r w:rsidRPr="00BB1ACA">
        <w:rPr>
          <w:kern w:val="2"/>
          <w:sz w:val="25"/>
          <w:szCs w:val="25"/>
        </w:rPr>
        <w:t xml:space="preserve">), родившегося </w:t>
      </w:r>
      <w:r>
        <w:rPr>
          <w:kern w:val="2"/>
          <w:sz w:val="25"/>
          <w:szCs w:val="25"/>
        </w:rPr>
        <w:t>6</w:t>
      </w:r>
      <w:r w:rsidRPr="00BB1ACA">
        <w:rPr>
          <w:kern w:val="2"/>
          <w:sz w:val="25"/>
          <w:szCs w:val="25"/>
        </w:rPr>
        <w:t xml:space="preserve"> </w:t>
      </w:r>
      <w:r>
        <w:rPr>
          <w:kern w:val="2"/>
          <w:sz w:val="25"/>
          <w:szCs w:val="25"/>
        </w:rPr>
        <w:t>февраля 1991</w:t>
      </w:r>
      <w:r w:rsidRPr="00BB1ACA">
        <w:rPr>
          <w:kern w:val="2"/>
          <w:sz w:val="25"/>
          <w:szCs w:val="25"/>
        </w:rPr>
        <w:t xml:space="preserve"> года в </w:t>
      </w:r>
      <w:r>
        <w:rPr>
          <w:color w:val="0033CC"/>
          <w:kern w:val="2"/>
          <w:sz w:val="25"/>
          <w:szCs w:val="25"/>
        </w:rPr>
        <w:t>г. Мамадыш Мамадышского района ТАССР</w:t>
      </w:r>
      <w:r w:rsidRPr="00BB1ACA">
        <w:rPr>
          <w:color w:val="0033CC"/>
          <w:kern w:val="2"/>
          <w:sz w:val="25"/>
          <w:szCs w:val="25"/>
        </w:rPr>
        <w:t>,</w:t>
      </w:r>
      <w:r w:rsidRPr="00BB1ACA">
        <w:rPr>
          <w:kern w:val="2"/>
          <w:sz w:val="25"/>
          <w:szCs w:val="25"/>
        </w:rPr>
        <w:t xml:space="preserve"> зарегистрированного и проживающего по адресу: </w:t>
      </w:r>
      <w:r w:rsidR="00F16108">
        <w:rPr>
          <w:kern w:val="2"/>
          <w:sz w:val="25"/>
          <w:szCs w:val="25"/>
        </w:rPr>
        <w:t>….</w:t>
      </w:r>
      <w:r>
        <w:rPr>
          <w:kern w:val="2"/>
          <w:sz w:val="25"/>
          <w:szCs w:val="25"/>
        </w:rPr>
        <w:t>,</w:t>
      </w:r>
      <w:r w:rsidRPr="00BB1ACA">
        <w:rPr>
          <w:kern w:val="2"/>
          <w:sz w:val="25"/>
          <w:szCs w:val="25"/>
        </w:rPr>
        <w:t xml:space="preserve"> гражданина РФ,</w:t>
      </w:r>
      <w:r>
        <w:rPr>
          <w:kern w:val="2"/>
          <w:sz w:val="25"/>
          <w:szCs w:val="25"/>
        </w:rPr>
        <w:t xml:space="preserve"> со средним образованием, женатого, имеющего на иждивении одного несовершеннолетнего ребёнка, работающего укладчика-упаковщика, инвалидности не имеющего,</w:t>
      </w:r>
      <w:r w:rsidRPr="00BB1ACA">
        <w:rPr>
          <w:kern w:val="2"/>
          <w:sz w:val="25"/>
          <w:szCs w:val="25"/>
        </w:rPr>
        <w:t xml:space="preserve"> по материалам дела </w:t>
      </w:r>
      <w:r>
        <w:rPr>
          <w:kern w:val="2"/>
          <w:sz w:val="25"/>
          <w:szCs w:val="25"/>
        </w:rPr>
        <w:t xml:space="preserve">привлечения </w:t>
      </w:r>
      <w:r w:rsidRPr="00BB1ACA">
        <w:rPr>
          <w:kern w:val="2"/>
          <w:sz w:val="25"/>
          <w:szCs w:val="25"/>
        </w:rPr>
        <w:t xml:space="preserve">к административной ответственности в течение последнего календарного года </w:t>
      </w:r>
      <w:r>
        <w:rPr>
          <w:kern w:val="2"/>
          <w:sz w:val="25"/>
          <w:szCs w:val="25"/>
        </w:rPr>
        <w:t>имеет</w:t>
      </w:r>
      <w:r w:rsidRPr="00BB1ACA">
        <w:rPr>
          <w:kern w:val="2"/>
          <w:sz w:val="25"/>
          <w:szCs w:val="25"/>
        </w:rPr>
        <w:t xml:space="preserve">, </w:t>
      </w:r>
      <w:r w:rsidRPr="00BB1ACA">
        <w:rPr>
          <w:spacing w:val="60"/>
          <w:kern w:val="2"/>
          <w:sz w:val="25"/>
          <w:szCs w:val="25"/>
        </w:rPr>
        <w:t xml:space="preserve"> </w:t>
      </w:r>
    </w:p>
    <w:p w:rsidR="0083156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</w:p>
    <w:p w:rsidR="005A4DFB" w:rsidRPr="00BB1AC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B1ACA">
        <w:rPr>
          <w:spacing w:val="60"/>
          <w:kern w:val="2"/>
          <w:sz w:val="25"/>
          <w:szCs w:val="25"/>
        </w:rPr>
        <w:t>УСТАНОВИЛ:</w:t>
      </w:r>
    </w:p>
    <w:p w:rsidR="005A4DFB" w:rsidRPr="00BB1AC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BB1AC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BB1ACA" w:rsidR="00DD00EE">
        <w:rPr>
          <w:kern w:val="2"/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</w:t>
      </w:r>
      <w:r w:rsidR="00DA3781">
        <w:rPr>
          <w:kern w:val="2"/>
          <w:sz w:val="25"/>
          <w:szCs w:val="25"/>
        </w:rPr>
        <w:t>дминистративный штраф в размере 500</w:t>
      </w:r>
      <w:r w:rsidRPr="00BB1ACA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BB1ACA" w:rsidR="009051EF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 xml:space="preserve">№ </w:t>
      </w:r>
      <w:r w:rsidRPr="00BB1ACA" w:rsidR="00CD7023">
        <w:rPr>
          <w:kern w:val="2"/>
          <w:sz w:val="25"/>
          <w:szCs w:val="25"/>
        </w:rPr>
        <w:t>18810116211</w:t>
      </w:r>
      <w:r w:rsidR="00DA3781">
        <w:rPr>
          <w:kern w:val="2"/>
          <w:sz w:val="25"/>
          <w:szCs w:val="25"/>
        </w:rPr>
        <w:t xml:space="preserve">225976210 </w:t>
      </w:r>
      <w:r w:rsidRPr="00BB1ACA" w:rsidR="004C0D9C">
        <w:rPr>
          <w:kern w:val="2"/>
          <w:sz w:val="25"/>
          <w:szCs w:val="25"/>
        </w:rPr>
        <w:t xml:space="preserve">от </w:t>
      </w:r>
      <w:r w:rsidR="00DA3781">
        <w:rPr>
          <w:kern w:val="2"/>
          <w:sz w:val="25"/>
          <w:szCs w:val="25"/>
        </w:rPr>
        <w:t xml:space="preserve">25 декабря 2021 </w:t>
      </w:r>
      <w:r w:rsidRPr="00BB1ACA" w:rsidR="00350EB2">
        <w:rPr>
          <w:kern w:val="2"/>
          <w:sz w:val="25"/>
          <w:szCs w:val="25"/>
        </w:rPr>
        <w:t>года</w:t>
      </w:r>
      <w:r w:rsidRPr="00BB1ACA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BB1ACA" w:rsidR="00312871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2</w:t>
      </w:r>
      <w:r w:rsidRPr="00BB1ACA" w:rsidR="004F3864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>статьи 12</w:t>
      </w:r>
      <w:r w:rsidRPr="00BB1ACA" w:rsidR="004F3864">
        <w:rPr>
          <w:kern w:val="2"/>
          <w:sz w:val="25"/>
          <w:szCs w:val="25"/>
        </w:rPr>
        <w:t>.9</w:t>
      </w:r>
      <w:r w:rsidRPr="00BB1ACA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="00DA3781">
        <w:rPr>
          <w:kern w:val="2"/>
          <w:sz w:val="25"/>
          <w:szCs w:val="25"/>
        </w:rPr>
        <w:t>19</w:t>
      </w:r>
      <w:r w:rsidRPr="00BB1ACA" w:rsidR="00CD7023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января</w:t>
      </w:r>
      <w:r w:rsidRPr="00BB1ACA" w:rsidR="00CD7023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2022</w:t>
      </w:r>
      <w:r w:rsidRPr="00BB1ACA" w:rsidR="00B71B3B">
        <w:rPr>
          <w:kern w:val="2"/>
          <w:sz w:val="25"/>
          <w:szCs w:val="25"/>
        </w:rPr>
        <w:t xml:space="preserve"> </w:t>
      </w:r>
      <w:r w:rsidRPr="00BB1ACA" w:rsidR="00DE7FF0">
        <w:rPr>
          <w:kern w:val="2"/>
          <w:sz w:val="25"/>
          <w:szCs w:val="25"/>
        </w:rPr>
        <w:t>года</w:t>
      </w:r>
      <w:r w:rsidRPr="00BB1ACA" w:rsidR="00DD00EE">
        <w:rPr>
          <w:kern w:val="2"/>
          <w:sz w:val="25"/>
          <w:szCs w:val="25"/>
        </w:rPr>
        <w:t>.</w:t>
      </w:r>
    </w:p>
    <w:p w:rsidR="00831567" w:rsidP="0083156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>
        <w:rPr>
          <w:color w:val="0000FF"/>
          <w:kern w:val="2"/>
          <w:sz w:val="25"/>
          <w:szCs w:val="25"/>
        </w:rPr>
        <w:t xml:space="preserve"> в судебном заседании с протоколом об административном правонарушении согласился, вину признал, пояснив, что постановления поздно пришло, а потом забыл. </w:t>
      </w:r>
    </w:p>
    <w:p w:rsidR="00831567" w:rsidRPr="00BB1ACA" w:rsidP="0083156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31567" w:rsidRPr="00BB1ACA" w:rsidP="00831567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Согласно части 1 статьи 32.2 КоАП РФ, </w:t>
      </w:r>
      <w:r w:rsidRPr="00BB1ACA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BB1ACA">
          <w:rPr>
            <w:rStyle w:val="Hyperlink"/>
            <w:sz w:val="25"/>
            <w:szCs w:val="25"/>
            <w:u w:val="none"/>
          </w:rPr>
          <w:t>статьей 31.5</w:t>
        </w:r>
      </w:hyperlink>
      <w:r w:rsidRPr="00BB1ACA">
        <w:rPr>
          <w:sz w:val="25"/>
          <w:szCs w:val="25"/>
        </w:rPr>
        <w:t xml:space="preserve"> настоящего Кодекса.</w:t>
      </w:r>
    </w:p>
    <w:p w:rsidR="00975F98" w:rsidRPr="00BB1ACA" w:rsidP="00831567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Выслушав </w:t>
      </w:r>
      <w:r w:rsidR="00F16108">
        <w:rPr>
          <w:kern w:val="2"/>
          <w:sz w:val="26"/>
          <w:szCs w:val="26"/>
        </w:rPr>
        <w:t>ФИО</w:t>
      </w:r>
      <w:r>
        <w:rPr>
          <w:kern w:val="2"/>
          <w:sz w:val="25"/>
          <w:szCs w:val="25"/>
        </w:rPr>
        <w:t>, п</w:t>
      </w:r>
      <w:r w:rsidRPr="00BB1ACA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F16108">
        <w:rPr>
          <w:kern w:val="2"/>
          <w:sz w:val="26"/>
          <w:szCs w:val="26"/>
        </w:rPr>
        <w:t>ФИО</w:t>
      </w:r>
      <w:r w:rsidRPr="00BB1ACA" w:rsidR="00CE1EBC">
        <w:rPr>
          <w:kern w:val="2"/>
          <w:sz w:val="25"/>
          <w:szCs w:val="25"/>
        </w:rPr>
        <w:t xml:space="preserve"> </w:t>
      </w:r>
      <w:r w:rsidRPr="00BB1ACA" w:rsidR="009E32DA">
        <w:rPr>
          <w:kern w:val="2"/>
          <w:sz w:val="25"/>
          <w:szCs w:val="25"/>
        </w:rPr>
        <w:t>имеется</w:t>
      </w:r>
      <w:r w:rsidRPr="00BB1ACA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BB1ACA" w:rsidR="009E32DA">
        <w:rPr>
          <w:kern w:val="2"/>
          <w:sz w:val="25"/>
          <w:szCs w:val="25"/>
        </w:rPr>
        <w:t>, предусмотренного частью</w:t>
      </w:r>
      <w:r w:rsidRPr="00BB1ACA" w:rsidR="001D30A3">
        <w:rPr>
          <w:kern w:val="2"/>
          <w:sz w:val="25"/>
          <w:szCs w:val="25"/>
        </w:rPr>
        <w:t xml:space="preserve"> 1 статьи 20.25 КоАП РФ</w:t>
      </w:r>
      <w:r w:rsidRPr="00BB1ACA" w:rsidR="009E32DA">
        <w:rPr>
          <w:kern w:val="2"/>
          <w:sz w:val="25"/>
          <w:szCs w:val="25"/>
        </w:rPr>
        <w:t>, что подтверждается совокупность</w:t>
      </w:r>
      <w:r w:rsidRPr="00BB1ACA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BB1ACA" w:rsidR="00C203E8">
        <w:rPr>
          <w:kern w:val="2"/>
          <w:sz w:val="25"/>
          <w:szCs w:val="25"/>
        </w:rPr>
        <w:t>х</w:t>
      </w:r>
      <w:r w:rsidRPr="00BB1ACA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BB1ACA" w:rsidR="00C203E8">
        <w:rPr>
          <w:kern w:val="2"/>
          <w:sz w:val="25"/>
          <w:szCs w:val="25"/>
        </w:rPr>
        <w:t>, получившие надлежащую правовую оценку</w:t>
      </w:r>
      <w:r w:rsidRPr="00BB1ACA" w:rsidR="00DA5A85">
        <w:rPr>
          <w:kern w:val="2"/>
          <w:sz w:val="25"/>
          <w:szCs w:val="25"/>
        </w:rPr>
        <w:t xml:space="preserve">, а именно </w:t>
      </w:r>
      <w:r w:rsidRPr="00BB1ACA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="00BD45BF">
        <w:rPr>
          <w:kern w:val="2"/>
          <w:sz w:val="25"/>
          <w:szCs w:val="25"/>
        </w:rPr>
        <w:t>25 декабря 2021</w:t>
      </w:r>
      <w:r w:rsidRPr="00BB1ACA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BB1ACA" w:rsidR="00E31A09">
        <w:rPr>
          <w:kern w:val="2"/>
          <w:sz w:val="25"/>
          <w:szCs w:val="25"/>
        </w:rPr>
        <w:t>КоАП РФ</w:t>
      </w:r>
      <w:r w:rsidRPr="00BB1ACA" w:rsidR="007572A0">
        <w:rPr>
          <w:kern w:val="2"/>
          <w:sz w:val="25"/>
          <w:szCs w:val="25"/>
        </w:rPr>
        <w:t>, в н</w:t>
      </w:r>
      <w:r w:rsidRPr="00BB1ACA" w:rsidR="006D658D">
        <w:rPr>
          <w:kern w:val="2"/>
          <w:sz w:val="25"/>
          <w:szCs w:val="25"/>
        </w:rPr>
        <w:t>ё</w:t>
      </w:r>
      <w:r w:rsidRPr="00BB1ACA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BB1ACA" w:rsidR="00B90F9C">
        <w:rPr>
          <w:kern w:val="2"/>
          <w:sz w:val="25"/>
          <w:szCs w:val="25"/>
        </w:rPr>
        <w:t xml:space="preserve">копией постановления </w:t>
      </w:r>
      <w:r w:rsidRPr="00BB1ACA" w:rsidR="00592E8A">
        <w:rPr>
          <w:kern w:val="2"/>
          <w:sz w:val="25"/>
          <w:szCs w:val="25"/>
        </w:rPr>
        <w:t xml:space="preserve">№ </w:t>
      </w:r>
      <w:r w:rsidRPr="00BB1ACA" w:rsidR="00550EEF">
        <w:rPr>
          <w:kern w:val="2"/>
          <w:sz w:val="25"/>
          <w:szCs w:val="25"/>
        </w:rPr>
        <w:t>18810116211</w:t>
      </w:r>
      <w:r w:rsidR="00BD45BF">
        <w:rPr>
          <w:kern w:val="2"/>
          <w:sz w:val="25"/>
          <w:szCs w:val="25"/>
        </w:rPr>
        <w:t>225976210  от 25 декабря</w:t>
      </w:r>
      <w:r w:rsidRPr="00BB1ACA" w:rsidR="00550EEF">
        <w:rPr>
          <w:kern w:val="2"/>
          <w:sz w:val="25"/>
          <w:szCs w:val="25"/>
        </w:rPr>
        <w:t xml:space="preserve">  2021 год</w:t>
      </w:r>
      <w:r w:rsidRPr="00BB1ACA" w:rsidR="00592E8A">
        <w:rPr>
          <w:kern w:val="2"/>
          <w:sz w:val="25"/>
          <w:szCs w:val="25"/>
        </w:rPr>
        <w:t>а</w:t>
      </w:r>
      <w:r w:rsidRPr="00BB1ACA" w:rsidR="008C3123">
        <w:rPr>
          <w:kern w:val="2"/>
          <w:sz w:val="25"/>
          <w:szCs w:val="25"/>
        </w:rPr>
        <w:t>;</w:t>
      </w:r>
      <w:r w:rsidRPr="00BB1ACA" w:rsidR="00837A3B">
        <w:rPr>
          <w:kern w:val="2"/>
          <w:sz w:val="25"/>
          <w:szCs w:val="25"/>
        </w:rPr>
        <w:t xml:space="preserve"> </w:t>
      </w:r>
      <w:r w:rsidRPr="00BB1ACA" w:rsidR="00AB0491">
        <w:rPr>
          <w:kern w:val="2"/>
          <w:sz w:val="25"/>
          <w:szCs w:val="25"/>
        </w:rPr>
        <w:t xml:space="preserve">распечаткой </w:t>
      </w:r>
      <w:r w:rsidRPr="00BB1ACA" w:rsidR="00D70188">
        <w:rPr>
          <w:kern w:val="2"/>
          <w:sz w:val="25"/>
          <w:szCs w:val="25"/>
        </w:rPr>
        <w:t xml:space="preserve">почтовых отправлений. </w:t>
      </w:r>
      <w:r w:rsidRPr="00BB1ACA" w:rsidR="009E18C9">
        <w:rPr>
          <w:kern w:val="2"/>
          <w:sz w:val="25"/>
          <w:szCs w:val="25"/>
        </w:rPr>
        <w:t xml:space="preserve"> </w:t>
      </w:r>
    </w:p>
    <w:p w:rsidR="00B31724" w:rsidRPr="00BB1AC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F16108">
        <w:rPr>
          <w:kern w:val="2"/>
          <w:sz w:val="26"/>
          <w:szCs w:val="26"/>
        </w:rPr>
        <w:t>ФИО</w:t>
      </w:r>
      <w:r w:rsidRPr="00BB1ACA" w:rsidR="00550EEF">
        <w:rPr>
          <w:kern w:val="2"/>
          <w:sz w:val="25"/>
          <w:szCs w:val="25"/>
        </w:rPr>
        <w:t>.</w:t>
      </w:r>
      <w:r w:rsidRPr="00BB1ACA" w:rsidR="00592E8A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BB1AC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31567" w:rsidP="0083156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F16108">
        <w:rPr>
          <w:kern w:val="2"/>
          <w:sz w:val="26"/>
          <w:szCs w:val="26"/>
        </w:rPr>
        <w:t>ФИО</w:t>
      </w:r>
      <w:r w:rsidR="00F16108">
        <w:rPr>
          <w:kern w:val="2"/>
          <w:sz w:val="26"/>
          <w:szCs w:val="26"/>
        </w:rPr>
        <w:t xml:space="preserve"> </w:t>
      </w:r>
      <w:r w:rsidRPr="00BB1ACA">
        <w:rPr>
          <w:kern w:val="2"/>
          <w:sz w:val="25"/>
          <w:szCs w:val="25"/>
        </w:rPr>
        <w:t xml:space="preserve">по правилам статьи 4.1 КоАП РФ мировой судья учитывает характер совершенного правонарушения, личность </w:t>
      </w:r>
      <w:r w:rsidRPr="00BB1ACA">
        <w:rPr>
          <w:kern w:val="2"/>
          <w:sz w:val="25"/>
          <w:szCs w:val="25"/>
        </w:rPr>
        <w:t>виновного, его имущественное положение</w:t>
      </w:r>
      <w:r>
        <w:rPr>
          <w:kern w:val="2"/>
          <w:sz w:val="25"/>
          <w:szCs w:val="25"/>
        </w:rPr>
        <w:t xml:space="preserve">, обстоятельства, смягчающие административную ответственность. </w:t>
      </w:r>
    </w:p>
    <w:p w:rsidR="00831567" w:rsidRPr="00BB1ACA" w:rsidP="0083156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вины, наличие на иждивении одного несовершеннолетнего ребёнка. </w:t>
      </w:r>
    </w:p>
    <w:p w:rsidR="00831567" w:rsidRPr="00BB1ACA" w:rsidP="0083156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</w:t>
      </w:r>
    </w:p>
    <w:p w:rsidR="00975F98" w:rsidRPr="00BB1AC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BB1ACA" w:rsidR="00E31A09">
        <w:rPr>
          <w:kern w:val="2"/>
          <w:sz w:val="25"/>
          <w:szCs w:val="25"/>
        </w:rPr>
        <w:t>.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При таких обстоятельствах мировой судья</w:t>
      </w:r>
      <w:r w:rsidRPr="00BB1ACA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BB1ACA" w:rsidR="009816F1">
        <w:rPr>
          <w:kern w:val="2"/>
          <w:sz w:val="25"/>
          <w:szCs w:val="25"/>
        </w:rPr>
        <w:br/>
      </w:r>
      <w:r w:rsidR="00F16108">
        <w:rPr>
          <w:kern w:val="2"/>
          <w:sz w:val="26"/>
          <w:szCs w:val="26"/>
        </w:rPr>
        <w:t>ФИО</w:t>
      </w:r>
      <w:r w:rsidRPr="00BB1ACA" w:rsidR="006D658D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BB1ACA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BB1ACA">
        <w:rPr>
          <w:kern w:val="2"/>
          <w:sz w:val="25"/>
          <w:szCs w:val="25"/>
        </w:rPr>
        <w:t>.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B1ACA">
        <w:rPr>
          <w:spacing w:val="60"/>
          <w:kern w:val="2"/>
          <w:sz w:val="25"/>
          <w:szCs w:val="25"/>
        </w:rPr>
        <w:t>ПОСТАНОВИЛ: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BB1ACA" w:rsidR="00550EEF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="00BD45BF">
        <w:rPr>
          <w:kern w:val="2"/>
          <w:sz w:val="25"/>
          <w:szCs w:val="25"/>
        </w:rPr>
        <w:t>1</w:t>
      </w:r>
      <w:r w:rsidRPr="00BB1ACA" w:rsidR="00DA5A85">
        <w:rPr>
          <w:kern w:val="2"/>
          <w:sz w:val="25"/>
          <w:szCs w:val="25"/>
        </w:rPr>
        <w:t>0</w:t>
      </w:r>
      <w:r w:rsidRPr="00BB1ACA" w:rsidR="008C269D">
        <w:rPr>
          <w:kern w:val="2"/>
          <w:sz w:val="25"/>
          <w:szCs w:val="25"/>
        </w:rPr>
        <w:t>00</w:t>
      </w:r>
      <w:r w:rsidRPr="00BB1ACA">
        <w:rPr>
          <w:kern w:val="2"/>
          <w:sz w:val="25"/>
          <w:szCs w:val="25"/>
        </w:rPr>
        <w:t xml:space="preserve"> (</w:t>
      </w:r>
      <w:r w:rsidR="00BD45BF">
        <w:rPr>
          <w:kern w:val="2"/>
          <w:sz w:val="25"/>
          <w:szCs w:val="25"/>
        </w:rPr>
        <w:t>одн</w:t>
      </w:r>
      <w:r w:rsidR="00005502">
        <w:rPr>
          <w:kern w:val="2"/>
          <w:sz w:val="25"/>
          <w:szCs w:val="25"/>
        </w:rPr>
        <w:t>ой</w:t>
      </w:r>
      <w:r w:rsidRPr="00BB1ACA" w:rsidR="00246988">
        <w:rPr>
          <w:kern w:val="2"/>
          <w:sz w:val="25"/>
          <w:szCs w:val="25"/>
        </w:rPr>
        <w:t xml:space="preserve"> тысяч</w:t>
      </w:r>
      <w:r w:rsidR="00005502">
        <w:rPr>
          <w:kern w:val="2"/>
          <w:sz w:val="25"/>
          <w:szCs w:val="25"/>
        </w:rPr>
        <w:t>и</w:t>
      </w:r>
      <w:r w:rsidRPr="00BB1ACA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BB1ACA" w:rsidR="005E0B53">
        <w:rPr>
          <w:kern w:val="2"/>
          <w:sz w:val="25"/>
          <w:szCs w:val="25"/>
        </w:rPr>
        <w:t xml:space="preserve">РТ </w:t>
      </w:r>
      <w:r w:rsidRPr="00BB1ACA">
        <w:rPr>
          <w:kern w:val="2"/>
          <w:sz w:val="25"/>
          <w:szCs w:val="25"/>
        </w:rPr>
        <w:t xml:space="preserve">в течение </w:t>
      </w:r>
      <w:r w:rsidRPr="00BB1ACA" w:rsidR="005E0B53">
        <w:rPr>
          <w:kern w:val="2"/>
          <w:sz w:val="25"/>
          <w:szCs w:val="25"/>
        </w:rPr>
        <w:t>10 (</w:t>
      </w:r>
      <w:r w:rsidRPr="00BB1ACA">
        <w:rPr>
          <w:kern w:val="2"/>
          <w:sz w:val="25"/>
          <w:szCs w:val="25"/>
        </w:rPr>
        <w:t>десяти</w:t>
      </w:r>
      <w:r w:rsidRPr="00BB1ACA" w:rsidR="005E0B53">
        <w:rPr>
          <w:kern w:val="2"/>
          <w:sz w:val="25"/>
          <w:szCs w:val="25"/>
        </w:rPr>
        <w:t>)</w:t>
      </w:r>
      <w:r w:rsidRPr="00BB1ACA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BB1ACA" w:rsidR="00052FCE">
        <w:rPr>
          <w:kern w:val="2"/>
          <w:sz w:val="25"/>
          <w:szCs w:val="25"/>
        </w:rPr>
        <w:t>я в порядке статьи 30.2 КоАП РФ</w:t>
      </w:r>
      <w:r w:rsidRPr="00BB1ACA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BB1ACA" w:rsidR="00550EEF">
        <w:rPr>
          <w:kern w:val="2"/>
          <w:sz w:val="25"/>
          <w:szCs w:val="25"/>
        </w:rPr>
        <w:t>1</w:t>
      </w:r>
      <w:r w:rsidRPr="00BB1ACA">
        <w:rPr>
          <w:kern w:val="2"/>
          <w:sz w:val="25"/>
          <w:szCs w:val="25"/>
        </w:rPr>
        <w:t xml:space="preserve"> по Мамадышскому судебному району </w:t>
      </w:r>
      <w:r w:rsidRPr="00BB1ACA" w:rsidR="005E0B53">
        <w:rPr>
          <w:kern w:val="2"/>
          <w:sz w:val="25"/>
          <w:szCs w:val="25"/>
        </w:rPr>
        <w:t>РТ</w:t>
      </w:r>
      <w:r w:rsidRPr="00BB1ACA">
        <w:rPr>
          <w:kern w:val="2"/>
          <w:sz w:val="25"/>
          <w:szCs w:val="25"/>
        </w:rPr>
        <w:t>.</w:t>
      </w:r>
    </w:p>
    <w:p w:rsidR="004B79FE" w:rsidRPr="00BB1ACA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BB1AC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BB1ACA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BB1ACA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005502" w:rsidRPr="00BB1ACA" w:rsidP="0000550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502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50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50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610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05502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F63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D550B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6626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567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5268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3928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1ACA"/>
    <w:rsid w:val="00BC0A0C"/>
    <w:rsid w:val="00BC36E2"/>
    <w:rsid w:val="00BD45BF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1E1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3781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16108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578F-AA2B-4DA9-9864-26F7C787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