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3C0" w:rsidRPr="00203F77" w:rsidP="004A63C0">
      <w:pPr>
        <w:widowControl w:val="0"/>
        <w:tabs>
          <w:tab w:val="right" w:pos="10205"/>
        </w:tabs>
        <w:suppressAutoHyphens/>
        <w:ind w:firstLine="709"/>
        <w:contextualSpacing/>
        <w:mirrorIndents/>
        <w:rPr>
          <w:kern w:val="2"/>
          <w:sz w:val="26"/>
          <w:szCs w:val="26"/>
        </w:rPr>
      </w:pPr>
      <w:r w:rsidRPr="00203F77">
        <w:rPr>
          <w:kern w:val="2"/>
          <w:sz w:val="26"/>
          <w:szCs w:val="26"/>
        </w:rPr>
        <w:t xml:space="preserve">КОПИЯ </w:t>
      </w:r>
    </w:p>
    <w:p w:rsidR="004A63C0" w:rsidRPr="00203F77" w:rsidP="004A63C0">
      <w:pPr>
        <w:widowControl w:val="0"/>
        <w:tabs>
          <w:tab w:val="left" w:pos="0"/>
          <w:tab w:val="left" w:pos="720"/>
          <w:tab w:val="left" w:pos="6840"/>
        </w:tabs>
        <w:suppressAutoHyphens/>
        <w:ind w:firstLine="709"/>
        <w:contextualSpacing/>
        <w:jc w:val="center"/>
        <w:mirrorIndents/>
        <w:rPr>
          <w:kern w:val="2"/>
          <w:sz w:val="22"/>
          <w:szCs w:val="22"/>
        </w:rPr>
      </w:pPr>
      <w:r w:rsidRPr="00203F77">
        <w:rPr>
          <w:kern w:val="2"/>
          <w:sz w:val="22"/>
          <w:szCs w:val="22"/>
        </w:rPr>
        <w:t>Подлинник данного документа подшит в деле об административном правонарушении</w:t>
      </w:r>
    </w:p>
    <w:p w:rsidR="004A63C0" w:rsidRPr="00203F77" w:rsidP="004A63C0">
      <w:pPr>
        <w:widowControl w:val="0"/>
        <w:tabs>
          <w:tab w:val="left" w:pos="0"/>
          <w:tab w:val="left" w:pos="720"/>
          <w:tab w:val="left" w:pos="6840"/>
        </w:tabs>
        <w:suppressAutoHyphens/>
        <w:ind w:firstLine="709"/>
        <w:contextualSpacing/>
        <w:jc w:val="center"/>
        <w:mirrorIndents/>
        <w:rPr>
          <w:kern w:val="2"/>
          <w:sz w:val="22"/>
          <w:szCs w:val="22"/>
        </w:rPr>
      </w:pPr>
      <w:r w:rsidRPr="00203F77">
        <w:rPr>
          <w:kern w:val="2"/>
          <w:sz w:val="22"/>
          <w:szCs w:val="22"/>
        </w:rPr>
        <w:t>№ 5-</w:t>
      </w:r>
      <w:r w:rsidRPr="00203F77" w:rsidR="00DE667C">
        <w:rPr>
          <w:kern w:val="2"/>
          <w:sz w:val="22"/>
          <w:szCs w:val="22"/>
        </w:rPr>
        <w:t>86</w:t>
      </w:r>
      <w:r w:rsidRPr="00203F77">
        <w:rPr>
          <w:kern w:val="2"/>
          <w:sz w:val="22"/>
          <w:szCs w:val="22"/>
        </w:rPr>
        <w:t>/1/2022, хранящемся в судебном участке № 1 по Мамадышскому судебному району РТ</w:t>
      </w:r>
    </w:p>
    <w:p w:rsidR="004A63C0" w:rsidRPr="00203F77" w:rsidP="004A63C0">
      <w:pPr>
        <w:widowControl w:val="0"/>
        <w:suppressAutoHyphens/>
        <w:ind w:firstLine="709"/>
        <w:contextualSpacing/>
        <w:jc w:val="center"/>
        <w:mirrorIndents/>
        <w:rPr>
          <w:kern w:val="2"/>
          <w:sz w:val="22"/>
          <w:szCs w:val="22"/>
        </w:rPr>
      </w:pPr>
      <w:r w:rsidRPr="00203F77">
        <w:rPr>
          <w:noProof/>
          <w:kern w:val="2"/>
          <w:sz w:val="22"/>
          <w:szCs w:val="22"/>
        </w:rPr>
        <w:drawing>
          <wp:inline distT="0" distB="0" distL="0" distR="0">
            <wp:extent cx="527685" cy="668020"/>
            <wp:effectExtent l="19050" t="0" r="5715" b="0"/>
            <wp:docPr id="2"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29492" name="Рисунок 1" descr="222"/>
                    <pic:cNvPicPr>
                      <a:picLocks noChangeAspect="1" noChangeArrowheads="1"/>
                    </pic:cNvPicPr>
                  </pic:nvPicPr>
                  <pic:blipFill>
                    <a:blip xmlns:r="http://schemas.openxmlformats.org/officeDocument/2006/relationships" r:embed="rId5" cstate="print">
                      <a:lum contrast="24000"/>
                      <a:grayscl/>
                    </a:blip>
                    <a:stretch>
                      <a:fillRect/>
                    </a:stretch>
                  </pic:blipFill>
                  <pic:spPr bwMode="auto">
                    <a:xfrm>
                      <a:off x="0" y="0"/>
                      <a:ext cx="527685" cy="668020"/>
                    </a:xfrm>
                    <a:prstGeom prst="rect">
                      <a:avLst/>
                    </a:prstGeom>
                    <a:noFill/>
                    <a:ln w="9525">
                      <a:noFill/>
                      <a:miter lim="800000"/>
                      <a:headEnd/>
                      <a:tailEnd/>
                    </a:ln>
                  </pic:spPr>
                </pic:pic>
              </a:graphicData>
            </a:graphic>
          </wp:inline>
        </w:drawing>
      </w:r>
    </w:p>
    <w:p w:rsidR="004A63C0" w:rsidRPr="00203F77" w:rsidP="004A63C0">
      <w:pPr>
        <w:widowControl w:val="0"/>
        <w:suppressAutoHyphens/>
        <w:ind w:firstLine="709"/>
        <w:contextualSpacing/>
        <w:jc w:val="center"/>
        <w:mirrorIndents/>
        <w:rPr>
          <w:kern w:val="2"/>
          <w:sz w:val="22"/>
          <w:szCs w:val="22"/>
        </w:rPr>
      </w:pPr>
      <w:r w:rsidRPr="00203F77">
        <w:rPr>
          <w:kern w:val="2"/>
          <w:sz w:val="22"/>
          <w:szCs w:val="22"/>
        </w:rPr>
        <w:t>Судебный участок № 1 по Мамадышскому судебному району РТ</w:t>
      </w:r>
    </w:p>
    <w:p w:rsidR="004A63C0" w:rsidRPr="00203F77" w:rsidP="004A63C0">
      <w:pPr>
        <w:widowControl w:val="0"/>
        <w:suppressAutoHyphens/>
        <w:ind w:firstLine="709"/>
        <w:contextualSpacing/>
        <w:jc w:val="center"/>
        <w:mirrorIndents/>
        <w:rPr>
          <w:kern w:val="2"/>
          <w:sz w:val="22"/>
          <w:szCs w:val="22"/>
        </w:rPr>
      </w:pPr>
      <w:r w:rsidRPr="00203F77">
        <w:rPr>
          <w:kern w:val="2"/>
          <w:sz w:val="22"/>
          <w:szCs w:val="22"/>
        </w:rPr>
        <w:t xml:space="preserve">422192, РТ, Мамадышский район, г. Мамадыш, ул. </w:t>
      </w:r>
      <w:r w:rsidRPr="00203F77">
        <w:rPr>
          <w:kern w:val="2"/>
          <w:sz w:val="22"/>
          <w:szCs w:val="22"/>
        </w:rPr>
        <w:t>Советская</w:t>
      </w:r>
      <w:r w:rsidRPr="00203F77">
        <w:rPr>
          <w:kern w:val="2"/>
          <w:sz w:val="22"/>
          <w:szCs w:val="22"/>
        </w:rPr>
        <w:t>, д. 2г, пом. 1Н</w:t>
      </w:r>
    </w:p>
    <w:p w:rsidR="004A63C0" w:rsidRPr="00203F77" w:rsidP="004A63C0">
      <w:pPr>
        <w:widowControl w:val="0"/>
        <w:suppressAutoHyphens/>
        <w:ind w:firstLine="709"/>
        <w:contextualSpacing/>
        <w:jc w:val="center"/>
        <w:mirrorIndents/>
        <w:rPr>
          <w:kern w:val="2"/>
          <w:sz w:val="22"/>
          <w:szCs w:val="22"/>
        </w:rPr>
      </w:pPr>
      <w:r w:rsidRPr="00203F77">
        <w:rPr>
          <w:kern w:val="2"/>
          <w:sz w:val="22"/>
          <w:szCs w:val="22"/>
        </w:rPr>
        <w:t xml:space="preserve">Телефон: +7 (85563) 4-00-61, 4-00-62; факс: +7 (85563) 3-34-95 </w:t>
      </w:r>
    </w:p>
    <w:p w:rsidR="004A63C0" w:rsidRPr="00D06189" w:rsidP="004A63C0">
      <w:pPr>
        <w:widowControl w:val="0"/>
        <w:suppressAutoHyphens/>
        <w:ind w:firstLine="709"/>
        <w:contextualSpacing/>
        <w:jc w:val="center"/>
        <w:mirrorIndents/>
        <w:rPr>
          <w:kern w:val="2"/>
          <w:sz w:val="22"/>
          <w:szCs w:val="22"/>
        </w:rPr>
      </w:pPr>
      <w:r w:rsidRPr="00203F77">
        <w:rPr>
          <w:kern w:val="2"/>
          <w:sz w:val="22"/>
          <w:szCs w:val="22"/>
          <w:lang w:val="en-US"/>
        </w:rPr>
        <w:t>E</w:t>
      </w:r>
      <w:r w:rsidRPr="00D06189">
        <w:rPr>
          <w:kern w:val="2"/>
          <w:sz w:val="22"/>
          <w:szCs w:val="22"/>
        </w:rPr>
        <w:t>-</w:t>
      </w:r>
      <w:r w:rsidRPr="00203F77">
        <w:rPr>
          <w:kern w:val="2"/>
          <w:sz w:val="22"/>
          <w:szCs w:val="22"/>
          <w:lang w:val="en-US"/>
        </w:rPr>
        <w:t>mail</w:t>
      </w:r>
      <w:r w:rsidRPr="00D06189">
        <w:rPr>
          <w:kern w:val="2"/>
          <w:sz w:val="22"/>
          <w:szCs w:val="22"/>
        </w:rPr>
        <w:t xml:space="preserve">: </w:t>
      </w:r>
      <w:hyperlink r:id="rId6" w:history="1">
        <w:r w:rsidRPr="00203F77">
          <w:rPr>
            <w:rStyle w:val="Hyperlink"/>
            <w:kern w:val="2"/>
            <w:sz w:val="22"/>
            <w:szCs w:val="22"/>
            <w:u w:val="none"/>
            <w:lang w:val="en-US"/>
          </w:rPr>
          <w:t>ms</w:t>
        </w:r>
        <w:r w:rsidRPr="00D06189">
          <w:rPr>
            <w:rStyle w:val="Hyperlink"/>
            <w:kern w:val="2"/>
            <w:sz w:val="22"/>
            <w:szCs w:val="22"/>
            <w:u w:val="none"/>
          </w:rPr>
          <w:t>1801@</w:t>
        </w:r>
        <w:r w:rsidRPr="00203F77">
          <w:rPr>
            <w:rStyle w:val="Hyperlink"/>
            <w:kern w:val="2"/>
            <w:sz w:val="22"/>
            <w:szCs w:val="22"/>
            <w:u w:val="none"/>
            <w:lang w:val="en-US"/>
          </w:rPr>
          <w:t>tatar</w:t>
        </w:r>
        <w:r w:rsidRPr="00D06189">
          <w:rPr>
            <w:rStyle w:val="Hyperlink"/>
            <w:kern w:val="2"/>
            <w:sz w:val="22"/>
            <w:szCs w:val="22"/>
            <w:u w:val="none"/>
          </w:rPr>
          <w:t>.</w:t>
        </w:r>
        <w:r w:rsidRPr="00203F77">
          <w:rPr>
            <w:rStyle w:val="Hyperlink"/>
            <w:kern w:val="2"/>
            <w:sz w:val="22"/>
            <w:szCs w:val="22"/>
            <w:u w:val="none"/>
            <w:lang w:val="en-US"/>
          </w:rPr>
          <w:t>ru</w:t>
        </w:r>
      </w:hyperlink>
      <w:r w:rsidRPr="00D06189">
        <w:rPr>
          <w:kern w:val="2"/>
          <w:sz w:val="22"/>
          <w:szCs w:val="22"/>
        </w:rPr>
        <w:t xml:space="preserve">, </w:t>
      </w:r>
      <w:r w:rsidRPr="00203F77">
        <w:rPr>
          <w:kern w:val="2"/>
          <w:sz w:val="22"/>
          <w:szCs w:val="22"/>
          <w:lang w:val="en-US"/>
        </w:rPr>
        <w:t>http</w:t>
      </w:r>
      <w:r w:rsidRPr="00D06189">
        <w:rPr>
          <w:kern w:val="2"/>
          <w:sz w:val="22"/>
          <w:szCs w:val="22"/>
        </w:rPr>
        <w:t>://</w:t>
      </w:r>
      <w:r w:rsidRPr="00203F77">
        <w:rPr>
          <w:kern w:val="2"/>
          <w:sz w:val="22"/>
          <w:szCs w:val="22"/>
          <w:lang w:val="en-US"/>
        </w:rPr>
        <w:t>mirsud</w:t>
      </w:r>
      <w:r w:rsidRPr="00D06189">
        <w:rPr>
          <w:kern w:val="2"/>
          <w:sz w:val="22"/>
          <w:szCs w:val="22"/>
        </w:rPr>
        <w:t>.</w:t>
      </w:r>
      <w:r w:rsidRPr="00203F77">
        <w:rPr>
          <w:kern w:val="2"/>
          <w:sz w:val="22"/>
          <w:szCs w:val="22"/>
          <w:lang w:val="en-US"/>
        </w:rPr>
        <w:t>tatar</w:t>
      </w:r>
      <w:r w:rsidRPr="00D06189">
        <w:rPr>
          <w:kern w:val="2"/>
          <w:sz w:val="22"/>
          <w:szCs w:val="22"/>
        </w:rPr>
        <w:t>.</w:t>
      </w:r>
      <w:r w:rsidRPr="00203F77">
        <w:rPr>
          <w:kern w:val="2"/>
          <w:sz w:val="22"/>
          <w:szCs w:val="22"/>
          <w:lang w:val="en-US"/>
        </w:rPr>
        <w:t>ru</w:t>
      </w:r>
    </w:p>
    <w:p w:rsidR="004A63C0" w:rsidRPr="00D06189" w:rsidP="004A63C0">
      <w:pPr>
        <w:widowControl w:val="0"/>
        <w:tabs>
          <w:tab w:val="left" w:pos="142"/>
          <w:tab w:val="right" w:pos="10205"/>
        </w:tabs>
        <w:suppressAutoHyphens/>
        <w:ind w:firstLine="709"/>
        <w:contextualSpacing/>
        <w:jc w:val="center"/>
        <w:mirrorIndents/>
        <w:rPr>
          <w:kern w:val="2"/>
          <w:sz w:val="26"/>
          <w:szCs w:val="26"/>
        </w:rPr>
      </w:pPr>
    </w:p>
    <w:p w:rsidR="004A63C0" w:rsidRPr="00203F77" w:rsidP="004A63C0">
      <w:pPr>
        <w:widowControl w:val="0"/>
        <w:tabs>
          <w:tab w:val="left" w:pos="142"/>
          <w:tab w:val="right" w:pos="10205"/>
        </w:tabs>
        <w:suppressAutoHyphens/>
        <w:ind w:firstLine="709"/>
        <w:contextualSpacing/>
        <w:jc w:val="center"/>
        <w:mirrorIndents/>
        <w:rPr>
          <w:spacing w:val="100"/>
          <w:kern w:val="2"/>
          <w:sz w:val="26"/>
          <w:szCs w:val="26"/>
        </w:rPr>
      </w:pPr>
      <w:r w:rsidRPr="00203F77">
        <w:rPr>
          <w:spacing w:val="100"/>
          <w:kern w:val="2"/>
          <w:sz w:val="26"/>
          <w:szCs w:val="26"/>
        </w:rPr>
        <w:t>ПОСТАНОВЛЕНИЕ</w:t>
      </w:r>
    </w:p>
    <w:p w:rsidR="004A63C0" w:rsidRPr="00203F77" w:rsidP="004A63C0">
      <w:pPr>
        <w:widowControl w:val="0"/>
        <w:tabs>
          <w:tab w:val="left" w:pos="142"/>
          <w:tab w:val="right" w:pos="10205"/>
        </w:tabs>
        <w:suppressAutoHyphens/>
        <w:ind w:firstLine="709"/>
        <w:contextualSpacing/>
        <w:jc w:val="center"/>
        <w:mirrorIndents/>
        <w:rPr>
          <w:kern w:val="2"/>
          <w:sz w:val="26"/>
          <w:szCs w:val="26"/>
        </w:rPr>
      </w:pPr>
      <w:r w:rsidRPr="00203F77">
        <w:rPr>
          <w:kern w:val="2"/>
          <w:sz w:val="26"/>
          <w:szCs w:val="26"/>
        </w:rPr>
        <w:t>о назначении административного наказания</w:t>
      </w:r>
    </w:p>
    <w:p w:rsidR="004A63C0" w:rsidRPr="00203F77" w:rsidP="004A63C0">
      <w:pPr>
        <w:widowControl w:val="0"/>
        <w:tabs>
          <w:tab w:val="right" w:pos="10206"/>
          <w:tab w:val="right" w:pos="10539"/>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15 марта </w:t>
      </w:r>
      <w:r w:rsidRPr="00203F77">
        <w:rPr>
          <w:kern w:val="2"/>
          <w:sz w:val="26"/>
          <w:szCs w:val="26"/>
        </w:rPr>
        <w:t>2022 года</w:t>
      </w:r>
      <w:r w:rsidRPr="00203F77">
        <w:rPr>
          <w:kern w:val="2"/>
          <w:sz w:val="26"/>
          <w:szCs w:val="26"/>
        </w:rPr>
        <w:tab/>
        <w:t>Дело № 5-</w:t>
      </w:r>
      <w:r w:rsidRPr="00203F77">
        <w:rPr>
          <w:kern w:val="2"/>
          <w:sz w:val="26"/>
          <w:szCs w:val="26"/>
        </w:rPr>
        <w:t>86</w:t>
      </w:r>
      <w:r w:rsidRPr="00203F77">
        <w:rPr>
          <w:kern w:val="2"/>
          <w:sz w:val="26"/>
          <w:szCs w:val="26"/>
        </w:rPr>
        <w:t xml:space="preserve">/1/2022 </w:t>
      </w:r>
    </w:p>
    <w:p w:rsidR="004A63C0" w:rsidRPr="00203F77" w:rsidP="004A63C0">
      <w:pPr>
        <w:widowControl w:val="0"/>
        <w:tabs>
          <w:tab w:val="left" w:pos="142"/>
          <w:tab w:val="right" w:pos="10205"/>
        </w:tabs>
        <w:suppressAutoHyphens/>
        <w:ind w:firstLine="709"/>
        <w:contextualSpacing/>
        <w:jc w:val="right"/>
        <w:mirrorIndents/>
        <w:rPr>
          <w:kern w:val="2"/>
          <w:sz w:val="26"/>
          <w:szCs w:val="26"/>
        </w:rPr>
      </w:pPr>
      <w:r w:rsidRPr="00203F77">
        <w:rPr>
          <w:kern w:val="2"/>
          <w:sz w:val="26"/>
          <w:szCs w:val="26"/>
        </w:rPr>
        <w:t>УИД: 16</w:t>
      </w:r>
      <w:r w:rsidRPr="00203F77">
        <w:rPr>
          <w:kern w:val="2"/>
          <w:sz w:val="26"/>
          <w:szCs w:val="26"/>
          <w:lang w:val="en-US"/>
        </w:rPr>
        <w:t>MS</w:t>
      </w:r>
      <w:r w:rsidRPr="00203F77">
        <w:rPr>
          <w:kern w:val="2"/>
          <w:sz w:val="26"/>
          <w:szCs w:val="26"/>
        </w:rPr>
        <w:t>0159-01-2022-</w:t>
      </w:r>
      <w:r w:rsidRPr="00203F77" w:rsidR="00DE667C">
        <w:rPr>
          <w:kern w:val="2"/>
          <w:sz w:val="26"/>
          <w:szCs w:val="26"/>
        </w:rPr>
        <w:t>000455-68</w:t>
      </w:r>
      <w:r w:rsidRPr="00203F77" w:rsidR="00F649B1">
        <w:rPr>
          <w:kern w:val="2"/>
          <w:sz w:val="26"/>
          <w:szCs w:val="26"/>
        </w:rPr>
        <w:t xml:space="preserve"> </w:t>
      </w:r>
    </w:p>
    <w:p w:rsidR="0068444B"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ab/>
      </w:r>
    </w:p>
    <w:p w:rsidR="00EA6FF2"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Исполняющий обязанности мирового судьи судебного участка № 1 по Мамадышскому судебному району РТ, м</w:t>
      </w:r>
      <w:r w:rsidRPr="00203F77" w:rsidR="00083861">
        <w:rPr>
          <w:kern w:val="2"/>
          <w:sz w:val="26"/>
          <w:szCs w:val="26"/>
        </w:rPr>
        <w:t xml:space="preserve">ировой судья судебного участка № 2 по Мамадышскому судебному району </w:t>
      </w:r>
      <w:r w:rsidRPr="00203F77" w:rsidR="00BA4F38">
        <w:rPr>
          <w:kern w:val="2"/>
          <w:sz w:val="26"/>
          <w:szCs w:val="26"/>
        </w:rPr>
        <w:t>РТ</w:t>
      </w:r>
      <w:r w:rsidRPr="00203F77" w:rsidR="00083861">
        <w:rPr>
          <w:kern w:val="2"/>
          <w:sz w:val="26"/>
          <w:szCs w:val="26"/>
        </w:rPr>
        <w:t xml:space="preserve"> Габдульхаков А.Р., </w:t>
      </w:r>
    </w:p>
    <w:p w:rsidR="00410F36"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с участием лица, привлекаемого к административной ответственности, - </w:t>
      </w:r>
      <w:r w:rsidRPr="00203F77" w:rsidR="00A06DC0">
        <w:rPr>
          <w:kern w:val="2"/>
          <w:sz w:val="26"/>
          <w:szCs w:val="26"/>
        </w:rPr>
        <w:br/>
      </w:r>
      <w:r w:rsidR="00D06189">
        <w:rPr>
          <w:kern w:val="26"/>
          <w:szCs w:val="24"/>
        </w:rPr>
        <w:t>ФИО</w:t>
      </w:r>
      <w:r w:rsidR="00D06189">
        <w:rPr>
          <w:kern w:val="2"/>
          <w:szCs w:val="24"/>
        </w:rPr>
        <w:t>.</w:t>
      </w:r>
    </w:p>
    <w:p w:rsidR="009E244F" w:rsidRPr="00203F77" w:rsidP="00E76747">
      <w:pPr>
        <w:widowControl w:val="0"/>
        <w:tabs>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D06189">
        <w:rPr>
          <w:kern w:val="26"/>
          <w:szCs w:val="24"/>
        </w:rPr>
        <w:t>ФИО</w:t>
      </w:r>
      <w:r w:rsidR="00D06189">
        <w:rPr>
          <w:kern w:val="2"/>
          <w:szCs w:val="24"/>
        </w:rPr>
        <w:t>.</w:t>
      </w:r>
      <w:r w:rsidR="00D06189">
        <w:rPr>
          <w:kern w:val="2"/>
          <w:szCs w:val="24"/>
        </w:rPr>
        <w:t xml:space="preserve"> </w:t>
      </w:r>
      <w:r w:rsidRPr="00203F77" w:rsidR="00F649B1">
        <w:rPr>
          <w:kern w:val="2"/>
          <w:sz w:val="26"/>
          <w:szCs w:val="26"/>
        </w:rPr>
        <w:t xml:space="preserve"> (</w:t>
      </w:r>
      <w:r w:rsidRPr="00203F77" w:rsidR="00F649B1">
        <w:rPr>
          <w:kern w:val="2"/>
          <w:sz w:val="26"/>
          <w:szCs w:val="26"/>
        </w:rPr>
        <w:t>п</w:t>
      </w:r>
      <w:r w:rsidRPr="00203F77" w:rsidR="00F649B1">
        <w:rPr>
          <w:kern w:val="2"/>
          <w:sz w:val="26"/>
          <w:szCs w:val="26"/>
        </w:rPr>
        <w:t xml:space="preserve">аспорт </w:t>
      </w:r>
      <w:r w:rsidR="00D06189">
        <w:rPr>
          <w:kern w:val="2"/>
          <w:sz w:val="26"/>
          <w:szCs w:val="26"/>
        </w:rPr>
        <w:t>………</w:t>
      </w:r>
      <w:r w:rsidRPr="00203F77" w:rsidR="00C23340">
        <w:rPr>
          <w:kern w:val="2"/>
          <w:sz w:val="26"/>
          <w:szCs w:val="26"/>
        </w:rPr>
        <w:t xml:space="preserve">), родившегося </w:t>
      </w:r>
      <w:r w:rsidRPr="00203F77" w:rsidR="003E7DC3">
        <w:rPr>
          <w:kern w:val="2"/>
          <w:sz w:val="26"/>
          <w:szCs w:val="26"/>
        </w:rPr>
        <w:t>13 июля 1992</w:t>
      </w:r>
      <w:r w:rsidRPr="00203F77" w:rsidR="00C23340">
        <w:rPr>
          <w:kern w:val="2"/>
          <w:sz w:val="26"/>
          <w:szCs w:val="26"/>
        </w:rPr>
        <w:t xml:space="preserve"> года в д. </w:t>
      </w:r>
      <w:r w:rsidRPr="00203F77" w:rsidR="003E7DC3">
        <w:rPr>
          <w:kern w:val="2"/>
          <w:sz w:val="26"/>
          <w:szCs w:val="26"/>
        </w:rPr>
        <w:t>Пойкино</w:t>
      </w:r>
      <w:r w:rsidRPr="00203F77" w:rsidR="00C23340">
        <w:rPr>
          <w:kern w:val="2"/>
          <w:sz w:val="26"/>
          <w:szCs w:val="26"/>
        </w:rPr>
        <w:t xml:space="preserve"> </w:t>
      </w:r>
      <w:r w:rsidRPr="00203F77" w:rsidR="00CC16DE">
        <w:rPr>
          <w:kern w:val="2"/>
          <w:sz w:val="26"/>
          <w:szCs w:val="26"/>
        </w:rPr>
        <w:t>Мамадышского</w:t>
      </w:r>
      <w:r w:rsidRPr="00203F77" w:rsidR="00CC16DE">
        <w:rPr>
          <w:kern w:val="2"/>
          <w:sz w:val="26"/>
          <w:szCs w:val="26"/>
        </w:rPr>
        <w:t xml:space="preserve"> района </w:t>
      </w:r>
      <w:r w:rsidRPr="00203F77" w:rsidR="003E7DC3">
        <w:rPr>
          <w:kern w:val="2"/>
          <w:sz w:val="26"/>
          <w:szCs w:val="26"/>
        </w:rPr>
        <w:t>РТ</w:t>
      </w:r>
      <w:r w:rsidRPr="00203F77" w:rsidR="00CC16DE">
        <w:rPr>
          <w:kern w:val="2"/>
          <w:sz w:val="26"/>
          <w:szCs w:val="26"/>
        </w:rPr>
        <w:t xml:space="preserve">, зарегистрированного и проживающего по адресу: </w:t>
      </w:r>
      <w:r w:rsidR="00D06189">
        <w:rPr>
          <w:kern w:val="2"/>
          <w:sz w:val="26"/>
          <w:szCs w:val="26"/>
        </w:rPr>
        <w:t>…..</w:t>
      </w:r>
      <w:r w:rsidRPr="00203F77" w:rsidR="00CC16DE">
        <w:rPr>
          <w:kern w:val="2"/>
          <w:sz w:val="26"/>
          <w:szCs w:val="26"/>
        </w:rPr>
        <w:t>, гражданина РФ</w:t>
      </w:r>
      <w:r w:rsidRPr="00203F77" w:rsidR="00E76747">
        <w:rPr>
          <w:kern w:val="2"/>
          <w:sz w:val="26"/>
          <w:szCs w:val="26"/>
        </w:rPr>
        <w:t xml:space="preserve">, </w:t>
      </w:r>
      <w:r w:rsidRPr="00203F77" w:rsidR="003E7DC3">
        <w:rPr>
          <w:kern w:val="2"/>
          <w:sz w:val="26"/>
          <w:szCs w:val="26"/>
        </w:rPr>
        <w:t xml:space="preserve">со средним образованием, не женатого, имеющего на иждивении двоих несовершеннолетних детей, не работающего, инвалидности не имеющего, </w:t>
      </w:r>
      <w:r w:rsidRPr="00203F77" w:rsidR="00E76747">
        <w:rPr>
          <w:kern w:val="2"/>
          <w:sz w:val="26"/>
          <w:szCs w:val="26"/>
        </w:rPr>
        <w:t>п</w:t>
      </w:r>
      <w:r w:rsidRPr="00203F77" w:rsidR="00DC01C2">
        <w:rPr>
          <w:color w:val="0000FF"/>
          <w:kern w:val="2"/>
          <w:sz w:val="26"/>
          <w:szCs w:val="26"/>
        </w:rPr>
        <w:t>о материалам дела в течение последнего календарного года</w:t>
      </w:r>
      <w:r w:rsidRPr="00203F77" w:rsidR="00F53775">
        <w:rPr>
          <w:color w:val="0000FF"/>
          <w:kern w:val="2"/>
          <w:sz w:val="26"/>
          <w:szCs w:val="26"/>
        </w:rPr>
        <w:t xml:space="preserve"> привлечени</w:t>
      </w:r>
      <w:r w:rsidRPr="00203F77" w:rsidR="00E76747">
        <w:rPr>
          <w:color w:val="0000FF"/>
          <w:kern w:val="2"/>
          <w:sz w:val="26"/>
          <w:szCs w:val="26"/>
        </w:rPr>
        <w:t>я</w:t>
      </w:r>
      <w:r w:rsidRPr="00203F77" w:rsidR="00DC01C2">
        <w:rPr>
          <w:color w:val="0000FF"/>
          <w:kern w:val="2"/>
          <w:sz w:val="26"/>
          <w:szCs w:val="26"/>
        </w:rPr>
        <w:t xml:space="preserve"> </w:t>
      </w:r>
      <w:r w:rsidRPr="00203F77" w:rsidR="00625AA0">
        <w:rPr>
          <w:color w:val="0000FF"/>
          <w:kern w:val="2"/>
          <w:sz w:val="26"/>
          <w:szCs w:val="26"/>
        </w:rPr>
        <w:t>к ад</w:t>
      </w:r>
      <w:r w:rsidRPr="00203F77" w:rsidR="008C3D59">
        <w:rPr>
          <w:color w:val="0000FF"/>
          <w:kern w:val="2"/>
          <w:sz w:val="26"/>
          <w:szCs w:val="26"/>
        </w:rPr>
        <w:t>министративной ответственности</w:t>
      </w:r>
      <w:r w:rsidRPr="00203F77" w:rsidR="005C7A93">
        <w:rPr>
          <w:color w:val="0000FF"/>
          <w:kern w:val="2"/>
          <w:sz w:val="26"/>
          <w:szCs w:val="26"/>
        </w:rPr>
        <w:t xml:space="preserve"> не</w:t>
      </w:r>
      <w:r w:rsidRPr="00203F77" w:rsidR="00F355EF">
        <w:rPr>
          <w:color w:val="0000FF"/>
          <w:kern w:val="2"/>
          <w:sz w:val="26"/>
          <w:szCs w:val="26"/>
        </w:rPr>
        <w:t xml:space="preserve"> </w:t>
      </w:r>
      <w:r w:rsidRPr="00203F77" w:rsidR="00F53775">
        <w:rPr>
          <w:color w:val="0000FF"/>
          <w:kern w:val="2"/>
          <w:sz w:val="26"/>
          <w:szCs w:val="26"/>
        </w:rPr>
        <w:t>имеет</w:t>
      </w:r>
      <w:r w:rsidRPr="00203F77" w:rsidR="00FF4399">
        <w:rPr>
          <w:kern w:val="2"/>
          <w:sz w:val="26"/>
          <w:szCs w:val="26"/>
        </w:rPr>
        <w:t xml:space="preserve">, </w:t>
      </w:r>
    </w:p>
    <w:p w:rsidR="00F53775" w:rsidRPr="00203F77" w:rsidP="00E17631">
      <w:pPr>
        <w:widowControl w:val="0"/>
        <w:tabs>
          <w:tab w:val="left" w:pos="0"/>
          <w:tab w:val="right" w:pos="10206"/>
        </w:tabs>
        <w:suppressAutoHyphens/>
        <w:ind w:firstLine="709"/>
        <w:contextualSpacing/>
        <w:jc w:val="both"/>
        <w:mirrorIndents/>
        <w:rPr>
          <w:kern w:val="2"/>
          <w:sz w:val="26"/>
          <w:szCs w:val="26"/>
        </w:rPr>
      </w:pPr>
    </w:p>
    <w:p w:rsidR="00D37FA9" w:rsidRPr="00203F77" w:rsidP="00E17631">
      <w:pPr>
        <w:widowControl w:val="0"/>
        <w:tabs>
          <w:tab w:val="left" w:pos="142"/>
          <w:tab w:val="right" w:pos="10206"/>
        </w:tabs>
        <w:suppressAutoHyphens/>
        <w:ind w:firstLine="709"/>
        <w:contextualSpacing/>
        <w:jc w:val="center"/>
        <w:mirrorIndents/>
        <w:rPr>
          <w:spacing w:val="140"/>
          <w:kern w:val="2"/>
          <w:sz w:val="26"/>
          <w:szCs w:val="26"/>
        </w:rPr>
      </w:pPr>
      <w:r w:rsidRPr="00203F77">
        <w:rPr>
          <w:spacing w:val="140"/>
          <w:kern w:val="2"/>
          <w:sz w:val="26"/>
          <w:szCs w:val="26"/>
        </w:rPr>
        <w:t>УСТАНОВИЛ:</w:t>
      </w:r>
    </w:p>
    <w:p w:rsidR="00D37FA9" w:rsidRPr="00203F77" w:rsidP="00E17631">
      <w:pPr>
        <w:widowControl w:val="0"/>
        <w:tabs>
          <w:tab w:val="left" w:pos="142"/>
          <w:tab w:val="right" w:pos="10206"/>
        </w:tabs>
        <w:suppressAutoHyphens/>
        <w:ind w:firstLine="709"/>
        <w:contextualSpacing/>
        <w:jc w:val="center"/>
        <w:mirrorIndents/>
        <w:rPr>
          <w:kern w:val="2"/>
          <w:sz w:val="26"/>
          <w:szCs w:val="26"/>
        </w:rPr>
      </w:pPr>
      <w:r w:rsidRPr="00203F77">
        <w:rPr>
          <w:kern w:val="2"/>
          <w:sz w:val="26"/>
          <w:szCs w:val="26"/>
        </w:rPr>
        <w:t xml:space="preserve"> </w:t>
      </w:r>
    </w:p>
    <w:p w:rsidR="00E47EEA" w:rsidRPr="00203F77" w:rsidP="00E17631">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13 марта 2022</w:t>
      </w:r>
      <w:r w:rsidRPr="00203F77" w:rsidR="008C3D59">
        <w:rPr>
          <w:kern w:val="2"/>
          <w:sz w:val="26"/>
          <w:szCs w:val="26"/>
        </w:rPr>
        <w:t xml:space="preserve"> года в </w:t>
      </w:r>
      <w:r w:rsidRPr="00203F77" w:rsidR="006226D9">
        <w:rPr>
          <w:kern w:val="2"/>
          <w:sz w:val="26"/>
          <w:szCs w:val="26"/>
        </w:rPr>
        <w:t>00</w:t>
      </w:r>
      <w:r w:rsidRPr="00203F77" w:rsidR="009E75F7">
        <w:rPr>
          <w:kern w:val="2"/>
          <w:sz w:val="26"/>
          <w:szCs w:val="26"/>
        </w:rPr>
        <w:t xml:space="preserve"> </w:t>
      </w:r>
      <w:r w:rsidRPr="00203F77" w:rsidR="008C3D59">
        <w:rPr>
          <w:kern w:val="2"/>
          <w:sz w:val="26"/>
          <w:szCs w:val="26"/>
        </w:rPr>
        <w:t xml:space="preserve">час. </w:t>
      </w:r>
      <w:r w:rsidRPr="00203F77">
        <w:rPr>
          <w:kern w:val="2"/>
          <w:sz w:val="26"/>
          <w:szCs w:val="26"/>
        </w:rPr>
        <w:t>15</w:t>
      </w:r>
      <w:r w:rsidRPr="00203F77" w:rsidR="002907C6">
        <w:rPr>
          <w:kern w:val="2"/>
          <w:sz w:val="26"/>
          <w:szCs w:val="26"/>
        </w:rPr>
        <w:t xml:space="preserve"> мин. </w:t>
      </w:r>
      <w:r w:rsidRPr="00203F77" w:rsidR="00FF4E4A">
        <w:rPr>
          <w:kern w:val="2"/>
          <w:sz w:val="26"/>
          <w:szCs w:val="26"/>
        </w:rPr>
        <w:t xml:space="preserve">у д. </w:t>
      </w:r>
      <w:r w:rsidRPr="00203F77">
        <w:rPr>
          <w:kern w:val="2"/>
          <w:sz w:val="26"/>
          <w:szCs w:val="26"/>
        </w:rPr>
        <w:t>4</w:t>
      </w:r>
      <w:r w:rsidRPr="00203F77" w:rsidR="00FF4E4A">
        <w:rPr>
          <w:kern w:val="2"/>
          <w:sz w:val="26"/>
          <w:szCs w:val="26"/>
        </w:rPr>
        <w:t xml:space="preserve"> по ул. </w:t>
      </w:r>
      <w:r w:rsidRPr="00203F77">
        <w:rPr>
          <w:kern w:val="2"/>
          <w:sz w:val="26"/>
          <w:szCs w:val="26"/>
        </w:rPr>
        <w:t>Молодёжная д</w:t>
      </w:r>
      <w:r w:rsidR="00D06189">
        <w:rPr>
          <w:kern w:val="2"/>
          <w:sz w:val="26"/>
          <w:szCs w:val="26"/>
        </w:rPr>
        <w:t>……</w:t>
      </w:r>
      <w:r w:rsidRPr="00203F77" w:rsidR="00FF4E4A">
        <w:rPr>
          <w:kern w:val="2"/>
          <w:sz w:val="26"/>
          <w:szCs w:val="26"/>
        </w:rPr>
        <w:t xml:space="preserve"> РТ </w:t>
      </w:r>
      <w:r w:rsidR="00D06189">
        <w:rPr>
          <w:kern w:val="26"/>
          <w:szCs w:val="24"/>
        </w:rPr>
        <w:t>ФИО</w:t>
      </w:r>
      <w:r w:rsidR="00D06189">
        <w:rPr>
          <w:kern w:val="2"/>
          <w:szCs w:val="24"/>
        </w:rPr>
        <w:t>.</w:t>
      </w:r>
      <w:r w:rsidRPr="00203F77" w:rsidR="00001B27">
        <w:rPr>
          <w:kern w:val="2"/>
          <w:sz w:val="26"/>
          <w:szCs w:val="26"/>
        </w:rPr>
        <w:t>,</w:t>
      </w:r>
      <w:r w:rsidRPr="00203F77" w:rsidR="00F434C2">
        <w:rPr>
          <w:kern w:val="2"/>
          <w:sz w:val="26"/>
          <w:szCs w:val="26"/>
        </w:rPr>
        <w:t xml:space="preserve"> будучи водителем автомобиля марки </w:t>
      </w:r>
      <w:r w:rsidRPr="00203F77">
        <w:rPr>
          <w:kern w:val="2"/>
          <w:sz w:val="26"/>
          <w:szCs w:val="26"/>
        </w:rPr>
        <w:t>«</w:t>
      </w:r>
      <w:r w:rsidRPr="00203F77">
        <w:rPr>
          <w:kern w:val="2"/>
          <w:sz w:val="26"/>
          <w:szCs w:val="26"/>
          <w:lang w:val="en-US"/>
        </w:rPr>
        <w:t>FORD</w:t>
      </w:r>
      <w:r w:rsidRPr="00203F77">
        <w:rPr>
          <w:kern w:val="2"/>
          <w:sz w:val="26"/>
          <w:szCs w:val="26"/>
        </w:rPr>
        <w:t xml:space="preserve"> </w:t>
      </w:r>
      <w:r w:rsidRPr="00203F77">
        <w:rPr>
          <w:kern w:val="2"/>
          <w:sz w:val="26"/>
          <w:szCs w:val="26"/>
          <w:lang w:val="en-US"/>
        </w:rPr>
        <w:t>Focus</w:t>
      </w:r>
      <w:r w:rsidRPr="00203F77">
        <w:rPr>
          <w:kern w:val="2"/>
          <w:sz w:val="26"/>
          <w:szCs w:val="26"/>
        </w:rPr>
        <w:t>»</w:t>
      </w:r>
      <w:r w:rsidRPr="00203F77" w:rsidR="00F434C2">
        <w:rPr>
          <w:kern w:val="2"/>
          <w:sz w:val="26"/>
          <w:szCs w:val="26"/>
        </w:rPr>
        <w:t xml:space="preserve">, государственный регистрационный знак </w:t>
      </w:r>
      <w:r w:rsidR="00D06189">
        <w:rPr>
          <w:kern w:val="2"/>
          <w:sz w:val="26"/>
          <w:szCs w:val="26"/>
        </w:rPr>
        <w:t>…….</w:t>
      </w:r>
      <w:r w:rsidRPr="00203F77" w:rsidR="00F434C2">
        <w:rPr>
          <w:kern w:val="2"/>
          <w:sz w:val="26"/>
          <w:szCs w:val="26"/>
        </w:rPr>
        <w:t>, имеющи</w:t>
      </w:r>
      <w:r w:rsidRPr="00203F77" w:rsidR="00476D56">
        <w:rPr>
          <w:kern w:val="2"/>
          <w:sz w:val="26"/>
          <w:szCs w:val="26"/>
        </w:rPr>
        <w:t>й</w:t>
      </w:r>
      <w:r w:rsidRPr="00203F77" w:rsidR="00F434C2">
        <w:rPr>
          <w:kern w:val="2"/>
          <w:sz w:val="26"/>
          <w:szCs w:val="26"/>
        </w:rPr>
        <w:t xml:space="preserve"> признаки опьянения, что выражалось </w:t>
      </w:r>
      <w:r w:rsidRPr="00203F77" w:rsidR="00310C27">
        <w:rPr>
          <w:kern w:val="2"/>
          <w:sz w:val="26"/>
          <w:szCs w:val="26"/>
        </w:rPr>
        <w:t>в</w:t>
      </w:r>
      <w:r w:rsidRPr="00203F77" w:rsidR="00866260">
        <w:rPr>
          <w:kern w:val="2"/>
          <w:sz w:val="26"/>
          <w:szCs w:val="26"/>
        </w:rPr>
        <w:t xml:space="preserve"> отсутствии запаха </w:t>
      </w:r>
      <w:r w:rsidRPr="00203F77" w:rsidR="002D1F46">
        <w:rPr>
          <w:kern w:val="2"/>
          <w:sz w:val="26"/>
          <w:szCs w:val="26"/>
        </w:rPr>
        <w:t>алкоголя изо рта</w:t>
      </w:r>
      <w:r w:rsidRPr="00203F77" w:rsidR="003707B2">
        <w:rPr>
          <w:kern w:val="2"/>
          <w:sz w:val="26"/>
          <w:szCs w:val="26"/>
        </w:rPr>
        <w:t>,</w:t>
      </w:r>
      <w:r w:rsidRPr="00203F77" w:rsidR="000B5322">
        <w:rPr>
          <w:kern w:val="2"/>
          <w:sz w:val="26"/>
          <w:szCs w:val="26"/>
        </w:rPr>
        <w:t xml:space="preserve"> неустойчивой позе</w:t>
      </w:r>
      <w:r w:rsidRPr="00203F77" w:rsidR="00FA1597">
        <w:rPr>
          <w:kern w:val="2"/>
          <w:sz w:val="26"/>
          <w:szCs w:val="26"/>
        </w:rPr>
        <w:t xml:space="preserve">, нарушении речи, </w:t>
      </w:r>
      <w:r w:rsidRPr="00203F77" w:rsidR="007B15A0">
        <w:rPr>
          <w:kern w:val="2"/>
          <w:sz w:val="26"/>
          <w:szCs w:val="26"/>
        </w:rPr>
        <w:t xml:space="preserve">резком изменении окраски кожных покровов лица, </w:t>
      </w:r>
      <w:r w:rsidRPr="00203F77" w:rsidR="00FA1597">
        <w:rPr>
          <w:kern w:val="2"/>
          <w:sz w:val="26"/>
          <w:szCs w:val="26"/>
        </w:rPr>
        <w:t>поведении, не соответствующей обстановке,</w:t>
      </w:r>
      <w:r w:rsidRPr="00203F77" w:rsidR="00340BE6">
        <w:rPr>
          <w:kern w:val="2"/>
          <w:sz w:val="26"/>
          <w:szCs w:val="26"/>
        </w:rPr>
        <w:t xml:space="preserve"> </w:t>
      </w:r>
      <w:r w:rsidRPr="00203F77" w:rsidR="003707B2">
        <w:rPr>
          <w:kern w:val="2"/>
          <w:sz w:val="26"/>
          <w:szCs w:val="26"/>
        </w:rPr>
        <w:t>не выполнил законное требование должностного лица о прохождении</w:t>
      </w:r>
      <w:r w:rsidRPr="00203F77" w:rsidR="003707B2">
        <w:rPr>
          <w:kern w:val="2"/>
          <w:sz w:val="26"/>
          <w:szCs w:val="26"/>
        </w:rPr>
        <w:t xml:space="preserve"> медицинского освидетельствования</w:t>
      </w:r>
      <w:r w:rsidRPr="00203F77" w:rsidR="00310C27">
        <w:rPr>
          <w:kern w:val="2"/>
          <w:sz w:val="26"/>
          <w:szCs w:val="26"/>
        </w:rPr>
        <w:t xml:space="preserve">. </w:t>
      </w:r>
    </w:p>
    <w:p w:rsidR="003707B2" w:rsidRPr="00203F77" w:rsidP="00E17631">
      <w:pPr>
        <w:widowControl w:val="0"/>
        <w:tabs>
          <w:tab w:val="right" w:pos="10206"/>
          <w:tab w:val="right" w:pos="10348"/>
        </w:tabs>
        <w:suppressAutoHyphens/>
        <w:ind w:firstLine="709"/>
        <w:contextualSpacing/>
        <w:jc w:val="both"/>
        <w:mirrorIndents/>
        <w:rPr>
          <w:kern w:val="2"/>
          <w:sz w:val="26"/>
          <w:szCs w:val="26"/>
        </w:rPr>
      </w:pPr>
      <w:r>
        <w:rPr>
          <w:kern w:val="26"/>
          <w:szCs w:val="24"/>
        </w:rPr>
        <w:t>ФИО</w:t>
      </w:r>
      <w:r>
        <w:rPr>
          <w:kern w:val="2"/>
          <w:szCs w:val="24"/>
        </w:rPr>
        <w:t>.</w:t>
      </w:r>
      <w:r w:rsidRPr="00203F77" w:rsidR="007B15A0">
        <w:rPr>
          <w:kern w:val="2"/>
          <w:sz w:val="26"/>
          <w:szCs w:val="26"/>
        </w:rPr>
        <w:t xml:space="preserve">. </w:t>
      </w:r>
      <w:r w:rsidRPr="00203F77">
        <w:rPr>
          <w:kern w:val="2"/>
          <w:sz w:val="26"/>
          <w:szCs w:val="26"/>
        </w:rPr>
        <w:t xml:space="preserve">в судебном заседании с протоколом об административном правонарушении </w:t>
      </w:r>
      <w:r w:rsidRPr="00203F77" w:rsidR="007B15A0">
        <w:rPr>
          <w:kern w:val="2"/>
          <w:sz w:val="26"/>
          <w:szCs w:val="26"/>
        </w:rPr>
        <w:t xml:space="preserve">не </w:t>
      </w:r>
      <w:r w:rsidRPr="00203F77">
        <w:rPr>
          <w:kern w:val="2"/>
          <w:sz w:val="26"/>
          <w:szCs w:val="26"/>
        </w:rPr>
        <w:t>согласился, вину</w:t>
      </w:r>
      <w:r w:rsidRPr="00203F77" w:rsidR="00704794">
        <w:rPr>
          <w:kern w:val="2"/>
          <w:sz w:val="26"/>
          <w:szCs w:val="26"/>
        </w:rPr>
        <w:t xml:space="preserve"> </w:t>
      </w:r>
      <w:r w:rsidRPr="00203F77" w:rsidR="007B15A0">
        <w:rPr>
          <w:kern w:val="2"/>
          <w:sz w:val="26"/>
          <w:szCs w:val="26"/>
        </w:rPr>
        <w:t xml:space="preserve">не </w:t>
      </w:r>
      <w:r w:rsidRPr="00203F77">
        <w:rPr>
          <w:kern w:val="2"/>
          <w:sz w:val="26"/>
          <w:szCs w:val="26"/>
        </w:rPr>
        <w:t xml:space="preserve">признал, </w:t>
      </w:r>
      <w:r w:rsidRPr="00203F77" w:rsidR="00B466D8">
        <w:rPr>
          <w:kern w:val="2"/>
          <w:sz w:val="26"/>
          <w:szCs w:val="26"/>
        </w:rPr>
        <w:t xml:space="preserve">пояснив, что </w:t>
      </w:r>
      <w:r w:rsidRPr="00203F77" w:rsidR="007B15A0">
        <w:rPr>
          <w:kern w:val="2"/>
          <w:sz w:val="26"/>
          <w:szCs w:val="26"/>
        </w:rPr>
        <w:t xml:space="preserve">транспортным средством управляла его мать, а не он. </w:t>
      </w:r>
      <w:r w:rsidRPr="00203F77" w:rsidR="00B466D8">
        <w:rPr>
          <w:kern w:val="2"/>
          <w:sz w:val="26"/>
          <w:szCs w:val="26"/>
        </w:rPr>
        <w:t xml:space="preserve"> </w:t>
      </w:r>
    </w:p>
    <w:p w:rsidR="00D37FA9" w:rsidRPr="00203F77" w:rsidP="00E17631">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 xml:space="preserve">Выслушав </w:t>
      </w:r>
      <w:r w:rsidR="00D06189">
        <w:rPr>
          <w:kern w:val="26"/>
          <w:szCs w:val="24"/>
        </w:rPr>
        <w:t>ФИО</w:t>
      </w:r>
      <w:r w:rsidR="00D06189">
        <w:rPr>
          <w:kern w:val="2"/>
          <w:szCs w:val="24"/>
        </w:rPr>
        <w:t>.</w:t>
      </w:r>
      <w:r w:rsidRPr="00203F77" w:rsidR="007B15A0">
        <w:rPr>
          <w:kern w:val="2"/>
          <w:sz w:val="26"/>
          <w:szCs w:val="26"/>
        </w:rPr>
        <w:t>.</w:t>
      </w:r>
      <w:r w:rsidRPr="00203F77" w:rsidR="002D1F46">
        <w:rPr>
          <w:kern w:val="2"/>
          <w:sz w:val="26"/>
          <w:szCs w:val="26"/>
        </w:rPr>
        <w:t xml:space="preserve">, </w:t>
      </w:r>
      <w:r w:rsidRPr="00203F77">
        <w:rPr>
          <w:kern w:val="2"/>
          <w:sz w:val="26"/>
          <w:szCs w:val="26"/>
        </w:rPr>
        <w:t>п</w:t>
      </w:r>
      <w:r w:rsidRPr="00203F77" w:rsidR="00B465B3">
        <w:rPr>
          <w:kern w:val="2"/>
          <w:sz w:val="26"/>
          <w:szCs w:val="26"/>
        </w:rPr>
        <w:t xml:space="preserve">роверив и изучив </w:t>
      </w:r>
      <w:r w:rsidRPr="00203F77" w:rsidR="00083861">
        <w:rPr>
          <w:kern w:val="2"/>
          <w:sz w:val="26"/>
          <w:szCs w:val="26"/>
        </w:rPr>
        <w:t xml:space="preserve">материалы дела, мировой судья приходит к следующему. </w:t>
      </w:r>
    </w:p>
    <w:p w:rsidR="006C4F6B" w:rsidRPr="00203F77" w:rsidP="00E17631">
      <w:pPr>
        <w:widowControl w:val="0"/>
        <w:tabs>
          <w:tab w:val="right" w:pos="10206"/>
        </w:tabs>
        <w:suppressAutoHyphens/>
        <w:ind w:firstLine="709"/>
        <w:contextualSpacing/>
        <w:jc w:val="both"/>
        <w:mirrorIndents/>
        <w:rPr>
          <w:kern w:val="2"/>
          <w:sz w:val="26"/>
          <w:szCs w:val="26"/>
        </w:rPr>
      </w:pPr>
      <w:r w:rsidRPr="00203F77">
        <w:rPr>
          <w:kern w:val="2"/>
          <w:sz w:val="26"/>
          <w:szCs w:val="26"/>
        </w:rPr>
        <w:t>Часть</w:t>
      </w:r>
      <w:r w:rsidRPr="00203F77" w:rsidR="00083861">
        <w:rPr>
          <w:kern w:val="2"/>
          <w:sz w:val="26"/>
          <w:szCs w:val="26"/>
        </w:rPr>
        <w:t xml:space="preserve"> 1 статьи 12.26 </w:t>
      </w:r>
      <w:r w:rsidRPr="00203F77" w:rsidR="00067812">
        <w:rPr>
          <w:kern w:val="2"/>
          <w:sz w:val="26"/>
          <w:szCs w:val="26"/>
        </w:rPr>
        <w:t>КоАП РФ</w:t>
      </w:r>
      <w:r w:rsidRPr="00203F77">
        <w:rPr>
          <w:kern w:val="2"/>
          <w:sz w:val="26"/>
          <w:szCs w:val="26"/>
        </w:rPr>
        <w:t xml:space="preserve"> устанавливает административную ответственность за</w:t>
      </w:r>
      <w:r w:rsidRPr="00203F77" w:rsidR="00083861">
        <w:rPr>
          <w:kern w:val="2"/>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203F77" w:rsidR="00083861">
          <w:rPr>
            <w:rStyle w:val="Hyperlink"/>
            <w:kern w:val="2"/>
            <w:sz w:val="26"/>
            <w:szCs w:val="26"/>
            <w:u w:val="none"/>
          </w:rPr>
          <w:t>деяния</w:t>
        </w:r>
      </w:hyperlink>
      <w:r w:rsidRPr="00203F77">
        <w:rPr>
          <w:kern w:val="2"/>
          <w:sz w:val="26"/>
          <w:szCs w:val="26"/>
        </w:rPr>
        <w:t xml:space="preserve">. </w:t>
      </w:r>
    </w:p>
    <w:p w:rsidR="00A92519" w:rsidRPr="00203F77"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203F77">
        <w:rPr>
          <w:rFonts w:eastAsiaTheme="minorHAnsi"/>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w:t>
      </w:r>
      <w:r w:rsidRPr="00203F77">
        <w:rPr>
          <w:rFonts w:eastAsiaTheme="minorHAnsi"/>
          <w:kern w:val="2"/>
          <w:sz w:val="26"/>
          <w:szCs w:val="26"/>
          <w:lang w:eastAsia="en-US"/>
        </w:rPr>
        <w:t xml:space="preserve">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D37FA9" w:rsidRPr="00203F77" w:rsidP="00E17631">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 xml:space="preserve">В соответствии с пунктом 2.3.2 </w:t>
      </w:r>
      <w:r w:rsidRPr="00203F77" w:rsidR="00576361">
        <w:rPr>
          <w:kern w:val="2"/>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203F77" w:rsidR="00ED6503">
        <w:rPr>
          <w:kern w:val="2"/>
          <w:sz w:val="26"/>
          <w:szCs w:val="26"/>
        </w:rPr>
        <w:t xml:space="preserve"> (далее по тексту – ПДД РФ)</w:t>
      </w:r>
      <w:r w:rsidRPr="00203F77" w:rsidR="00576361">
        <w:rPr>
          <w:kern w:val="2"/>
          <w:sz w:val="26"/>
          <w:szCs w:val="26"/>
        </w:rPr>
        <w:t xml:space="preserve">, </w:t>
      </w:r>
      <w:r w:rsidRPr="00203F77" w:rsidR="006B5A1B">
        <w:rPr>
          <w:kern w:val="2"/>
          <w:sz w:val="26"/>
          <w:szCs w:val="26"/>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37FA9" w:rsidRPr="00203F77" w:rsidP="00E17631">
      <w:pPr>
        <w:widowControl w:val="0"/>
        <w:tabs>
          <w:tab w:val="right" w:pos="10206"/>
        </w:tabs>
        <w:suppressAutoHyphens/>
        <w:autoSpaceDE w:val="0"/>
        <w:ind w:firstLine="709"/>
        <w:contextualSpacing/>
        <w:jc w:val="both"/>
        <w:mirrorIndents/>
        <w:rPr>
          <w:kern w:val="2"/>
          <w:sz w:val="26"/>
          <w:szCs w:val="26"/>
        </w:rPr>
      </w:pPr>
      <w:r w:rsidRPr="00203F77">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37FA9" w:rsidRPr="00203F77" w:rsidP="00E17631">
      <w:pPr>
        <w:widowControl w:val="0"/>
        <w:tabs>
          <w:tab w:val="right" w:pos="10206"/>
        </w:tabs>
        <w:suppressAutoHyphens/>
        <w:autoSpaceDE w:val="0"/>
        <w:ind w:firstLine="709"/>
        <w:contextualSpacing/>
        <w:jc w:val="both"/>
        <w:mirrorIndents/>
        <w:rPr>
          <w:kern w:val="2"/>
          <w:sz w:val="26"/>
          <w:szCs w:val="26"/>
        </w:rPr>
      </w:pPr>
      <w:r w:rsidRPr="00203F77">
        <w:rPr>
          <w:kern w:val="2"/>
          <w:sz w:val="26"/>
          <w:szCs w:val="26"/>
        </w:rPr>
        <w:t>Согласно части 6 статьи 27.12 КоАП РФ</w:t>
      </w:r>
      <w:r w:rsidRPr="00203F77" w:rsidR="00316C26">
        <w:rPr>
          <w:kern w:val="2"/>
          <w:sz w:val="26"/>
          <w:szCs w:val="26"/>
        </w:rPr>
        <w:t>,</w:t>
      </w:r>
      <w:r w:rsidRPr="00203F77">
        <w:rPr>
          <w:kern w:val="2"/>
          <w:sz w:val="26"/>
          <w:szCs w:val="26"/>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37FA9" w:rsidRPr="00203F77" w:rsidP="00E17631">
      <w:pPr>
        <w:widowControl w:val="0"/>
        <w:tabs>
          <w:tab w:val="right" w:pos="10206"/>
        </w:tabs>
        <w:suppressAutoHyphens/>
        <w:autoSpaceDE w:val="0"/>
        <w:ind w:firstLine="709"/>
        <w:contextualSpacing/>
        <w:jc w:val="both"/>
        <w:mirrorIndents/>
        <w:rPr>
          <w:kern w:val="2"/>
          <w:sz w:val="26"/>
          <w:szCs w:val="26"/>
        </w:rPr>
      </w:pPr>
      <w:r w:rsidRPr="00203F77">
        <w:rPr>
          <w:kern w:val="2"/>
          <w:sz w:val="26"/>
          <w:szCs w:val="26"/>
        </w:rPr>
        <w:t>В соответствии с пунктом 2 Правил, утвержд</w:t>
      </w:r>
      <w:r w:rsidRPr="00203F77" w:rsidR="00621269">
        <w:rPr>
          <w:kern w:val="2"/>
          <w:sz w:val="26"/>
          <w:szCs w:val="26"/>
        </w:rPr>
        <w:t>е</w:t>
      </w:r>
      <w:r w:rsidRPr="00203F77">
        <w:rPr>
          <w:kern w:val="2"/>
          <w:sz w:val="26"/>
          <w:szCs w:val="26"/>
        </w:rPr>
        <w:t>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203F77">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D37FA9" w:rsidRPr="00203F77" w:rsidP="00E17631">
      <w:pPr>
        <w:widowControl w:val="0"/>
        <w:tabs>
          <w:tab w:val="right" w:pos="10206"/>
        </w:tabs>
        <w:suppressAutoHyphens/>
        <w:autoSpaceDE w:val="0"/>
        <w:ind w:firstLine="709"/>
        <w:contextualSpacing/>
        <w:jc w:val="both"/>
        <w:mirrorIndents/>
        <w:rPr>
          <w:kern w:val="2"/>
          <w:sz w:val="26"/>
          <w:szCs w:val="26"/>
        </w:rPr>
      </w:pPr>
      <w:r w:rsidRPr="00203F77">
        <w:rPr>
          <w:kern w:val="2"/>
          <w:sz w:val="26"/>
          <w:szCs w:val="26"/>
        </w:rPr>
        <w:t>В силу</w:t>
      </w:r>
      <w:r w:rsidRPr="00203F77" w:rsidR="00083861">
        <w:rPr>
          <w:kern w:val="2"/>
          <w:sz w:val="26"/>
          <w:szCs w:val="26"/>
        </w:rPr>
        <w:t xml:space="preserve"> пункт</w:t>
      </w:r>
      <w:r w:rsidRPr="00203F77">
        <w:rPr>
          <w:kern w:val="2"/>
          <w:sz w:val="26"/>
          <w:szCs w:val="26"/>
        </w:rPr>
        <w:t>а</w:t>
      </w:r>
      <w:r w:rsidRPr="00203F77" w:rsidR="00083861">
        <w:rPr>
          <w:kern w:val="2"/>
          <w:sz w:val="26"/>
          <w:szCs w:val="26"/>
        </w:rPr>
        <w:t xml:space="preserve">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203F77" w:rsidR="002D4E9D">
        <w:rPr>
          <w:kern w:val="2"/>
          <w:sz w:val="26"/>
          <w:szCs w:val="26"/>
        </w:rPr>
        <w:t xml:space="preserve"> </w:t>
      </w:r>
    </w:p>
    <w:p w:rsidR="002D4E9D" w:rsidRPr="00203F77"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203F77">
        <w:rPr>
          <w:kern w:val="2"/>
          <w:sz w:val="26"/>
          <w:szCs w:val="26"/>
        </w:rPr>
        <w:t xml:space="preserve">Из пункта 11 Постановления Пленума Верховного Суда </w:t>
      </w:r>
      <w:r w:rsidRPr="00203F77" w:rsidR="00ED6503">
        <w:rPr>
          <w:kern w:val="2"/>
          <w:sz w:val="26"/>
          <w:szCs w:val="26"/>
        </w:rPr>
        <w:t>РФ</w:t>
      </w:r>
      <w:r w:rsidRPr="00203F77">
        <w:rPr>
          <w:kern w:val="2"/>
          <w:sz w:val="26"/>
          <w:szCs w:val="26"/>
        </w:rPr>
        <w:t xml:space="preserve">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w:t>
      </w:r>
      <w:r w:rsidRPr="00203F77" w:rsidR="00ED6503">
        <w:rPr>
          <w:kern w:val="2"/>
          <w:sz w:val="26"/>
          <w:szCs w:val="26"/>
        </w:rPr>
        <w:t>КоАП РФ</w:t>
      </w:r>
      <w:r w:rsidRPr="00203F77">
        <w:rPr>
          <w:kern w:val="2"/>
          <w:sz w:val="26"/>
          <w:szCs w:val="26"/>
        </w:rPr>
        <w:t>»</w:t>
      </w:r>
      <w:r w:rsidRPr="00203F77">
        <w:rPr>
          <w:rFonts w:eastAsia="Calibri"/>
          <w:kern w:val="2"/>
          <w:sz w:val="26"/>
          <w:szCs w:val="26"/>
        </w:rPr>
        <w:t xml:space="preserve"> следует, что в</w:t>
      </w:r>
      <w:r w:rsidRPr="00203F77">
        <w:rPr>
          <w:rFonts w:eastAsiaTheme="minorHAns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w:t>
      </w:r>
      <w:r w:rsidRPr="00203F77" w:rsidR="00ED6503">
        <w:rPr>
          <w:rFonts w:eastAsiaTheme="minorHAnsi"/>
          <w:kern w:val="2"/>
          <w:sz w:val="26"/>
          <w:szCs w:val="26"/>
          <w:lang w:eastAsia="en-US"/>
        </w:rPr>
        <w:t>РФ</w:t>
      </w:r>
      <w:r w:rsidRPr="00203F77">
        <w:rPr>
          <w:rFonts w:eastAsiaTheme="minorHAnsi"/>
          <w:kern w:val="2"/>
          <w:sz w:val="26"/>
          <w:szCs w:val="26"/>
          <w:lang w:eastAsia="en-US"/>
        </w:rPr>
        <w:t xml:space="preserve"> признаков, несогласия его с результатами освидетельствования на</w:t>
      </w:r>
      <w:r w:rsidRPr="00203F77">
        <w:rPr>
          <w:rFonts w:eastAsiaTheme="minorHAnsi"/>
          <w:kern w:val="2"/>
          <w:sz w:val="26"/>
          <w:szCs w:val="26"/>
          <w:lang w:eastAsia="en-US"/>
        </w:rPr>
        <w:t xml:space="preserve"> состояние алкогольного опьянения либо наличия у водителя одного или нескольких закрепленных законодательством </w:t>
      </w:r>
      <w:r w:rsidRPr="00203F77" w:rsidR="00ED6503">
        <w:rPr>
          <w:rFonts w:eastAsiaTheme="minorHAnsi"/>
          <w:kern w:val="2"/>
          <w:sz w:val="26"/>
          <w:szCs w:val="26"/>
          <w:lang w:eastAsia="en-US"/>
        </w:rPr>
        <w:t>РФ</w:t>
      </w:r>
      <w:r w:rsidRPr="00203F77">
        <w:rPr>
          <w:rFonts w:eastAsiaTheme="minorHAnsi"/>
          <w:kern w:val="2"/>
          <w:sz w:val="26"/>
          <w:szCs w:val="26"/>
          <w:lang w:eastAsia="en-US"/>
        </w:rPr>
        <w:t xml:space="preserve">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577CC" w:rsidRPr="00203F77"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203F77">
        <w:rPr>
          <w:rFonts w:eastAsiaTheme="minorHAnsi"/>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9577CC" w:rsidRPr="00203F77"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203F77">
        <w:rPr>
          <w:rFonts w:eastAsiaTheme="minorHAnsi"/>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203F77">
          <w:rPr>
            <w:rFonts w:eastAsiaTheme="minorHAnsi"/>
            <w:color w:val="0000FF"/>
            <w:kern w:val="2"/>
            <w:sz w:val="26"/>
            <w:szCs w:val="26"/>
            <w:lang w:eastAsia="en-US"/>
          </w:rPr>
          <w:t>статьей 12.26</w:t>
        </w:r>
      </w:hyperlink>
      <w:r w:rsidRPr="00203F77">
        <w:rPr>
          <w:rFonts w:eastAsiaTheme="minorHAns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03F77">
        <w:rPr>
          <w:rFonts w:eastAsiaTheme="minorHAns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203F77" w:rsidR="006C4F6B">
        <w:rPr>
          <w:rFonts w:eastAsiaTheme="minorHAnsi"/>
          <w:kern w:val="2"/>
          <w:sz w:val="26"/>
          <w:szCs w:val="26"/>
          <w:lang w:eastAsia="en-US"/>
        </w:rPr>
        <w:t xml:space="preserve"> </w:t>
      </w:r>
    </w:p>
    <w:p w:rsidR="006B5A1B" w:rsidRPr="00203F77"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В протоколе об административном правонарушении должностным лицом указано на нарушение </w:t>
      </w:r>
      <w:r w:rsidR="00D06189">
        <w:rPr>
          <w:kern w:val="26"/>
          <w:szCs w:val="24"/>
        </w:rPr>
        <w:t>ФИО</w:t>
      </w:r>
      <w:r w:rsidR="00D06189">
        <w:rPr>
          <w:kern w:val="2"/>
          <w:szCs w:val="24"/>
        </w:rPr>
        <w:t>.</w:t>
      </w:r>
      <w:r w:rsidR="00D06189">
        <w:rPr>
          <w:kern w:val="2"/>
          <w:szCs w:val="24"/>
        </w:rPr>
        <w:t xml:space="preserve"> </w:t>
      </w:r>
      <w:r w:rsidRPr="00203F77" w:rsidR="007B15A0">
        <w:rPr>
          <w:kern w:val="2"/>
          <w:sz w:val="26"/>
          <w:szCs w:val="26"/>
        </w:rPr>
        <w:t xml:space="preserve"> </w:t>
      </w:r>
      <w:r w:rsidRPr="00203F77">
        <w:rPr>
          <w:kern w:val="2"/>
          <w:sz w:val="26"/>
          <w:szCs w:val="26"/>
        </w:rPr>
        <w:t>п</w:t>
      </w:r>
      <w:r w:rsidRPr="00203F77">
        <w:rPr>
          <w:kern w:val="2"/>
          <w:sz w:val="26"/>
          <w:szCs w:val="26"/>
        </w:rPr>
        <w:t xml:space="preserve">ункта 2.3.2 </w:t>
      </w:r>
      <w:r w:rsidRPr="00203F77" w:rsidR="00C0162B">
        <w:rPr>
          <w:kern w:val="2"/>
          <w:sz w:val="26"/>
          <w:szCs w:val="26"/>
        </w:rPr>
        <w:t>ПДД РФ</w:t>
      </w:r>
      <w:r w:rsidRPr="00203F77">
        <w:rPr>
          <w:kern w:val="2"/>
          <w:sz w:val="26"/>
          <w:szCs w:val="26"/>
        </w:rPr>
        <w:t xml:space="preserve">, за </w:t>
      </w:r>
      <w:r w:rsidRPr="00203F77" w:rsidR="002D7AB9">
        <w:rPr>
          <w:kern w:val="2"/>
          <w:sz w:val="26"/>
          <w:szCs w:val="26"/>
        </w:rPr>
        <w:t>нарушение которого</w:t>
      </w:r>
      <w:r w:rsidRPr="00203F77">
        <w:rPr>
          <w:kern w:val="2"/>
          <w:sz w:val="26"/>
          <w:szCs w:val="26"/>
        </w:rPr>
        <w:t xml:space="preserve"> предусмотрена административная ответственность по части 1 статьи 12.</w:t>
      </w:r>
      <w:r w:rsidRPr="00203F77" w:rsidR="002D7AB9">
        <w:rPr>
          <w:kern w:val="2"/>
          <w:sz w:val="26"/>
          <w:szCs w:val="26"/>
        </w:rPr>
        <w:t>26</w:t>
      </w:r>
      <w:r w:rsidRPr="00203F77">
        <w:rPr>
          <w:kern w:val="2"/>
          <w:sz w:val="26"/>
          <w:szCs w:val="26"/>
        </w:rPr>
        <w:t xml:space="preserve"> КоАП РФ. </w:t>
      </w:r>
    </w:p>
    <w:p w:rsidR="006B5A1B" w:rsidRPr="00203F77"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С данным выводом должностного лица административного органа следует согласиться. </w:t>
      </w:r>
    </w:p>
    <w:p w:rsidR="002D7AB9" w:rsidRPr="00203F77"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Факт совершения </w:t>
      </w:r>
      <w:r w:rsidR="00D06189">
        <w:rPr>
          <w:kern w:val="26"/>
          <w:szCs w:val="24"/>
        </w:rPr>
        <w:t>ФИО</w:t>
      </w:r>
      <w:r w:rsidR="00D06189">
        <w:rPr>
          <w:kern w:val="2"/>
          <w:szCs w:val="24"/>
        </w:rPr>
        <w:t>.</w:t>
      </w:r>
      <w:r w:rsidR="00D06189">
        <w:rPr>
          <w:kern w:val="2"/>
          <w:szCs w:val="24"/>
        </w:rPr>
        <w:t xml:space="preserve"> </w:t>
      </w:r>
      <w:r w:rsidRPr="00203F77" w:rsidR="007B15A0">
        <w:rPr>
          <w:kern w:val="2"/>
          <w:sz w:val="26"/>
          <w:szCs w:val="26"/>
        </w:rPr>
        <w:t xml:space="preserve"> </w:t>
      </w:r>
      <w:r w:rsidRPr="00203F77">
        <w:rPr>
          <w:kern w:val="2"/>
          <w:sz w:val="26"/>
          <w:szCs w:val="26"/>
        </w:rPr>
        <w:t>в</w:t>
      </w:r>
      <w:r w:rsidRPr="00203F77">
        <w:rPr>
          <w:kern w:val="2"/>
          <w:sz w:val="26"/>
          <w:szCs w:val="26"/>
        </w:rPr>
        <w:t xml:space="preserve">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2D7AB9"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 протоколом 16 РТ № </w:t>
      </w:r>
      <w:r w:rsidRPr="00203F77" w:rsidR="00D3217E">
        <w:rPr>
          <w:kern w:val="2"/>
          <w:sz w:val="26"/>
          <w:szCs w:val="26"/>
        </w:rPr>
        <w:t>01688608</w:t>
      </w:r>
      <w:r w:rsidRPr="00203F77">
        <w:rPr>
          <w:kern w:val="2"/>
          <w:sz w:val="26"/>
          <w:szCs w:val="26"/>
        </w:rPr>
        <w:t xml:space="preserve"> об административном правонарушении от </w:t>
      </w:r>
      <w:r w:rsidRPr="00203F77">
        <w:rPr>
          <w:kern w:val="2"/>
          <w:sz w:val="26"/>
          <w:szCs w:val="26"/>
        </w:rPr>
        <w:br/>
      </w:r>
      <w:r w:rsidRPr="00203F77" w:rsidR="00D3217E">
        <w:rPr>
          <w:kern w:val="2"/>
          <w:sz w:val="26"/>
          <w:szCs w:val="26"/>
        </w:rPr>
        <w:t>13 марта 2022</w:t>
      </w:r>
      <w:r w:rsidRPr="00203F77">
        <w:rPr>
          <w:kern w:val="2"/>
          <w:sz w:val="26"/>
          <w:szCs w:val="26"/>
        </w:rPr>
        <w:t xml:space="preserve">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w:t>
      </w:r>
      <w:r w:rsidRPr="00203F77" w:rsidR="00D3217E">
        <w:rPr>
          <w:kern w:val="2"/>
          <w:sz w:val="26"/>
          <w:szCs w:val="26"/>
        </w:rPr>
        <w:t>2</w:t>
      </w:r>
      <w:r w:rsidRPr="00203F77" w:rsidR="003728EB">
        <w:rPr>
          <w:kern w:val="2"/>
          <w:sz w:val="26"/>
          <w:szCs w:val="26"/>
        </w:rPr>
        <w:t>)</w:t>
      </w:r>
      <w:r w:rsidRPr="00203F77">
        <w:rPr>
          <w:kern w:val="2"/>
          <w:sz w:val="26"/>
          <w:szCs w:val="26"/>
        </w:rPr>
        <w:t xml:space="preserve">; </w:t>
      </w:r>
    </w:p>
    <w:p w:rsidR="002D7AB9"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 протоколом 16 </w:t>
      </w:r>
      <w:r w:rsidRPr="00203F77" w:rsidR="00D3217E">
        <w:rPr>
          <w:kern w:val="2"/>
          <w:sz w:val="26"/>
          <w:szCs w:val="26"/>
        </w:rPr>
        <w:t xml:space="preserve">ОТ </w:t>
      </w:r>
      <w:r w:rsidRPr="00203F77">
        <w:rPr>
          <w:kern w:val="2"/>
          <w:sz w:val="26"/>
          <w:szCs w:val="26"/>
        </w:rPr>
        <w:t xml:space="preserve">№ </w:t>
      </w:r>
      <w:r w:rsidRPr="00203F77" w:rsidR="00D3217E">
        <w:rPr>
          <w:kern w:val="2"/>
          <w:sz w:val="26"/>
          <w:szCs w:val="26"/>
        </w:rPr>
        <w:t>00100642</w:t>
      </w:r>
      <w:r w:rsidRPr="00203F77">
        <w:rPr>
          <w:kern w:val="2"/>
          <w:sz w:val="26"/>
          <w:szCs w:val="26"/>
        </w:rPr>
        <w:t xml:space="preserve"> об отстранении от управления транспортным средством от </w:t>
      </w:r>
      <w:r w:rsidRPr="00203F77" w:rsidR="00D3217E">
        <w:rPr>
          <w:kern w:val="2"/>
          <w:sz w:val="26"/>
          <w:szCs w:val="26"/>
        </w:rPr>
        <w:t xml:space="preserve">13 марта 2022 </w:t>
      </w:r>
      <w:r w:rsidRPr="00203F77">
        <w:rPr>
          <w:kern w:val="2"/>
          <w:sz w:val="26"/>
          <w:szCs w:val="26"/>
        </w:rPr>
        <w:t xml:space="preserve">года, составленный в связи с наличием достаточных оснований полагать, что </w:t>
      </w:r>
      <w:r w:rsidR="00D06189">
        <w:rPr>
          <w:kern w:val="26"/>
          <w:szCs w:val="24"/>
        </w:rPr>
        <w:t>ФИО</w:t>
      </w:r>
      <w:r w:rsidR="00D06189">
        <w:rPr>
          <w:kern w:val="2"/>
          <w:szCs w:val="24"/>
        </w:rPr>
        <w:t>.</w:t>
      </w:r>
      <w:r w:rsidRPr="00203F77" w:rsidR="00C7226F">
        <w:rPr>
          <w:kern w:val="2"/>
          <w:sz w:val="26"/>
          <w:szCs w:val="26"/>
        </w:rPr>
        <w:t xml:space="preserve">, </w:t>
      </w:r>
      <w:r w:rsidRPr="00203F77">
        <w:rPr>
          <w:kern w:val="2"/>
          <w:sz w:val="26"/>
          <w:szCs w:val="26"/>
        </w:rPr>
        <w:t>управля</w:t>
      </w:r>
      <w:r w:rsidRPr="00203F77" w:rsidR="00C7226F">
        <w:rPr>
          <w:kern w:val="2"/>
          <w:sz w:val="26"/>
          <w:szCs w:val="26"/>
        </w:rPr>
        <w:t>ющий</w:t>
      </w:r>
      <w:r w:rsidRPr="00203F77">
        <w:rPr>
          <w:kern w:val="2"/>
          <w:sz w:val="26"/>
          <w:szCs w:val="26"/>
        </w:rPr>
        <w:t xml:space="preserve"> транспортным средством, находится в состоянии опьянения (</w:t>
      </w:r>
      <w:r w:rsidRPr="00203F77" w:rsidR="00D3217E">
        <w:rPr>
          <w:kern w:val="2"/>
          <w:sz w:val="26"/>
          <w:szCs w:val="26"/>
        </w:rPr>
        <w:t xml:space="preserve">запах алкоголя изо рта, </w:t>
      </w:r>
      <w:r w:rsidRPr="00203F77" w:rsidR="00DA2414">
        <w:rPr>
          <w:kern w:val="2"/>
          <w:sz w:val="26"/>
          <w:szCs w:val="26"/>
        </w:rPr>
        <w:t>неустойчив</w:t>
      </w:r>
      <w:r w:rsidRPr="00203F77" w:rsidR="0025021C">
        <w:rPr>
          <w:kern w:val="2"/>
          <w:sz w:val="26"/>
          <w:szCs w:val="26"/>
        </w:rPr>
        <w:t>ость</w:t>
      </w:r>
      <w:r w:rsidRPr="00203F77" w:rsidR="00DA2414">
        <w:rPr>
          <w:kern w:val="2"/>
          <w:sz w:val="26"/>
          <w:szCs w:val="26"/>
        </w:rPr>
        <w:t xml:space="preserve"> поз</w:t>
      </w:r>
      <w:r w:rsidRPr="00203F77" w:rsidR="0025021C">
        <w:rPr>
          <w:kern w:val="2"/>
          <w:sz w:val="26"/>
          <w:szCs w:val="26"/>
        </w:rPr>
        <w:t>ы, нарушение речи</w:t>
      </w:r>
      <w:r w:rsidRPr="00203F77" w:rsidR="00DA2414">
        <w:rPr>
          <w:kern w:val="2"/>
          <w:sz w:val="26"/>
          <w:szCs w:val="26"/>
        </w:rPr>
        <w:t xml:space="preserve">, </w:t>
      </w:r>
      <w:r w:rsidRPr="00203F77" w:rsidR="00D3217E">
        <w:rPr>
          <w:kern w:val="2"/>
          <w:sz w:val="26"/>
          <w:szCs w:val="26"/>
        </w:rPr>
        <w:t xml:space="preserve">резкое изменение окраски кожных покровов лица, </w:t>
      </w:r>
      <w:r w:rsidRPr="00203F77" w:rsidR="00DA2414">
        <w:rPr>
          <w:kern w:val="2"/>
          <w:sz w:val="26"/>
          <w:szCs w:val="26"/>
        </w:rPr>
        <w:t>поведение, не соответствующее обстановке</w:t>
      </w:r>
      <w:r w:rsidRPr="00203F77">
        <w:rPr>
          <w:kern w:val="2"/>
          <w:sz w:val="26"/>
          <w:szCs w:val="26"/>
        </w:rPr>
        <w:t xml:space="preserve">) (л.д. </w:t>
      </w:r>
      <w:r w:rsidRPr="00203F77" w:rsidR="00710706">
        <w:rPr>
          <w:kern w:val="2"/>
          <w:sz w:val="26"/>
          <w:szCs w:val="26"/>
        </w:rPr>
        <w:t>3</w:t>
      </w:r>
      <w:r w:rsidRPr="00203F77">
        <w:rPr>
          <w:kern w:val="2"/>
          <w:sz w:val="26"/>
          <w:szCs w:val="26"/>
        </w:rPr>
        <w:t xml:space="preserve">); </w:t>
      </w:r>
    </w:p>
    <w:p w:rsidR="005C72D8" w:rsidRPr="00203F77" w:rsidP="005C72D8">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xml:space="preserve">- актом 16 </w:t>
      </w:r>
      <w:r w:rsidRPr="00203F77" w:rsidR="00E56AE5">
        <w:rPr>
          <w:kern w:val="2"/>
          <w:sz w:val="26"/>
          <w:szCs w:val="26"/>
        </w:rPr>
        <w:t>АО</w:t>
      </w:r>
      <w:r w:rsidRPr="00203F77">
        <w:rPr>
          <w:kern w:val="2"/>
          <w:sz w:val="26"/>
          <w:szCs w:val="26"/>
        </w:rPr>
        <w:t xml:space="preserve"> № </w:t>
      </w:r>
      <w:r w:rsidRPr="00203F77" w:rsidR="00710706">
        <w:rPr>
          <w:kern w:val="2"/>
          <w:sz w:val="26"/>
          <w:szCs w:val="26"/>
        </w:rPr>
        <w:t>152963</w:t>
      </w:r>
      <w:r w:rsidRPr="00203F77">
        <w:rPr>
          <w:kern w:val="2"/>
          <w:sz w:val="26"/>
          <w:szCs w:val="26"/>
        </w:rPr>
        <w:t xml:space="preserve"> освидетельствования на состояние алкогольного опьянения от </w:t>
      </w:r>
      <w:r w:rsidRPr="00203F77" w:rsidR="00710706">
        <w:rPr>
          <w:kern w:val="2"/>
          <w:sz w:val="26"/>
          <w:szCs w:val="26"/>
        </w:rPr>
        <w:t xml:space="preserve">13 марта 2022 </w:t>
      </w:r>
      <w:r w:rsidRPr="00203F77">
        <w:rPr>
          <w:kern w:val="2"/>
          <w:sz w:val="26"/>
          <w:szCs w:val="26"/>
        </w:rPr>
        <w:t xml:space="preserve">года (л.д. 4) и бумажным носителем к данному акту (л.д. </w:t>
      </w:r>
      <w:r w:rsidRPr="00203F77" w:rsidR="0044367B">
        <w:rPr>
          <w:kern w:val="2"/>
          <w:sz w:val="26"/>
          <w:szCs w:val="26"/>
        </w:rPr>
        <w:t>5</w:t>
      </w:r>
      <w:r w:rsidRPr="00203F77">
        <w:rPr>
          <w:kern w:val="2"/>
          <w:sz w:val="26"/>
          <w:szCs w:val="26"/>
        </w:rPr>
        <w:t xml:space="preserve">) из которых следует, что с помощью прибора Юпитер-К, имеющий заводской  № </w:t>
      </w:r>
      <w:r w:rsidRPr="00203F77" w:rsidR="00710706">
        <w:rPr>
          <w:kern w:val="2"/>
          <w:sz w:val="26"/>
          <w:szCs w:val="26"/>
        </w:rPr>
        <w:t>013172</w:t>
      </w:r>
      <w:r w:rsidRPr="00203F77">
        <w:rPr>
          <w:kern w:val="2"/>
          <w:sz w:val="26"/>
          <w:szCs w:val="26"/>
        </w:rPr>
        <w:t xml:space="preserve">, с датой последней поверки прибора </w:t>
      </w:r>
      <w:r w:rsidRPr="00203F77" w:rsidR="00D804FC">
        <w:rPr>
          <w:kern w:val="2"/>
          <w:sz w:val="26"/>
          <w:szCs w:val="26"/>
        </w:rPr>
        <w:t>10</w:t>
      </w:r>
      <w:r w:rsidRPr="00203F77" w:rsidR="00D71F4E">
        <w:rPr>
          <w:kern w:val="2"/>
          <w:sz w:val="26"/>
          <w:szCs w:val="26"/>
        </w:rPr>
        <w:t xml:space="preserve"> июня</w:t>
      </w:r>
      <w:r w:rsidRPr="00203F77">
        <w:rPr>
          <w:kern w:val="2"/>
          <w:sz w:val="26"/>
          <w:szCs w:val="26"/>
        </w:rPr>
        <w:t xml:space="preserve"> 2021 года, проводилось освидетельствование </w:t>
      </w:r>
      <w:r w:rsidRPr="00203F77">
        <w:rPr>
          <w:kern w:val="2"/>
          <w:sz w:val="26"/>
          <w:szCs w:val="26"/>
        </w:rPr>
        <w:br/>
      </w:r>
      <w:r w:rsidR="00D06189">
        <w:rPr>
          <w:kern w:val="26"/>
          <w:szCs w:val="24"/>
        </w:rPr>
        <w:t>ФИО</w:t>
      </w:r>
      <w:r w:rsidR="00D06189">
        <w:rPr>
          <w:kern w:val="2"/>
          <w:szCs w:val="24"/>
        </w:rPr>
        <w:t>.</w:t>
      </w:r>
      <w:r w:rsidRPr="00203F77" w:rsidR="00710706">
        <w:rPr>
          <w:kern w:val="2"/>
          <w:sz w:val="26"/>
          <w:szCs w:val="26"/>
        </w:rPr>
        <w:t xml:space="preserve">. </w:t>
      </w:r>
      <w:r w:rsidRPr="00203F77">
        <w:rPr>
          <w:kern w:val="2"/>
          <w:sz w:val="26"/>
          <w:szCs w:val="26"/>
        </w:rPr>
        <w:t>на состояние алкогольного опьянения, которое установило у него состояние алкогольного опьянения</w:t>
      </w:r>
      <w:r w:rsidRPr="00203F77" w:rsidR="00710706">
        <w:rPr>
          <w:kern w:val="2"/>
          <w:sz w:val="26"/>
          <w:szCs w:val="26"/>
        </w:rPr>
        <w:t xml:space="preserve"> с показанием прибора в 0,453 </w:t>
      </w:r>
      <w:r w:rsidRPr="00203F77" w:rsidR="0077356F">
        <w:rPr>
          <w:kern w:val="2"/>
          <w:sz w:val="26"/>
          <w:szCs w:val="26"/>
        </w:rPr>
        <w:t>мг/л</w:t>
      </w:r>
      <w:r w:rsidRPr="00203F77">
        <w:rPr>
          <w:kern w:val="2"/>
          <w:sz w:val="26"/>
          <w:szCs w:val="26"/>
        </w:rPr>
        <w:t xml:space="preserve">, с результатом освидетельствования он </w:t>
      </w:r>
      <w:r w:rsidRPr="00203F77" w:rsidR="00767585">
        <w:rPr>
          <w:kern w:val="2"/>
          <w:sz w:val="26"/>
          <w:szCs w:val="26"/>
        </w:rPr>
        <w:t xml:space="preserve">не </w:t>
      </w:r>
      <w:r w:rsidRPr="00203F77">
        <w:rPr>
          <w:kern w:val="2"/>
          <w:sz w:val="26"/>
          <w:szCs w:val="26"/>
        </w:rPr>
        <w:t xml:space="preserve">согласился; </w:t>
      </w:r>
    </w:p>
    <w:p w:rsidR="00556052"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 протоколом 16 </w:t>
      </w:r>
      <w:r w:rsidRPr="00203F77" w:rsidR="00710706">
        <w:rPr>
          <w:kern w:val="2"/>
          <w:sz w:val="26"/>
          <w:szCs w:val="26"/>
        </w:rPr>
        <w:t>МТ</w:t>
      </w:r>
      <w:r w:rsidRPr="00203F77">
        <w:rPr>
          <w:kern w:val="2"/>
          <w:sz w:val="26"/>
          <w:szCs w:val="26"/>
        </w:rPr>
        <w:t xml:space="preserve"> № </w:t>
      </w:r>
      <w:r w:rsidRPr="00203F77" w:rsidR="00710706">
        <w:rPr>
          <w:kern w:val="2"/>
          <w:sz w:val="26"/>
          <w:szCs w:val="26"/>
        </w:rPr>
        <w:t>00024058</w:t>
      </w:r>
      <w:r w:rsidRPr="00203F77">
        <w:rPr>
          <w:kern w:val="2"/>
          <w:sz w:val="26"/>
          <w:szCs w:val="26"/>
        </w:rPr>
        <w:t xml:space="preserve"> о направлении на медицинское освидетельствование от </w:t>
      </w:r>
      <w:r w:rsidRPr="00203F77" w:rsidR="00710706">
        <w:rPr>
          <w:kern w:val="2"/>
          <w:sz w:val="26"/>
          <w:szCs w:val="26"/>
        </w:rPr>
        <w:t xml:space="preserve">13 марта 2022 </w:t>
      </w:r>
      <w:r w:rsidRPr="00203F77">
        <w:rPr>
          <w:kern w:val="2"/>
          <w:sz w:val="26"/>
          <w:szCs w:val="26"/>
        </w:rPr>
        <w:t>года,</w:t>
      </w:r>
      <w:r w:rsidRPr="00203F77" w:rsidR="0006229D">
        <w:rPr>
          <w:kern w:val="2"/>
          <w:sz w:val="26"/>
          <w:szCs w:val="26"/>
        </w:rPr>
        <w:t xml:space="preserve"> </w:t>
      </w:r>
      <w:r w:rsidRPr="00203F77" w:rsidR="0006229D">
        <w:rPr>
          <w:kern w:val="2"/>
          <w:sz w:val="26"/>
          <w:szCs w:val="26"/>
        </w:rPr>
        <w:t>составленный</w:t>
      </w:r>
      <w:r w:rsidRPr="00203F77" w:rsidR="0006229D">
        <w:rPr>
          <w:kern w:val="2"/>
          <w:sz w:val="26"/>
          <w:szCs w:val="26"/>
        </w:rPr>
        <w:t xml:space="preserve"> в связи с </w:t>
      </w:r>
      <w:r w:rsidRPr="00203F77" w:rsidR="00767585">
        <w:rPr>
          <w:kern w:val="2"/>
          <w:sz w:val="26"/>
          <w:szCs w:val="26"/>
        </w:rPr>
        <w:t xml:space="preserve">несогласием </w:t>
      </w:r>
      <w:r w:rsidR="00D06189">
        <w:rPr>
          <w:kern w:val="26"/>
          <w:szCs w:val="24"/>
        </w:rPr>
        <w:t>ФИО</w:t>
      </w:r>
      <w:r w:rsidR="00D06189">
        <w:rPr>
          <w:kern w:val="2"/>
          <w:szCs w:val="24"/>
        </w:rPr>
        <w:t>.</w:t>
      </w:r>
      <w:r w:rsidRPr="00203F77" w:rsidR="00710706">
        <w:rPr>
          <w:kern w:val="2"/>
          <w:sz w:val="26"/>
          <w:szCs w:val="26"/>
        </w:rPr>
        <w:t xml:space="preserve">. </w:t>
      </w:r>
      <w:r w:rsidRPr="00203F77" w:rsidR="001B6403">
        <w:rPr>
          <w:kern w:val="2"/>
          <w:sz w:val="26"/>
          <w:szCs w:val="26"/>
        </w:rPr>
        <w:t>с результатами</w:t>
      </w:r>
      <w:r w:rsidRPr="00203F77">
        <w:rPr>
          <w:kern w:val="2"/>
          <w:sz w:val="26"/>
          <w:szCs w:val="26"/>
        </w:rPr>
        <w:t xml:space="preserve"> освидетельствования</w:t>
      </w:r>
      <w:r w:rsidRPr="00203F77" w:rsidR="001B6403">
        <w:rPr>
          <w:kern w:val="2"/>
          <w:sz w:val="26"/>
          <w:szCs w:val="26"/>
        </w:rPr>
        <w:t xml:space="preserve"> на состояние алкогольного опьянения</w:t>
      </w:r>
      <w:r w:rsidRPr="00203F77" w:rsidR="00333E63">
        <w:rPr>
          <w:kern w:val="2"/>
          <w:sz w:val="26"/>
          <w:szCs w:val="26"/>
        </w:rPr>
        <w:t xml:space="preserve"> (л.д. </w:t>
      </w:r>
      <w:r w:rsidRPr="00203F77" w:rsidR="00710706">
        <w:rPr>
          <w:kern w:val="2"/>
          <w:sz w:val="26"/>
          <w:szCs w:val="26"/>
        </w:rPr>
        <w:t>6</w:t>
      </w:r>
      <w:r w:rsidRPr="00203F77" w:rsidR="00A708FF">
        <w:rPr>
          <w:kern w:val="2"/>
          <w:sz w:val="26"/>
          <w:szCs w:val="26"/>
        </w:rPr>
        <w:t>)</w:t>
      </w:r>
      <w:r w:rsidRPr="00203F77" w:rsidR="0044367B">
        <w:rPr>
          <w:kern w:val="2"/>
          <w:sz w:val="26"/>
          <w:szCs w:val="26"/>
        </w:rPr>
        <w:t>, согласно которому последний отказался от прохождения медицинского освидетельствования</w:t>
      </w:r>
      <w:r w:rsidRPr="00203F77" w:rsidR="00333E63">
        <w:rPr>
          <w:kern w:val="2"/>
          <w:sz w:val="26"/>
          <w:szCs w:val="26"/>
        </w:rPr>
        <w:t xml:space="preserve">; </w:t>
      </w:r>
    </w:p>
    <w:p w:rsidR="002D7AB9" w:rsidRPr="00203F77" w:rsidP="00E17631">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 протоколом 16 </w:t>
      </w:r>
      <w:r w:rsidRPr="00203F77" w:rsidR="0044367B">
        <w:rPr>
          <w:kern w:val="2"/>
          <w:sz w:val="26"/>
          <w:szCs w:val="26"/>
        </w:rPr>
        <w:t>СТ</w:t>
      </w:r>
      <w:r w:rsidRPr="00203F77">
        <w:rPr>
          <w:kern w:val="2"/>
          <w:sz w:val="26"/>
          <w:szCs w:val="26"/>
        </w:rPr>
        <w:t xml:space="preserve"> № </w:t>
      </w:r>
      <w:r w:rsidRPr="00203F77" w:rsidR="0044367B">
        <w:rPr>
          <w:kern w:val="2"/>
          <w:sz w:val="26"/>
          <w:szCs w:val="26"/>
        </w:rPr>
        <w:t>0495367</w:t>
      </w:r>
      <w:r w:rsidRPr="00203F77">
        <w:rPr>
          <w:kern w:val="2"/>
          <w:sz w:val="26"/>
          <w:szCs w:val="26"/>
        </w:rPr>
        <w:t xml:space="preserve"> о задерж</w:t>
      </w:r>
      <w:r w:rsidRPr="00203F77" w:rsidR="00F60CFE">
        <w:rPr>
          <w:kern w:val="2"/>
          <w:sz w:val="26"/>
          <w:szCs w:val="26"/>
        </w:rPr>
        <w:t xml:space="preserve">ании транспортного средства от </w:t>
      </w:r>
      <w:r w:rsidRPr="00203F77" w:rsidR="00F60CFE">
        <w:rPr>
          <w:kern w:val="2"/>
          <w:sz w:val="26"/>
          <w:szCs w:val="26"/>
        </w:rPr>
        <w:br/>
      </w:r>
      <w:r w:rsidRPr="00203F77" w:rsidR="0044367B">
        <w:rPr>
          <w:kern w:val="2"/>
          <w:sz w:val="26"/>
          <w:szCs w:val="26"/>
        </w:rPr>
        <w:t xml:space="preserve">13 марта 2022 </w:t>
      </w:r>
      <w:r w:rsidRPr="00203F77">
        <w:rPr>
          <w:kern w:val="2"/>
          <w:sz w:val="26"/>
          <w:szCs w:val="26"/>
        </w:rPr>
        <w:t>года</w:t>
      </w:r>
      <w:r w:rsidRPr="00203F77" w:rsidR="0044367B">
        <w:rPr>
          <w:kern w:val="2"/>
          <w:sz w:val="26"/>
          <w:szCs w:val="26"/>
        </w:rPr>
        <w:t xml:space="preserve"> (л.д. 7)</w:t>
      </w:r>
      <w:r w:rsidRPr="00203F77">
        <w:rPr>
          <w:kern w:val="2"/>
          <w:sz w:val="26"/>
          <w:szCs w:val="26"/>
        </w:rPr>
        <w:t>, согласно которому автомобиль марки</w:t>
      </w:r>
      <w:r w:rsidRPr="00203F77" w:rsidR="00333E63">
        <w:rPr>
          <w:kern w:val="2"/>
          <w:sz w:val="26"/>
          <w:szCs w:val="26"/>
        </w:rPr>
        <w:t xml:space="preserve"> </w:t>
      </w:r>
      <w:r w:rsidRPr="00203F77" w:rsidR="0044367B">
        <w:rPr>
          <w:kern w:val="2"/>
          <w:sz w:val="26"/>
          <w:szCs w:val="26"/>
        </w:rPr>
        <w:t>«</w:t>
      </w:r>
      <w:r w:rsidRPr="00203F77" w:rsidR="0044367B">
        <w:rPr>
          <w:kern w:val="2"/>
          <w:sz w:val="26"/>
          <w:szCs w:val="26"/>
          <w:lang w:val="en-US"/>
        </w:rPr>
        <w:t>FORD</w:t>
      </w:r>
      <w:r w:rsidRPr="00203F77" w:rsidR="0044367B">
        <w:rPr>
          <w:kern w:val="2"/>
          <w:sz w:val="26"/>
          <w:szCs w:val="26"/>
        </w:rPr>
        <w:t xml:space="preserve"> </w:t>
      </w:r>
      <w:r w:rsidRPr="00203F77" w:rsidR="0044367B">
        <w:rPr>
          <w:kern w:val="2"/>
          <w:sz w:val="26"/>
          <w:szCs w:val="26"/>
          <w:lang w:val="en-US"/>
        </w:rPr>
        <w:t>Focus</w:t>
      </w:r>
      <w:r w:rsidRPr="00203F77" w:rsidR="0044367B">
        <w:rPr>
          <w:kern w:val="2"/>
          <w:sz w:val="26"/>
          <w:szCs w:val="26"/>
        </w:rPr>
        <w:t xml:space="preserve">», государственный регистрационный знак Н 349 СР 716 </w:t>
      </w:r>
      <w:r w:rsidRPr="00203F77" w:rsidR="0044367B">
        <w:rPr>
          <w:kern w:val="2"/>
          <w:sz w:val="26"/>
          <w:szCs w:val="26"/>
          <w:lang w:val="en-US"/>
        </w:rPr>
        <w:t>RUS</w:t>
      </w:r>
      <w:r w:rsidRPr="00203F77">
        <w:rPr>
          <w:kern w:val="2"/>
          <w:sz w:val="26"/>
          <w:szCs w:val="26"/>
        </w:rPr>
        <w:t xml:space="preserve">, которым управлял </w:t>
      </w:r>
      <w:r w:rsidR="00D06189">
        <w:rPr>
          <w:kern w:val="26"/>
          <w:szCs w:val="24"/>
        </w:rPr>
        <w:t>ФИО</w:t>
      </w:r>
      <w:r w:rsidR="00D06189">
        <w:rPr>
          <w:kern w:val="2"/>
          <w:szCs w:val="24"/>
        </w:rPr>
        <w:t xml:space="preserve">. </w:t>
      </w:r>
      <w:r w:rsidRPr="00203F77" w:rsidR="0044367B">
        <w:rPr>
          <w:kern w:val="2"/>
          <w:sz w:val="26"/>
          <w:szCs w:val="26"/>
        </w:rPr>
        <w:t xml:space="preserve"> </w:t>
      </w:r>
      <w:r w:rsidRPr="00203F77">
        <w:rPr>
          <w:kern w:val="2"/>
          <w:sz w:val="26"/>
          <w:szCs w:val="26"/>
        </w:rPr>
        <w:t xml:space="preserve">задержан и помещён на специализированную стоянку; </w:t>
      </w:r>
    </w:p>
    <w:p w:rsidR="00D804FC" w:rsidRPr="00203F77" w:rsidP="00D804FC">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копией свидетельства о поверке прибора Юпитер-</w:t>
      </w:r>
      <w:r w:rsidRPr="00203F77">
        <w:rPr>
          <w:kern w:val="2"/>
          <w:sz w:val="26"/>
          <w:szCs w:val="26"/>
          <w:lang w:val="en-US"/>
        </w:rPr>
        <w:t>K</w:t>
      </w:r>
      <w:r w:rsidRPr="00203F77">
        <w:rPr>
          <w:kern w:val="2"/>
          <w:sz w:val="26"/>
          <w:szCs w:val="26"/>
        </w:rPr>
        <w:t xml:space="preserve">, имеющий заводской  </w:t>
      </w:r>
      <w:r w:rsidRPr="00203F77">
        <w:rPr>
          <w:kern w:val="2"/>
          <w:sz w:val="26"/>
          <w:szCs w:val="26"/>
        </w:rPr>
        <w:br/>
        <w:t xml:space="preserve">№ 013172 (л.д. 10), с помощью которого проводилось освидетельствование </w:t>
      </w:r>
      <w:r w:rsidRPr="00203F77">
        <w:rPr>
          <w:kern w:val="2"/>
          <w:sz w:val="26"/>
          <w:szCs w:val="26"/>
        </w:rPr>
        <w:br/>
      </w:r>
      <w:r w:rsidR="00D06189">
        <w:rPr>
          <w:kern w:val="26"/>
          <w:szCs w:val="24"/>
        </w:rPr>
        <w:t>ФИО</w:t>
      </w:r>
      <w:r w:rsidR="00D06189">
        <w:rPr>
          <w:kern w:val="2"/>
          <w:szCs w:val="24"/>
        </w:rPr>
        <w:t>.</w:t>
      </w:r>
      <w:r w:rsidRPr="00203F77">
        <w:rPr>
          <w:kern w:val="2"/>
          <w:sz w:val="26"/>
          <w:szCs w:val="26"/>
        </w:rPr>
        <w:t>. на состояние алкогольного опьянения, действительное до 10 июня 2022 года;</w:t>
      </w:r>
    </w:p>
    <w:p w:rsidR="00AA3ED7" w:rsidRPr="00203F77" w:rsidP="00D804FC">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копией постановления № 18810216222385945041</w:t>
      </w:r>
      <w:r w:rsidRPr="00203F77" w:rsidR="00E249E1">
        <w:rPr>
          <w:kern w:val="2"/>
          <w:sz w:val="26"/>
          <w:szCs w:val="26"/>
        </w:rPr>
        <w:t xml:space="preserve"> (л.д. 9)</w:t>
      </w:r>
      <w:r w:rsidRPr="00203F77">
        <w:rPr>
          <w:kern w:val="2"/>
          <w:sz w:val="26"/>
          <w:szCs w:val="26"/>
        </w:rPr>
        <w:t xml:space="preserve"> о привлечении </w:t>
      </w:r>
      <w:r w:rsidR="00D06189">
        <w:rPr>
          <w:kern w:val="26"/>
          <w:szCs w:val="24"/>
        </w:rPr>
        <w:t>ФИО</w:t>
      </w:r>
      <w:r w:rsidR="00D06189">
        <w:rPr>
          <w:kern w:val="2"/>
          <w:szCs w:val="24"/>
        </w:rPr>
        <w:t>.</w:t>
      </w:r>
      <w:r w:rsidR="00D06189">
        <w:rPr>
          <w:kern w:val="2"/>
          <w:szCs w:val="24"/>
        </w:rPr>
        <w:t xml:space="preserve"> </w:t>
      </w:r>
      <w:r w:rsidRPr="00203F77">
        <w:rPr>
          <w:kern w:val="2"/>
          <w:sz w:val="26"/>
          <w:szCs w:val="26"/>
        </w:rPr>
        <w:t>к</w:t>
      </w:r>
      <w:r w:rsidRPr="00203F77">
        <w:rPr>
          <w:kern w:val="2"/>
          <w:sz w:val="26"/>
          <w:szCs w:val="26"/>
        </w:rPr>
        <w:t xml:space="preserve"> административной ответственности по статье 12.6 КоАП РФ с назначением ему наказания в виде штрафа в размере 1 000 рублей; </w:t>
      </w:r>
    </w:p>
    <w:p w:rsidR="0059092E" w:rsidRPr="00203F77" w:rsidP="0059092E">
      <w:pPr>
        <w:widowControl w:val="0"/>
        <w:tabs>
          <w:tab w:val="left" w:pos="142"/>
          <w:tab w:val="right" w:pos="10206"/>
        </w:tabs>
        <w:suppressAutoHyphens/>
        <w:ind w:firstLine="709"/>
        <w:contextualSpacing/>
        <w:jc w:val="both"/>
        <w:mirrorIndents/>
        <w:rPr>
          <w:kern w:val="2"/>
          <w:sz w:val="26"/>
          <w:szCs w:val="26"/>
        </w:rPr>
      </w:pPr>
      <w:r w:rsidRPr="00203F77">
        <w:rPr>
          <w:kern w:val="2"/>
          <w:sz w:val="26"/>
          <w:szCs w:val="26"/>
        </w:rPr>
        <w:t xml:space="preserve">- карточкой операции с в/у (л.д. </w:t>
      </w:r>
      <w:r w:rsidRPr="00203F77" w:rsidR="00E249E1">
        <w:rPr>
          <w:kern w:val="2"/>
          <w:sz w:val="26"/>
          <w:szCs w:val="26"/>
        </w:rPr>
        <w:t>12</w:t>
      </w:r>
      <w:r w:rsidRPr="00203F77">
        <w:rPr>
          <w:kern w:val="2"/>
          <w:sz w:val="26"/>
          <w:szCs w:val="26"/>
        </w:rPr>
        <w:t xml:space="preserve">), из которого усматривается, что </w:t>
      </w:r>
      <w:r w:rsidRPr="00203F77">
        <w:rPr>
          <w:kern w:val="2"/>
          <w:sz w:val="26"/>
          <w:szCs w:val="26"/>
        </w:rPr>
        <w:br/>
      </w:r>
      <w:r w:rsidR="00D06189">
        <w:rPr>
          <w:kern w:val="26"/>
          <w:szCs w:val="24"/>
        </w:rPr>
        <w:t>ФИО</w:t>
      </w:r>
      <w:r w:rsidR="00D06189">
        <w:rPr>
          <w:kern w:val="2"/>
          <w:szCs w:val="24"/>
        </w:rPr>
        <w:t xml:space="preserve">. </w:t>
      </w:r>
      <w:r w:rsidRPr="00203F77">
        <w:rPr>
          <w:kern w:val="2"/>
          <w:sz w:val="26"/>
          <w:szCs w:val="26"/>
        </w:rPr>
        <w:t>имеет водительское удостоверение установленного образца с отрытыми категориями</w:t>
      </w:r>
      <w:r w:rsidRPr="00203F77">
        <w:rPr>
          <w:kern w:val="2"/>
          <w:sz w:val="26"/>
          <w:szCs w:val="26"/>
        </w:rPr>
        <w:t xml:space="preserve"> </w:t>
      </w:r>
      <w:r w:rsidRPr="00203F77" w:rsidR="00E249E1">
        <w:rPr>
          <w:kern w:val="2"/>
          <w:sz w:val="26"/>
          <w:szCs w:val="26"/>
        </w:rPr>
        <w:t>В</w:t>
      </w:r>
      <w:r w:rsidRPr="00203F77">
        <w:rPr>
          <w:kern w:val="2"/>
          <w:sz w:val="26"/>
          <w:szCs w:val="26"/>
        </w:rPr>
        <w:t xml:space="preserve">, действительное до </w:t>
      </w:r>
      <w:r w:rsidRPr="00203F77" w:rsidR="00E249E1">
        <w:rPr>
          <w:kern w:val="2"/>
          <w:sz w:val="26"/>
          <w:szCs w:val="26"/>
        </w:rPr>
        <w:t>22 июня 2023</w:t>
      </w:r>
      <w:r w:rsidRPr="00203F77">
        <w:rPr>
          <w:kern w:val="2"/>
          <w:sz w:val="26"/>
          <w:szCs w:val="26"/>
        </w:rPr>
        <w:t xml:space="preserve"> года; </w:t>
      </w:r>
    </w:p>
    <w:p w:rsidR="00E249E1" w:rsidRPr="00203F77" w:rsidP="00E249E1">
      <w:pPr>
        <w:widowControl w:val="0"/>
        <w:tabs>
          <w:tab w:val="left" w:pos="142"/>
          <w:tab w:val="right" w:pos="10205"/>
        </w:tabs>
        <w:ind w:firstLine="709"/>
        <w:contextualSpacing/>
        <w:jc w:val="both"/>
        <w:mirrorIndents/>
        <w:rPr>
          <w:kern w:val="2"/>
          <w:sz w:val="26"/>
          <w:szCs w:val="26"/>
        </w:rPr>
      </w:pPr>
      <w:r w:rsidRPr="00203F77">
        <w:rPr>
          <w:kern w:val="2"/>
          <w:sz w:val="26"/>
          <w:szCs w:val="26"/>
        </w:rPr>
        <w:t xml:space="preserve">- справкой старшего инспектора по ИАЗ ОГИБДД ОМВД России по Мамадышскому району (л.д. </w:t>
      </w:r>
      <w:r w:rsidRPr="00203F77" w:rsidR="003C0A61">
        <w:rPr>
          <w:kern w:val="2"/>
          <w:sz w:val="26"/>
          <w:szCs w:val="26"/>
        </w:rPr>
        <w:t>13</w:t>
      </w:r>
      <w:r w:rsidRPr="00203F77">
        <w:rPr>
          <w:kern w:val="2"/>
          <w:sz w:val="26"/>
          <w:szCs w:val="26"/>
        </w:rPr>
        <w:t xml:space="preserve">), из которого усматривается, что </w:t>
      </w:r>
      <w:r w:rsidR="00D06189">
        <w:rPr>
          <w:kern w:val="26"/>
          <w:szCs w:val="24"/>
        </w:rPr>
        <w:t>ФИО</w:t>
      </w:r>
      <w:r w:rsidR="00D06189">
        <w:rPr>
          <w:kern w:val="2"/>
          <w:szCs w:val="24"/>
        </w:rPr>
        <w:t>.</w:t>
      </w:r>
      <w:r w:rsidRPr="00203F77">
        <w:rPr>
          <w:kern w:val="2"/>
          <w:sz w:val="26"/>
          <w:szCs w:val="26"/>
        </w:rPr>
        <w:t xml:space="preserve">. </w:t>
      </w:r>
      <w:r w:rsidRPr="00203F77">
        <w:rPr>
          <w:kern w:val="2"/>
          <w:sz w:val="26"/>
          <w:szCs w:val="26"/>
        </w:rPr>
        <w:t>ранее по частям 2, 4, 6 статьи 264 и статьёй 264.1 УК РФ, не привлекался;</w:t>
      </w:r>
    </w:p>
    <w:p w:rsidR="00024957" w:rsidRPr="00203F77" w:rsidP="00024957">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xml:space="preserve">- видеоматериалом на оптическом носителе </w:t>
      </w:r>
      <w:r w:rsidRPr="00203F77">
        <w:rPr>
          <w:kern w:val="2"/>
          <w:sz w:val="26"/>
          <w:szCs w:val="26"/>
          <w:lang w:val="en-US"/>
        </w:rPr>
        <w:t>CD</w:t>
      </w:r>
      <w:r w:rsidRPr="00203F77" w:rsidR="004E06B2">
        <w:rPr>
          <w:kern w:val="2"/>
          <w:sz w:val="26"/>
          <w:szCs w:val="26"/>
        </w:rPr>
        <w:t xml:space="preserve"> (л.д. </w:t>
      </w:r>
      <w:r w:rsidRPr="00203F77" w:rsidR="003C0A61">
        <w:rPr>
          <w:kern w:val="2"/>
          <w:sz w:val="26"/>
          <w:szCs w:val="26"/>
        </w:rPr>
        <w:t>17</w:t>
      </w:r>
      <w:r w:rsidRPr="00203F77" w:rsidR="004E06B2">
        <w:rPr>
          <w:kern w:val="2"/>
          <w:sz w:val="26"/>
          <w:szCs w:val="26"/>
        </w:rPr>
        <w:t>)</w:t>
      </w:r>
      <w:r w:rsidRPr="00203F77">
        <w:rPr>
          <w:kern w:val="2"/>
          <w:sz w:val="26"/>
          <w:szCs w:val="26"/>
        </w:rPr>
        <w:t>, на котором отражена</w:t>
      </w:r>
      <w:r w:rsidRPr="00203F77">
        <w:rPr>
          <w:sz w:val="26"/>
          <w:szCs w:val="26"/>
        </w:rPr>
        <w:t xml:space="preserve"> процедура применения в отношении </w:t>
      </w:r>
      <w:r w:rsidR="00D06189">
        <w:rPr>
          <w:kern w:val="26"/>
          <w:szCs w:val="24"/>
        </w:rPr>
        <w:t>ФИО</w:t>
      </w:r>
      <w:r w:rsidR="00D06189">
        <w:rPr>
          <w:kern w:val="2"/>
          <w:szCs w:val="24"/>
        </w:rPr>
        <w:t>.</w:t>
      </w:r>
      <w:r w:rsidR="00D06189">
        <w:rPr>
          <w:kern w:val="2"/>
          <w:szCs w:val="24"/>
        </w:rPr>
        <w:t xml:space="preserve"> </w:t>
      </w:r>
      <w:r w:rsidRPr="00203F77">
        <w:rPr>
          <w:sz w:val="26"/>
          <w:szCs w:val="26"/>
        </w:rPr>
        <w:t>м</w:t>
      </w:r>
      <w:r w:rsidRPr="00203F77">
        <w:rPr>
          <w:sz w:val="26"/>
          <w:szCs w:val="26"/>
        </w:rPr>
        <w:t>ер обеспечения производства по делу об административном правонарушении</w:t>
      </w:r>
      <w:r w:rsidRPr="00203F77">
        <w:rPr>
          <w:kern w:val="2"/>
          <w:sz w:val="26"/>
          <w:szCs w:val="26"/>
        </w:rPr>
        <w:t xml:space="preserve">. </w:t>
      </w:r>
    </w:p>
    <w:p w:rsidR="00A97DF3" w:rsidRPr="00203F77" w:rsidP="00E17631">
      <w:pPr>
        <w:widowControl w:val="0"/>
        <w:tabs>
          <w:tab w:val="right" w:pos="10205"/>
        </w:tabs>
        <w:suppressAutoHyphens/>
        <w:ind w:firstLine="709"/>
        <w:contextualSpacing/>
        <w:jc w:val="both"/>
        <w:mirrorIndents/>
        <w:rPr>
          <w:kern w:val="2"/>
          <w:sz w:val="26"/>
          <w:szCs w:val="26"/>
        </w:rPr>
      </w:pPr>
      <w:r w:rsidRPr="00203F77">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97DF3" w:rsidRPr="00203F77" w:rsidP="00E17631">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9" w:anchor="/document/12162031/entry/2000" w:history="1">
        <w:r w:rsidRPr="00203F77">
          <w:rPr>
            <w:rStyle w:val="Hyperlink"/>
            <w:kern w:val="2"/>
            <w:sz w:val="26"/>
            <w:szCs w:val="26"/>
            <w:u w:val="none"/>
          </w:rPr>
          <w:t>направление</w:t>
        </w:r>
      </w:hyperlink>
      <w:r w:rsidRPr="00203F77">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203F77">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A4835" w:rsidRPr="00203F77" w:rsidP="00E17631">
      <w:pPr>
        <w:widowControl w:val="0"/>
        <w:tabs>
          <w:tab w:val="right" w:pos="10206"/>
        </w:tabs>
        <w:suppressAutoHyphens/>
        <w:ind w:firstLine="709"/>
        <w:contextualSpacing/>
        <w:jc w:val="both"/>
        <w:mirrorIndents/>
        <w:rPr>
          <w:color w:val="0000FF"/>
          <w:kern w:val="2"/>
          <w:sz w:val="26"/>
          <w:szCs w:val="26"/>
        </w:rPr>
      </w:pPr>
      <w:r w:rsidRPr="00203F77">
        <w:rPr>
          <w:color w:val="0000FF"/>
          <w:kern w:val="2"/>
          <w:sz w:val="26"/>
          <w:szCs w:val="26"/>
        </w:rPr>
        <w:t xml:space="preserve">При применении в отношении </w:t>
      </w:r>
      <w:r w:rsidR="00D06189">
        <w:rPr>
          <w:kern w:val="26"/>
          <w:szCs w:val="24"/>
        </w:rPr>
        <w:t>ФИО</w:t>
      </w:r>
      <w:r w:rsidR="00D06189">
        <w:rPr>
          <w:kern w:val="2"/>
          <w:szCs w:val="24"/>
        </w:rPr>
        <w:t>.</w:t>
      </w:r>
      <w:r w:rsidR="00D06189">
        <w:rPr>
          <w:kern w:val="2"/>
          <w:szCs w:val="24"/>
        </w:rPr>
        <w:t xml:space="preserve"> </w:t>
      </w:r>
      <w:r w:rsidRPr="00203F77">
        <w:rPr>
          <w:color w:val="0000FF"/>
          <w:kern w:val="2"/>
          <w:sz w:val="26"/>
          <w:szCs w:val="26"/>
        </w:rPr>
        <w:t>с</w:t>
      </w:r>
      <w:r w:rsidRPr="00203F77">
        <w:rPr>
          <w:color w:val="0000FF"/>
          <w:kern w:val="2"/>
          <w:sz w:val="26"/>
          <w:szCs w:val="26"/>
        </w:rPr>
        <w:t xml:space="preserve">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203F77">
        <w:rPr>
          <w:rFonts w:eastAsia="Calibri"/>
          <w:color w:val="0000FF"/>
          <w:kern w:val="2"/>
          <w:sz w:val="26"/>
          <w:szCs w:val="26"/>
        </w:rPr>
        <w:t>в силу требований частей 2 и 3 статьи 27.12 КоАП РФ</w:t>
      </w:r>
      <w:r w:rsidRPr="00203F77">
        <w:rPr>
          <w:color w:val="0000FF"/>
          <w:kern w:val="2"/>
          <w:sz w:val="26"/>
          <w:szCs w:val="26"/>
        </w:rPr>
        <w:t xml:space="preserve"> велась видеосъёмка с составлением соответствующих протоколов (акта). </w:t>
      </w:r>
      <w:r w:rsidRPr="00203F77">
        <w:rPr>
          <w:color w:val="0000FF"/>
          <w:kern w:val="2"/>
          <w:sz w:val="26"/>
          <w:szCs w:val="26"/>
        </w:rPr>
        <w:t>В связи с изложенным участие понятых не было обязательным.</w:t>
      </w:r>
      <w:r w:rsidRPr="00203F77" w:rsidR="00A97DF3">
        <w:rPr>
          <w:color w:val="0000FF"/>
          <w:kern w:val="2"/>
          <w:sz w:val="26"/>
          <w:szCs w:val="26"/>
        </w:rPr>
        <w:t xml:space="preserve"> </w:t>
      </w:r>
    </w:p>
    <w:p w:rsidR="00DC0F2E" w:rsidRPr="00203F77" w:rsidP="00E17631">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Совокупность вышепривед</w:t>
      </w:r>
      <w:r w:rsidRPr="00203F77" w:rsidR="002B7D44">
        <w:rPr>
          <w:kern w:val="2"/>
          <w:sz w:val="26"/>
          <w:szCs w:val="26"/>
        </w:rPr>
        <w:t>ё</w:t>
      </w:r>
      <w:r w:rsidRPr="00203F77">
        <w:rPr>
          <w:kern w:val="2"/>
          <w:sz w:val="26"/>
          <w:szCs w:val="26"/>
        </w:rPr>
        <w:t xml:space="preserve">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w:t>
      </w:r>
      <w:r w:rsidRPr="00203F77" w:rsidR="00B24F94">
        <w:rPr>
          <w:kern w:val="2"/>
          <w:sz w:val="26"/>
          <w:szCs w:val="26"/>
        </w:rPr>
        <w:t>необходимым</w:t>
      </w:r>
      <w:r w:rsidRPr="00203F77">
        <w:rPr>
          <w:kern w:val="2"/>
          <w:sz w:val="26"/>
          <w:szCs w:val="26"/>
        </w:rPr>
        <w:t xml:space="preserve"> положить их в основу постановления. </w:t>
      </w:r>
    </w:p>
    <w:p w:rsidR="00467A88" w:rsidRPr="00203F77" w:rsidP="00467A88">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 xml:space="preserve">Факт отказа водителя </w:t>
      </w:r>
      <w:r w:rsidR="00D06189">
        <w:rPr>
          <w:kern w:val="26"/>
          <w:szCs w:val="24"/>
        </w:rPr>
        <w:t>ФИО</w:t>
      </w:r>
      <w:r w:rsidR="00D06189">
        <w:rPr>
          <w:kern w:val="2"/>
          <w:szCs w:val="24"/>
        </w:rPr>
        <w:t>.</w:t>
      </w:r>
      <w:r w:rsidR="00D06189">
        <w:rPr>
          <w:kern w:val="2"/>
          <w:szCs w:val="24"/>
        </w:rPr>
        <w:t xml:space="preserve"> </w:t>
      </w:r>
      <w:r w:rsidRPr="00203F77">
        <w:rPr>
          <w:kern w:val="2"/>
          <w:sz w:val="26"/>
          <w:szCs w:val="26"/>
        </w:rPr>
        <w:t>о</w:t>
      </w:r>
      <w:r w:rsidRPr="00203F77">
        <w:rPr>
          <w:kern w:val="2"/>
          <w:sz w:val="26"/>
          <w:szCs w:val="26"/>
        </w:rPr>
        <w:t xml:space="preserve">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A97DF3" w:rsidRPr="00203F77" w:rsidP="00E17631">
      <w:pPr>
        <w:widowControl w:val="0"/>
        <w:tabs>
          <w:tab w:val="left" w:pos="0"/>
          <w:tab w:val="right" w:pos="10205"/>
        </w:tabs>
        <w:suppressAutoHyphens/>
        <w:autoSpaceDE w:val="0"/>
        <w:autoSpaceDN w:val="0"/>
        <w:adjustRightInd w:val="0"/>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203F77" w:rsidR="00002051">
        <w:rPr>
          <w:kern w:val="2"/>
          <w:sz w:val="26"/>
          <w:szCs w:val="26"/>
        </w:rPr>
        <w:t>р</w:t>
      </w:r>
      <w:r w:rsidRPr="00203F77" w:rsidR="00002051">
        <w:rPr>
          <w:kern w:val="2"/>
          <w:sz w:val="26"/>
          <w:szCs w:val="26"/>
        </w:rPr>
        <w:t xml:space="preserve">азъяснялись его процессуальные права и обязанности, предусмотренные статьёй 25.1 КоАП РФ, а также разъяснялось содержание статьи 51 Конституции </w:t>
      </w:r>
      <w:r w:rsidRPr="00203F77">
        <w:rPr>
          <w:kern w:val="2"/>
          <w:sz w:val="26"/>
          <w:szCs w:val="26"/>
        </w:rPr>
        <w:t>РФ</w:t>
      </w:r>
      <w:r w:rsidRPr="00203F77" w:rsidR="00002051">
        <w:rPr>
          <w:kern w:val="2"/>
          <w:sz w:val="26"/>
          <w:szCs w:val="26"/>
        </w:rPr>
        <w:t xml:space="preserve">. </w:t>
      </w:r>
      <w:r w:rsidRPr="00203F77">
        <w:rPr>
          <w:kern w:val="2"/>
          <w:sz w:val="26"/>
          <w:szCs w:val="26"/>
        </w:rPr>
        <w:t xml:space="preserve">Каких-либо </w:t>
      </w:r>
      <w:r w:rsidRPr="00203F77">
        <w:rPr>
          <w:kern w:val="2"/>
          <w:sz w:val="26"/>
          <w:szCs w:val="26"/>
        </w:rPr>
        <w:t>замечаний</w:t>
      </w:r>
      <w:r w:rsidRPr="00203F77">
        <w:rPr>
          <w:kern w:val="2"/>
          <w:sz w:val="26"/>
          <w:szCs w:val="26"/>
        </w:rPr>
        <w:t xml:space="preserve"> относительно оформленных в отношении него процессуальных документов либо о допущении иных процессуальных нарушений </w:t>
      </w:r>
      <w:r w:rsidRPr="00203F77" w:rsidR="00CC4B58">
        <w:rPr>
          <w:kern w:val="2"/>
          <w:sz w:val="26"/>
          <w:szCs w:val="26"/>
        </w:rPr>
        <w:br/>
      </w:r>
      <w:r>
        <w:rPr>
          <w:kern w:val="26"/>
          <w:szCs w:val="24"/>
        </w:rPr>
        <w:t>ФИО</w:t>
      </w:r>
      <w:r>
        <w:rPr>
          <w:kern w:val="2"/>
          <w:szCs w:val="24"/>
        </w:rPr>
        <w:t>.</w:t>
      </w:r>
      <w:r w:rsidRPr="00203F77" w:rsidR="003C0A61">
        <w:rPr>
          <w:kern w:val="2"/>
          <w:sz w:val="26"/>
          <w:szCs w:val="26"/>
        </w:rPr>
        <w:t xml:space="preserve">. </w:t>
      </w:r>
      <w:r w:rsidRPr="00203F77" w:rsidR="008B047C">
        <w:rPr>
          <w:kern w:val="2"/>
          <w:sz w:val="26"/>
          <w:szCs w:val="26"/>
        </w:rPr>
        <w:t>представлено не было</w:t>
      </w:r>
      <w:r w:rsidRPr="00203F77">
        <w:rPr>
          <w:kern w:val="2"/>
          <w:sz w:val="26"/>
          <w:szCs w:val="26"/>
        </w:rPr>
        <w:t xml:space="preserve">. </w:t>
      </w:r>
    </w:p>
    <w:p w:rsidR="00002051" w:rsidRPr="00203F77" w:rsidP="00E17631">
      <w:pPr>
        <w:widowControl w:val="0"/>
        <w:tabs>
          <w:tab w:val="left" w:pos="0"/>
          <w:tab w:val="right" w:pos="10206"/>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587262" w:rsidRPr="00203F77" w:rsidP="00E17631">
      <w:pPr>
        <w:widowControl w:val="0"/>
        <w:suppressAutoHyphens/>
        <w:autoSpaceDE w:val="0"/>
        <w:ind w:firstLine="709"/>
        <w:contextualSpacing/>
        <w:jc w:val="both"/>
        <w:mirrorIndents/>
        <w:rPr>
          <w:kern w:val="2"/>
          <w:sz w:val="26"/>
          <w:szCs w:val="26"/>
        </w:rPr>
      </w:pPr>
      <w:r w:rsidRPr="00203F77">
        <w:rPr>
          <w:kern w:val="2"/>
          <w:sz w:val="26"/>
          <w:szCs w:val="26"/>
        </w:rPr>
        <w:t>Из пред</w:t>
      </w:r>
      <w:r w:rsidRPr="00203F77" w:rsidR="009715B1">
        <w:rPr>
          <w:kern w:val="2"/>
          <w:sz w:val="26"/>
          <w:szCs w:val="26"/>
        </w:rPr>
        <w:t>ставленн</w:t>
      </w:r>
      <w:r w:rsidRPr="00203F77" w:rsidR="003C0A61">
        <w:rPr>
          <w:kern w:val="2"/>
          <w:sz w:val="26"/>
          <w:szCs w:val="26"/>
        </w:rPr>
        <w:t>ых</w:t>
      </w:r>
      <w:r w:rsidRPr="00203F77" w:rsidR="009715B1">
        <w:rPr>
          <w:kern w:val="2"/>
          <w:sz w:val="26"/>
          <w:szCs w:val="26"/>
        </w:rPr>
        <w:t xml:space="preserve"> справ</w:t>
      </w:r>
      <w:r w:rsidRPr="00203F77" w:rsidR="00BF2558">
        <w:rPr>
          <w:kern w:val="2"/>
          <w:sz w:val="26"/>
          <w:szCs w:val="26"/>
        </w:rPr>
        <w:t>ок</w:t>
      </w:r>
      <w:r w:rsidRPr="00203F77" w:rsidR="009715B1">
        <w:rPr>
          <w:kern w:val="2"/>
          <w:sz w:val="26"/>
          <w:szCs w:val="26"/>
        </w:rPr>
        <w:t xml:space="preserve"> на л.д. </w:t>
      </w:r>
      <w:r w:rsidRPr="00203F77" w:rsidR="003C0A61">
        <w:rPr>
          <w:kern w:val="2"/>
          <w:sz w:val="26"/>
          <w:szCs w:val="26"/>
        </w:rPr>
        <w:t>13, 14</w:t>
      </w:r>
      <w:r w:rsidRPr="00203F77" w:rsidR="009715B1">
        <w:rPr>
          <w:kern w:val="2"/>
          <w:sz w:val="26"/>
          <w:szCs w:val="26"/>
        </w:rPr>
        <w:t xml:space="preserve"> </w:t>
      </w:r>
      <w:r w:rsidRPr="00203F77" w:rsidR="00250AD2">
        <w:rPr>
          <w:kern w:val="2"/>
          <w:sz w:val="26"/>
          <w:szCs w:val="26"/>
        </w:rPr>
        <w:t xml:space="preserve">усматривается, что на момент совершения правонарушения по настоящему делу </w:t>
      </w:r>
      <w:r w:rsidR="00D06189">
        <w:rPr>
          <w:kern w:val="26"/>
          <w:szCs w:val="24"/>
        </w:rPr>
        <w:t>ФИО</w:t>
      </w:r>
      <w:r w:rsidR="00D06189">
        <w:rPr>
          <w:kern w:val="2"/>
          <w:szCs w:val="24"/>
        </w:rPr>
        <w:t>.</w:t>
      </w:r>
      <w:r w:rsidR="00D06189">
        <w:rPr>
          <w:kern w:val="2"/>
          <w:szCs w:val="24"/>
        </w:rPr>
        <w:t xml:space="preserve"> </w:t>
      </w:r>
      <w:r w:rsidRPr="00203F77" w:rsidR="00123800">
        <w:rPr>
          <w:kern w:val="2"/>
          <w:sz w:val="26"/>
          <w:szCs w:val="26"/>
        </w:rPr>
        <w:t xml:space="preserve"> </w:t>
      </w:r>
      <w:r w:rsidRPr="00203F77" w:rsidR="00250AD2">
        <w:rPr>
          <w:kern w:val="2"/>
          <w:sz w:val="26"/>
          <w:szCs w:val="26"/>
        </w:rPr>
        <w:t>н</w:t>
      </w:r>
      <w:r w:rsidRPr="00203F77" w:rsidR="00250AD2">
        <w:rPr>
          <w:kern w:val="2"/>
          <w:sz w:val="26"/>
          <w:szCs w:val="26"/>
        </w:rPr>
        <w:t xml:space="preserve">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w:t>
      </w:r>
      <w:r w:rsidRPr="00203F77" w:rsidR="002B3AF9">
        <w:rPr>
          <w:kern w:val="2"/>
          <w:sz w:val="26"/>
          <w:szCs w:val="26"/>
        </w:rPr>
        <w:t xml:space="preserve">а также </w:t>
      </w:r>
      <w:r w:rsidRPr="00203F77" w:rsidR="00250AD2">
        <w:rPr>
          <w:kern w:val="2"/>
          <w:sz w:val="26"/>
          <w:szCs w:val="26"/>
        </w:rPr>
        <w:t>не являл</w:t>
      </w:r>
      <w:r w:rsidRPr="00203F77" w:rsidR="00155181">
        <w:rPr>
          <w:kern w:val="2"/>
          <w:sz w:val="26"/>
          <w:szCs w:val="26"/>
        </w:rPr>
        <w:t>ся</w:t>
      </w:r>
      <w:r w:rsidRPr="00203F77" w:rsidR="00250AD2">
        <w:rPr>
          <w:kern w:val="2"/>
          <w:sz w:val="26"/>
          <w:szCs w:val="26"/>
        </w:rPr>
        <w:t xml:space="preserve"> лицом, имеющим судимость за совершение преступлен</w:t>
      </w:r>
      <w:r w:rsidRPr="00203F77" w:rsidR="002B3AF9">
        <w:rPr>
          <w:kern w:val="2"/>
          <w:sz w:val="26"/>
          <w:szCs w:val="26"/>
        </w:rPr>
        <w:t>ий</w:t>
      </w:r>
      <w:r w:rsidRPr="00203F77" w:rsidR="00250AD2">
        <w:rPr>
          <w:kern w:val="2"/>
          <w:sz w:val="26"/>
          <w:szCs w:val="26"/>
        </w:rPr>
        <w:t>, предусмотренн</w:t>
      </w:r>
      <w:r w:rsidRPr="00203F77" w:rsidR="002B3AF9">
        <w:rPr>
          <w:kern w:val="2"/>
          <w:sz w:val="26"/>
          <w:szCs w:val="26"/>
        </w:rPr>
        <w:t>ых частями 2, 4, 6 статьи 264 и</w:t>
      </w:r>
      <w:r w:rsidRPr="00203F77" w:rsidR="00250AD2">
        <w:rPr>
          <w:kern w:val="2"/>
          <w:sz w:val="26"/>
          <w:szCs w:val="26"/>
        </w:rPr>
        <w:t xml:space="preserve"> </w:t>
      </w:r>
      <w:r w:rsidRPr="00203F77" w:rsidR="00155181">
        <w:rPr>
          <w:kern w:val="2"/>
          <w:sz w:val="26"/>
          <w:szCs w:val="26"/>
        </w:rPr>
        <w:t>статьёй</w:t>
      </w:r>
      <w:r w:rsidRPr="00203F77" w:rsidR="00250AD2">
        <w:rPr>
          <w:kern w:val="2"/>
          <w:sz w:val="26"/>
          <w:szCs w:val="26"/>
        </w:rPr>
        <w:t> 264.1 УК РФ (абз</w:t>
      </w:r>
      <w:r w:rsidRPr="00203F77" w:rsidR="00155181">
        <w:rPr>
          <w:kern w:val="2"/>
          <w:sz w:val="26"/>
          <w:szCs w:val="26"/>
        </w:rPr>
        <w:t>ац</w:t>
      </w:r>
      <w:r w:rsidRPr="00203F77" w:rsidR="00250AD2">
        <w:rPr>
          <w:kern w:val="2"/>
          <w:sz w:val="26"/>
          <w:szCs w:val="26"/>
        </w:rPr>
        <w:t xml:space="preserve"> 5 п</w:t>
      </w:r>
      <w:r w:rsidRPr="00203F77" w:rsidR="00155181">
        <w:rPr>
          <w:kern w:val="2"/>
          <w:sz w:val="26"/>
          <w:szCs w:val="26"/>
        </w:rPr>
        <w:t>ункта</w:t>
      </w:r>
      <w:r w:rsidRPr="00203F77" w:rsidR="00250AD2">
        <w:rPr>
          <w:kern w:val="2"/>
          <w:sz w:val="26"/>
          <w:szCs w:val="26"/>
        </w:rPr>
        <w:t xml:space="preserve"> 13 Постановления Пленума Верховного Суда РФ от </w:t>
      </w:r>
      <w:r w:rsidRPr="00203F77" w:rsidR="00155181">
        <w:rPr>
          <w:kern w:val="2"/>
          <w:sz w:val="26"/>
          <w:szCs w:val="26"/>
        </w:rPr>
        <w:t>25 июня 2019 года</w:t>
      </w:r>
      <w:r w:rsidRPr="00203F77" w:rsidR="00250AD2">
        <w:rPr>
          <w:kern w:val="2"/>
          <w:sz w:val="26"/>
          <w:szCs w:val="26"/>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w:t>
      </w:r>
      <w:r w:rsidRPr="00203F77">
        <w:rPr>
          <w:kern w:val="2"/>
          <w:sz w:val="26"/>
          <w:szCs w:val="26"/>
        </w:rPr>
        <w:t>КоАП РФ</w:t>
      </w:r>
      <w:r w:rsidRPr="00203F77" w:rsidR="00250AD2">
        <w:rPr>
          <w:kern w:val="2"/>
          <w:sz w:val="26"/>
          <w:szCs w:val="26"/>
        </w:rPr>
        <w:t>»)</w:t>
      </w:r>
      <w:r w:rsidRPr="00203F77">
        <w:rPr>
          <w:kern w:val="2"/>
          <w:sz w:val="26"/>
          <w:szCs w:val="26"/>
        </w:rPr>
        <w:t xml:space="preserve">. </w:t>
      </w:r>
    </w:p>
    <w:p w:rsidR="00257B65" w:rsidRPr="00203F77" w:rsidP="00E17631">
      <w:pPr>
        <w:widowControl w:val="0"/>
        <w:suppressAutoHyphens/>
        <w:autoSpaceDE w:val="0"/>
        <w:ind w:firstLine="709"/>
        <w:contextualSpacing/>
        <w:jc w:val="both"/>
        <w:mirrorIndents/>
        <w:rPr>
          <w:kern w:val="2"/>
          <w:sz w:val="26"/>
          <w:szCs w:val="26"/>
        </w:rPr>
      </w:pPr>
      <w:r w:rsidRPr="00203F77">
        <w:rPr>
          <w:kern w:val="2"/>
          <w:sz w:val="26"/>
          <w:szCs w:val="26"/>
        </w:rPr>
        <w:t xml:space="preserve">Таким образом, суд не усматривает в действиях </w:t>
      </w:r>
      <w:r w:rsidR="00D06189">
        <w:rPr>
          <w:kern w:val="26"/>
          <w:szCs w:val="24"/>
        </w:rPr>
        <w:t>ФИО</w:t>
      </w:r>
      <w:r w:rsidR="00D06189">
        <w:rPr>
          <w:kern w:val="2"/>
          <w:szCs w:val="24"/>
        </w:rPr>
        <w:t>.</w:t>
      </w:r>
      <w:r w:rsidR="00D06189">
        <w:rPr>
          <w:kern w:val="2"/>
          <w:szCs w:val="24"/>
        </w:rPr>
        <w:t xml:space="preserve"> </w:t>
      </w:r>
      <w:r w:rsidRPr="00203F77">
        <w:rPr>
          <w:kern w:val="2"/>
          <w:sz w:val="26"/>
          <w:szCs w:val="26"/>
        </w:rPr>
        <w:t>п</w:t>
      </w:r>
      <w:r w:rsidRPr="00203F77">
        <w:rPr>
          <w:kern w:val="2"/>
          <w:sz w:val="26"/>
          <w:szCs w:val="26"/>
        </w:rPr>
        <w:t xml:space="preserve">ризнаков уголовно-наказуемого деяния, в связи с чем </w:t>
      </w:r>
      <w:r w:rsidRPr="00203F77" w:rsidR="00587262">
        <w:rPr>
          <w:kern w:val="2"/>
          <w:sz w:val="26"/>
          <w:szCs w:val="26"/>
        </w:rPr>
        <w:t>его</w:t>
      </w:r>
      <w:r w:rsidRPr="00203F77">
        <w:rPr>
          <w:kern w:val="2"/>
          <w:sz w:val="26"/>
          <w:szCs w:val="26"/>
        </w:rPr>
        <w:t xml:space="preserve"> действия</w:t>
      </w:r>
      <w:r w:rsidRPr="00203F77" w:rsidR="00587262">
        <w:rPr>
          <w:kern w:val="2"/>
          <w:sz w:val="26"/>
          <w:szCs w:val="26"/>
        </w:rPr>
        <w:t xml:space="preserve"> правильно квалифицированы по части</w:t>
      </w:r>
      <w:r w:rsidRPr="00203F77">
        <w:rPr>
          <w:kern w:val="2"/>
          <w:sz w:val="26"/>
          <w:szCs w:val="26"/>
        </w:rPr>
        <w:t xml:space="preserve"> 1 ст</w:t>
      </w:r>
      <w:r w:rsidRPr="00203F77" w:rsidR="00587262">
        <w:rPr>
          <w:kern w:val="2"/>
          <w:sz w:val="26"/>
          <w:szCs w:val="26"/>
        </w:rPr>
        <w:t>атьи</w:t>
      </w:r>
      <w:r w:rsidRPr="00203F77">
        <w:rPr>
          <w:kern w:val="2"/>
          <w:sz w:val="26"/>
          <w:szCs w:val="26"/>
        </w:rPr>
        <w:t xml:space="preserve"> 12.26 КоАП РФ.</w:t>
      </w:r>
    </w:p>
    <w:p w:rsidR="000918F0" w:rsidRPr="00203F77" w:rsidP="00E17631">
      <w:pPr>
        <w:widowControl w:val="0"/>
        <w:tabs>
          <w:tab w:val="right" w:pos="10206"/>
          <w:tab w:val="right" w:pos="10348"/>
        </w:tabs>
        <w:suppressAutoHyphens/>
        <w:autoSpaceDE w:val="0"/>
        <w:autoSpaceDN w:val="0"/>
        <w:adjustRightInd w:val="0"/>
        <w:ind w:firstLine="709"/>
        <w:contextualSpacing/>
        <w:jc w:val="both"/>
        <w:mirrorIndents/>
        <w:rPr>
          <w:snapToGrid w:val="0"/>
          <w:kern w:val="2"/>
          <w:sz w:val="26"/>
          <w:szCs w:val="26"/>
        </w:rPr>
      </w:pPr>
      <w:r w:rsidRPr="00203F77">
        <w:rPr>
          <w:kern w:val="2"/>
          <w:sz w:val="26"/>
          <w:szCs w:val="26"/>
        </w:rPr>
        <w:t>Таким образом, о</w:t>
      </w:r>
      <w:r w:rsidRPr="00203F77" w:rsidR="00083861">
        <w:rPr>
          <w:kern w:val="2"/>
          <w:sz w:val="26"/>
          <w:szCs w:val="26"/>
        </w:rPr>
        <w:t>ценив с</w:t>
      </w:r>
      <w:r w:rsidRPr="00203F77" w:rsidR="00050CBB">
        <w:rPr>
          <w:kern w:val="2"/>
          <w:sz w:val="26"/>
          <w:szCs w:val="26"/>
        </w:rPr>
        <w:t>обранные по делу доказательства по правилам статьи 26.11 КоАП РФ,</w:t>
      </w:r>
      <w:r w:rsidRPr="00203F77" w:rsidR="00083861">
        <w:rPr>
          <w:kern w:val="2"/>
          <w:sz w:val="26"/>
          <w:szCs w:val="26"/>
        </w:rPr>
        <w:t xml:space="preserve"> мировой судья квалифицирует действия </w:t>
      </w:r>
      <w:r w:rsidR="00D06189">
        <w:rPr>
          <w:kern w:val="26"/>
          <w:szCs w:val="24"/>
        </w:rPr>
        <w:t>ФИО</w:t>
      </w:r>
      <w:r w:rsidR="00D06189">
        <w:rPr>
          <w:kern w:val="2"/>
          <w:szCs w:val="24"/>
        </w:rPr>
        <w:t>.</w:t>
      </w:r>
      <w:r w:rsidR="00D06189">
        <w:rPr>
          <w:kern w:val="2"/>
          <w:szCs w:val="24"/>
        </w:rPr>
        <w:t xml:space="preserve"> </w:t>
      </w:r>
      <w:r w:rsidRPr="00203F77" w:rsidR="00083861">
        <w:rPr>
          <w:kern w:val="2"/>
          <w:sz w:val="26"/>
          <w:szCs w:val="26"/>
        </w:rPr>
        <w:t>п</w:t>
      </w:r>
      <w:r w:rsidRPr="00203F77" w:rsidR="00083861">
        <w:rPr>
          <w:kern w:val="2"/>
          <w:sz w:val="26"/>
          <w:szCs w:val="26"/>
        </w:rPr>
        <w:t>о части 1 статьи 12.26 КоАП РФ,</w:t>
      </w:r>
      <w:r w:rsidRPr="00203F77" w:rsidR="00BE1849">
        <w:rPr>
          <w:kern w:val="2"/>
          <w:sz w:val="26"/>
          <w:szCs w:val="26"/>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203F77" w:rsidR="008F3C4F">
        <w:rPr>
          <w:kern w:val="2"/>
          <w:sz w:val="26"/>
          <w:szCs w:val="26"/>
        </w:rPr>
        <w:t>когда</w:t>
      </w:r>
      <w:r w:rsidRPr="00203F77" w:rsidR="00BE1849">
        <w:rPr>
          <w:kern w:val="2"/>
          <w:sz w:val="26"/>
          <w:szCs w:val="26"/>
        </w:rPr>
        <w:t xml:space="preserve"> такие бездействи</w:t>
      </w:r>
      <w:r w:rsidRPr="00203F77" w:rsidR="00964528">
        <w:rPr>
          <w:kern w:val="2"/>
          <w:sz w:val="26"/>
          <w:szCs w:val="26"/>
        </w:rPr>
        <w:t>я</w:t>
      </w:r>
      <w:r w:rsidRPr="00203F77" w:rsidR="00BE1849">
        <w:rPr>
          <w:kern w:val="2"/>
          <w:sz w:val="26"/>
          <w:szCs w:val="26"/>
        </w:rPr>
        <w:t xml:space="preserve"> не содержат уголовно наказуемого </w:t>
      </w:r>
      <w:hyperlink r:id="rId7" w:history="1">
        <w:r w:rsidRPr="00203F77" w:rsidR="00BE1849">
          <w:rPr>
            <w:rStyle w:val="Hyperlink"/>
            <w:kern w:val="2"/>
            <w:sz w:val="26"/>
            <w:szCs w:val="26"/>
            <w:u w:val="none"/>
          </w:rPr>
          <w:t>деяния</w:t>
        </w:r>
      </w:hyperlink>
      <w:r w:rsidRPr="00203F77" w:rsidR="00083861">
        <w:rPr>
          <w:snapToGrid w:val="0"/>
          <w:kern w:val="2"/>
          <w:sz w:val="26"/>
          <w:szCs w:val="26"/>
        </w:rPr>
        <w:t xml:space="preserve">. </w:t>
      </w:r>
    </w:p>
    <w:p w:rsidR="00E13018" w:rsidRPr="00203F77" w:rsidP="00E17631">
      <w:pPr>
        <w:widowControl w:val="0"/>
        <w:tabs>
          <w:tab w:val="right" w:pos="10206"/>
          <w:tab w:val="right" w:pos="10348"/>
        </w:tabs>
        <w:suppressAutoHyphens/>
        <w:autoSpaceDE w:val="0"/>
        <w:autoSpaceDN w:val="0"/>
        <w:adjustRightInd w:val="0"/>
        <w:ind w:firstLine="709"/>
        <w:contextualSpacing/>
        <w:jc w:val="both"/>
        <w:mirrorIndents/>
        <w:rPr>
          <w:snapToGrid w:val="0"/>
          <w:kern w:val="2"/>
          <w:sz w:val="26"/>
          <w:szCs w:val="26"/>
        </w:rPr>
      </w:pPr>
      <w:r w:rsidRPr="00203F77">
        <w:rPr>
          <w:snapToGrid w:val="0"/>
          <w:kern w:val="2"/>
          <w:sz w:val="26"/>
          <w:szCs w:val="26"/>
        </w:rPr>
        <w:t xml:space="preserve">Доводы </w:t>
      </w:r>
      <w:r w:rsidR="00D06189">
        <w:rPr>
          <w:kern w:val="26"/>
          <w:szCs w:val="24"/>
        </w:rPr>
        <w:t>ФИО</w:t>
      </w:r>
      <w:r w:rsidR="00D06189">
        <w:rPr>
          <w:kern w:val="2"/>
          <w:szCs w:val="24"/>
        </w:rPr>
        <w:t>.</w:t>
      </w:r>
      <w:r w:rsidRPr="00203F77">
        <w:rPr>
          <w:kern w:val="2"/>
          <w:sz w:val="26"/>
          <w:szCs w:val="26"/>
        </w:rPr>
        <w:t xml:space="preserve">. </w:t>
      </w:r>
      <w:r w:rsidRPr="00203F77">
        <w:rPr>
          <w:kern w:val="2"/>
          <w:sz w:val="26"/>
          <w:szCs w:val="26"/>
        </w:rPr>
        <w:t>в целом, сводящиеся к тому, что транспортным средством управляла его мать неубедительны</w:t>
      </w:r>
      <w:r w:rsidRPr="00203F77" w:rsidR="00370345">
        <w:rPr>
          <w:kern w:val="2"/>
          <w:sz w:val="26"/>
          <w:szCs w:val="26"/>
        </w:rPr>
        <w:t xml:space="preserve"> и опровергаются собранными по делу доказательствами, в частности из видеоматериала видно, как сотрудники полиции едут за автомобилем марки «</w:t>
      </w:r>
      <w:r w:rsidRPr="00203F77" w:rsidR="00370345">
        <w:rPr>
          <w:kern w:val="2"/>
          <w:sz w:val="26"/>
          <w:szCs w:val="26"/>
          <w:lang w:val="en-US"/>
        </w:rPr>
        <w:t>FORD</w:t>
      </w:r>
      <w:r w:rsidRPr="00203F77" w:rsidR="00370345">
        <w:rPr>
          <w:kern w:val="2"/>
          <w:sz w:val="26"/>
          <w:szCs w:val="26"/>
        </w:rPr>
        <w:t xml:space="preserve"> </w:t>
      </w:r>
      <w:r w:rsidRPr="00203F77" w:rsidR="00370345">
        <w:rPr>
          <w:kern w:val="2"/>
          <w:sz w:val="26"/>
          <w:szCs w:val="26"/>
          <w:lang w:val="en-US"/>
        </w:rPr>
        <w:t>Focus</w:t>
      </w:r>
      <w:r w:rsidRPr="00203F77" w:rsidR="00370345">
        <w:rPr>
          <w:kern w:val="2"/>
          <w:sz w:val="26"/>
          <w:szCs w:val="26"/>
        </w:rPr>
        <w:t>»</w:t>
      </w:r>
      <w:r w:rsidRPr="00203F77" w:rsidR="007F61BA">
        <w:rPr>
          <w:kern w:val="2"/>
          <w:sz w:val="26"/>
          <w:szCs w:val="26"/>
        </w:rPr>
        <w:t xml:space="preserve">, который припарковался у дома. В тот же момент сотрудник полиции </w:t>
      </w:r>
      <w:r w:rsidRPr="00203F77" w:rsidR="007F61BA">
        <w:rPr>
          <w:kern w:val="2"/>
          <w:sz w:val="26"/>
          <w:szCs w:val="26"/>
        </w:rPr>
        <w:t>с</w:t>
      </w:r>
      <w:r w:rsidRPr="00203F77" w:rsidR="007F61BA">
        <w:rPr>
          <w:kern w:val="2"/>
          <w:sz w:val="26"/>
          <w:szCs w:val="26"/>
        </w:rPr>
        <w:t xml:space="preserve"> </w:t>
      </w:r>
      <w:r w:rsidRPr="00203F77" w:rsidR="007F61BA">
        <w:rPr>
          <w:kern w:val="2"/>
          <w:sz w:val="26"/>
          <w:szCs w:val="26"/>
        </w:rPr>
        <w:t>нагрудным</w:t>
      </w:r>
      <w:r w:rsidRPr="00203F77" w:rsidR="007F61BA">
        <w:rPr>
          <w:kern w:val="2"/>
          <w:sz w:val="26"/>
          <w:szCs w:val="26"/>
        </w:rPr>
        <w:t xml:space="preserve"> видеорегистратором подбегает к указанному автомобилю, где с водительского ме</w:t>
      </w:r>
      <w:r w:rsidRPr="00203F77" w:rsidR="00D921FF">
        <w:rPr>
          <w:kern w:val="2"/>
          <w:sz w:val="26"/>
          <w:szCs w:val="26"/>
        </w:rPr>
        <w:t xml:space="preserve">ста выходит сам </w:t>
      </w:r>
      <w:r w:rsidR="00D06189">
        <w:rPr>
          <w:kern w:val="26"/>
          <w:szCs w:val="24"/>
        </w:rPr>
        <w:t>ФИО</w:t>
      </w:r>
      <w:r w:rsidR="00D06189">
        <w:rPr>
          <w:kern w:val="2"/>
          <w:szCs w:val="24"/>
        </w:rPr>
        <w:t>.</w:t>
      </w:r>
      <w:r w:rsidRPr="00203F77" w:rsidR="00D921FF">
        <w:rPr>
          <w:kern w:val="2"/>
          <w:sz w:val="26"/>
          <w:szCs w:val="26"/>
        </w:rPr>
        <w:t xml:space="preserve">, а на пассажирском сиденье рядом сидит мужчина. </w:t>
      </w:r>
      <w:r w:rsidRPr="00203F77" w:rsidR="0040243F">
        <w:rPr>
          <w:kern w:val="2"/>
          <w:sz w:val="26"/>
          <w:szCs w:val="26"/>
        </w:rPr>
        <w:t>При</w:t>
      </w:r>
      <w:r w:rsidRPr="00203F77" w:rsidR="0040243F">
        <w:rPr>
          <w:kern w:val="2"/>
          <w:sz w:val="26"/>
          <w:szCs w:val="26"/>
        </w:rPr>
        <w:t xml:space="preserve"> </w:t>
      </w:r>
      <w:r w:rsidRPr="00203F77" w:rsidR="0040243F">
        <w:rPr>
          <w:kern w:val="2"/>
          <w:sz w:val="26"/>
          <w:szCs w:val="26"/>
        </w:rPr>
        <w:t>этому</w:t>
      </w:r>
      <w:r w:rsidRPr="00203F77" w:rsidR="0040243F">
        <w:rPr>
          <w:kern w:val="2"/>
          <w:sz w:val="26"/>
          <w:szCs w:val="26"/>
        </w:rPr>
        <w:t xml:space="preserve"> при составлении процессуальных документов в отношении него, </w:t>
      </w:r>
      <w:r w:rsidR="00D06189">
        <w:rPr>
          <w:kern w:val="26"/>
          <w:szCs w:val="24"/>
        </w:rPr>
        <w:t>ФИО</w:t>
      </w:r>
      <w:r w:rsidR="00D06189">
        <w:rPr>
          <w:kern w:val="2"/>
          <w:szCs w:val="24"/>
        </w:rPr>
        <w:t>.</w:t>
      </w:r>
      <w:r w:rsidRPr="00203F77" w:rsidR="0040243F">
        <w:rPr>
          <w:kern w:val="2"/>
          <w:sz w:val="26"/>
          <w:szCs w:val="26"/>
        </w:rPr>
        <w:t>. не говорил о том, что транспортным средством управляла его мать и не просил её опросить</w:t>
      </w:r>
      <w:r w:rsidRPr="00203F77" w:rsidR="001B4F7C">
        <w:rPr>
          <w:kern w:val="2"/>
          <w:sz w:val="26"/>
          <w:szCs w:val="26"/>
        </w:rPr>
        <w:t xml:space="preserve">. Более того, в момент парковки из автомобиля кроме как </w:t>
      </w:r>
      <w:r w:rsidR="00D06189">
        <w:rPr>
          <w:kern w:val="26"/>
          <w:szCs w:val="24"/>
        </w:rPr>
        <w:t>ФИО</w:t>
      </w:r>
      <w:r w:rsidR="00D06189">
        <w:rPr>
          <w:kern w:val="2"/>
          <w:szCs w:val="24"/>
        </w:rPr>
        <w:t>.</w:t>
      </w:r>
      <w:r w:rsidR="00D06189">
        <w:rPr>
          <w:kern w:val="2"/>
          <w:szCs w:val="24"/>
        </w:rPr>
        <w:t xml:space="preserve"> </w:t>
      </w:r>
      <w:r w:rsidRPr="00203F77" w:rsidR="001B4F7C">
        <w:rPr>
          <w:kern w:val="2"/>
          <w:sz w:val="26"/>
          <w:szCs w:val="26"/>
        </w:rPr>
        <w:t xml:space="preserve"> </w:t>
      </w:r>
      <w:r w:rsidRPr="00203F77" w:rsidR="001B4F7C">
        <w:rPr>
          <w:kern w:val="2"/>
          <w:sz w:val="26"/>
          <w:szCs w:val="26"/>
        </w:rPr>
        <w:t>н</w:t>
      </w:r>
      <w:r w:rsidRPr="00203F77" w:rsidR="001B4F7C">
        <w:rPr>
          <w:kern w:val="2"/>
          <w:sz w:val="26"/>
          <w:szCs w:val="26"/>
        </w:rPr>
        <w:t xml:space="preserve">икто не выходил. </w:t>
      </w:r>
    </w:p>
    <w:p w:rsidR="00D37FA9" w:rsidRPr="00203F77" w:rsidP="003C0A61">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203F77">
        <w:rPr>
          <w:kern w:val="2"/>
          <w:sz w:val="26"/>
          <w:szCs w:val="26"/>
        </w:rPr>
        <w:t>Установленных законом оснований для прекращения производства по делу не имеется</w:t>
      </w:r>
      <w:r w:rsidRPr="00203F77" w:rsidR="00050CBB">
        <w:rPr>
          <w:kern w:val="2"/>
          <w:sz w:val="26"/>
          <w:szCs w:val="26"/>
        </w:rPr>
        <w:t>.</w:t>
      </w:r>
      <w:r w:rsidRPr="00203F77" w:rsidR="00932262">
        <w:rPr>
          <w:kern w:val="2"/>
          <w:sz w:val="26"/>
          <w:szCs w:val="26"/>
        </w:rPr>
        <w:t xml:space="preserve"> </w:t>
      </w:r>
      <w:r w:rsidRPr="00203F77" w:rsidR="00050CBB">
        <w:rPr>
          <w:kern w:val="2"/>
          <w:sz w:val="26"/>
          <w:szCs w:val="26"/>
        </w:rPr>
        <w:t>С</w:t>
      </w:r>
      <w:r w:rsidRPr="00203F77">
        <w:rPr>
          <w:kern w:val="2"/>
          <w:sz w:val="26"/>
          <w:szCs w:val="26"/>
        </w:rPr>
        <w:t>рок давности</w:t>
      </w:r>
      <w:r w:rsidRPr="00203F77" w:rsidR="00050CBB">
        <w:rPr>
          <w:kern w:val="2"/>
          <w:sz w:val="26"/>
          <w:szCs w:val="26"/>
        </w:rPr>
        <w:t xml:space="preserve"> привлечения к административной ответственности в соответствии с положениями части</w:t>
      </w:r>
      <w:r w:rsidRPr="00203F77">
        <w:rPr>
          <w:kern w:val="2"/>
          <w:sz w:val="26"/>
          <w:szCs w:val="26"/>
        </w:rPr>
        <w:t xml:space="preserve"> 1</w:t>
      </w:r>
      <w:r w:rsidRPr="00203F77" w:rsidR="00050CBB">
        <w:rPr>
          <w:kern w:val="2"/>
          <w:sz w:val="26"/>
          <w:szCs w:val="26"/>
        </w:rPr>
        <w:t xml:space="preserve"> статьи 4.5 КоАП РФ</w:t>
      </w:r>
      <w:r w:rsidRPr="00203F77">
        <w:rPr>
          <w:kern w:val="2"/>
          <w:sz w:val="26"/>
          <w:szCs w:val="26"/>
        </w:rPr>
        <w:t xml:space="preserve"> не ист</w:t>
      </w:r>
      <w:r w:rsidRPr="00203F77" w:rsidR="00D17F79">
        <w:rPr>
          <w:kern w:val="2"/>
          <w:sz w:val="26"/>
          <w:szCs w:val="26"/>
        </w:rPr>
        <w:t>ё</w:t>
      </w:r>
      <w:r w:rsidRPr="00203F77">
        <w:rPr>
          <w:kern w:val="2"/>
          <w:sz w:val="26"/>
          <w:szCs w:val="26"/>
        </w:rPr>
        <w:t>к.</w:t>
      </w:r>
      <w:r w:rsidRPr="00203F77" w:rsidR="00196C24">
        <w:rPr>
          <w:kern w:val="2"/>
          <w:sz w:val="26"/>
          <w:szCs w:val="26"/>
        </w:rPr>
        <w:t xml:space="preserve"> </w:t>
      </w:r>
    </w:p>
    <w:p w:rsidR="009C6B8A" w:rsidRPr="00203F77" w:rsidP="00E17631">
      <w:pPr>
        <w:widowControl w:val="0"/>
        <w:tabs>
          <w:tab w:val="left" w:pos="0"/>
          <w:tab w:val="right" w:pos="10206"/>
          <w:tab w:val="right" w:pos="10490"/>
        </w:tabs>
        <w:suppressAutoHyphens/>
        <w:autoSpaceDE w:val="0"/>
        <w:autoSpaceDN w:val="0"/>
        <w:adjustRightInd w:val="0"/>
        <w:ind w:firstLine="709"/>
        <w:contextualSpacing/>
        <w:jc w:val="both"/>
        <w:mirrorIndents/>
        <w:rPr>
          <w:kern w:val="2"/>
          <w:sz w:val="26"/>
          <w:szCs w:val="26"/>
        </w:rPr>
      </w:pPr>
      <w:r w:rsidRPr="00203F77">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w:t>
      </w:r>
      <w:r w:rsidRPr="00203F77">
        <w:rPr>
          <w:kern w:val="2"/>
          <w:sz w:val="26"/>
          <w:szCs w:val="26"/>
        </w:rPr>
        <w:t xml:space="preserve">ответственность, и обстоятельства, отягчающие административную ответственность. </w:t>
      </w:r>
    </w:p>
    <w:p w:rsidR="009C6B8A" w:rsidRPr="00203F77" w:rsidP="00E17631">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xml:space="preserve">При назначении административного наказания </w:t>
      </w:r>
      <w:r w:rsidR="00D06189">
        <w:rPr>
          <w:kern w:val="26"/>
          <w:szCs w:val="24"/>
        </w:rPr>
        <w:t>ФИО</w:t>
      </w:r>
      <w:r w:rsidR="00D06189">
        <w:rPr>
          <w:kern w:val="2"/>
          <w:szCs w:val="24"/>
        </w:rPr>
        <w:t>.</w:t>
      </w:r>
      <w:r w:rsidR="00D06189">
        <w:rPr>
          <w:kern w:val="2"/>
          <w:szCs w:val="24"/>
        </w:rPr>
        <w:t xml:space="preserve"> </w:t>
      </w:r>
      <w:r w:rsidRPr="00203F77" w:rsidR="001B4F7C">
        <w:rPr>
          <w:kern w:val="2"/>
          <w:sz w:val="26"/>
          <w:szCs w:val="26"/>
        </w:rPr>
        <w:t xml:space="preserve"> </w:t>
      </w:r>
      <w:r w:rsidRPr="00203F77">
        <w:rPr>
          <w:kern w:val="2"/>
          <w:sz w:val="26"/>
          <w:szCs w:val="26"/>
        </w:rPr>
        <w:t>п</w:t>
      </w:r>
      <w:r w:rsidRPr="00203F77">
        <w:rPr>
          <w:kern w:val="2"/>
          <w:sz w:val="26"/>
          <w:szCs w:val="26"/>
        </w:rPr>
        <w:t xml:space="preserve">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w:t>
      </w:r>
      <w:r w:rsidRPr="00203F77" w:rsidR="004703F6">
        <w:rPr>
          <w:kern w:val="2"/>
          <w:sz w:val="26"/>
          <w:szCs w:val="26"/>
        </w:rPr>
        <w:t>обстоятельство, смягчающее а</w:t>
      </w:r>
      <w:r w:rsidRPr="00203F77" w:rsidR="001B4F7C">
        <w:rPr>
          <w:kern w:val="2"/>
          <w:sz w:val="26"/>
          <w:szCs w:val="26"/>
        </w:rPr>
        <w:t>дминистративную ответственность</w:t>
      </w:r>
      <w:r w:rsidRPr="00203F77">
        <w:rPr>
          <w:kern w:val="2"/>
          <w:sz w:val="26"/>
          <w:szCs w:val="26"/>
        </w:rPr>
        <w:t xml:space="preserve">. </w:t>
      </w:r>
    </w:p>
    <w:p w:rsidR="009C6B8A" w:rsidRPr="00203F77" w:rsidP="00E17631">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В качестве о</w:t>
      </w:r>
      <w:r w:rsidRPr="00203F77" w:rsidR="00767E91">
        <w:rPr>
          <w:kern w:val="2"/>
          <w:sz w:val="26"/>
          <w:szCs w:val="26"/>
        </w:rPr>
        <w:t>б</w:t>
      </w:r>
      <w:r w:rsidRPr="00203F77">
        <w:rPr>
          <w:kern w:val="2"/>
          <w:sz w:val="26"/>
          <w:szCs w:val="26"/>
        </w:rPr>
        <w:t>стоятельств</w:t>
      </w:r>
      <w:r w:rsidRPr="00203F77" w:rsidR="001B4F7C">
        <w:rPr>
          <w:kern w:val="2"/>
          <w:sz w:val="26"/>
          <w:szCs w:val="26"/>
        </w:rPr>
        <w:t>а</w:t>
      </w:r>
      <w:r w:rsidRPr="00203F77" w:rsidR="00767E91">
        <w:rPr>
          <w:kern w:val="2"/>
          <w:sz w:val="26"/>
          <w:szCs w:val="26"/>
        </w:rPr>
        <w:t>, смягчаю</w:t>
      </w:r>
      <w:r w:rsidRPr="00203F77" w:rsidR="0005389F">
        <w:rPr>
          <w:kern w:val="2"/>
          <w:sz w:val="26"/>
          <w:szCs w:val="26"/>
        </w:rPr>
        <w:t>щ</w:t>
      </w:r>
      <w:r w:rsidRPr="00203F77" w:rsidR="001B4F7C">
        <w:rPr>
          <w:kern w:val="2"/>
          <w:sz w:val="26"/>
          <w:szCs w:val="26"/>
        </w:rPr>
        <w:t xml:space="preserve">его </w:t>
      </w:r>
      <w:r w:rsidRPr="00203F77">
        <w:rPr>
          <w:kern w:val="2"/>
          <w:sz w:val="26"/>
          <w:szCs w:val="26"/>
        </w:rPr>
        <w:t>ад</w:t>
      </w:r>
      <w:r w:rsidRPr="00203F77">
        <w:rPr>
          <w:kern w:val="2"/>
          <w:sz w:val="26"/>
          <w:szCs w:val="26"/>
        </w:rPr>
        <w:t xml:space="preserve">министративную ответственность, мировой судья учитывает </w:t>
      </w:r>
      <w:r w:rsidRPr="00203F77" w:rsidR="00B466D8">
        <w:rPr>
          <w:kern w:val="2"/>
          <w:sz w:val="26"/>
          <w:szCs w:val="26"/>
        </w:rPr>
        <w:t xml:space="preserve">наличие на иждивении </w:t>
      </w:r>
      <w:r w:rsidRPr="00203F77" w:rsidR="001B4F7C">
        <w:rPr>
          <w:kern w:val="2"/>
          <w:sz w:val="26"/>
          <w:szCs w:val="26"/>
        </w:rPr>
        <w:t>двоих</w:t>
      </w:r>
      <w:r w:rsidRPr="00203F77" w:rsidR="00B466D8">
        <w:rPr>
          <w:kern w:val="2"/>
          <w:sz w:val="26"/>
          <w:szCs w:val="26"/>
        </w:rPr>
        <w:t xml:space="preserve"> несовершеннолетних детей. </w:t>
      </w:r>
      <w:r w:rsidRPr="00203F77">
        <w:rPr>
          <w:kern w:val="2"/>
          <w:sz w:val="26"/>
          <w:szCs w:val="26"/>
        </w:rPr>
        <w:t xml:space="preserve"> </w:t>
      </w:r>
    </w:p>
    <w:p w:rsidR="009C6B8A" w:rsidRPr="00203F77" w:rsidP="00E17631">
      <w:pPr>
        <w:widowControl w:val="0"/>
        <w:suppressAutoHyphens/>
        <w:ind w:firstLine="709"/>
        <w:contextualSpacing/>
        <w:jc w:val="both"/>
        <w:mirrorIndents/>
        <w:rPr>
          <w:kern w:val="2"/>
          <w:sz w:val="26"/>
          <w:szCs w:val="26"/>
        </w:rPr>
      </w:pPr>
      <w:r w:rsidRPr="00203F77">
        <w:rPr>
          <w:kern w:val="2"/>
          <w:sz w:val="26"/>
          <w:szCs w:val="26"/>
        </w:rPr>
        <w:t>Обстоятельств</w:t>
      </w:r>
      <w:r w:rsidRPr="00203F77">
        <w:rPr>
          <w:kern w:val="2"/>
          <w:sz w:val="26"/>
          <w:szCs w:val="26"/>
        </w:rPr>
        <w:t>, отягчающ</w:t>
      </w:r>
      <w:r w:rsidRPr="00203F77">
        <w:rPr>
          <w:kern w:val="2"/>
          <w:sz w:val="26"/>
          <w:szCs w:val="26"/>
        </w:rPr>
        <w:t>их</w:t>
      </w:r>
      <w:r w:rsidRPr="00203F77">
        <w:rPr>
          <w:kern w:val="2"/>
          <w:sz w:val="26"/>
          <w:szCs w:val="26"/>
        </w:rPr>
        <w:t xml:space="preserve"> административную ответственность, </w:t>
      </w:r>
      <w:r w:rsidRPr="00203F77">
        <w:rPr>
          <w:kern w:val="2"/>
          <w:sz w:val="26"/>
          <w:szCs w:val="26"/>
        </w:rPr>
        <w:t xml:space="preserve">по делу не установлено. </w:t>
      </w:r>
    </w:p>
    <w:p w:rsidR="009C6B8A" w:rsidRPr="00203F77" w:rsidP="00E17631">
      <w:pPr>
        <w:widowControl w:val="0"/>
        <w:tabs>
          <w:tab w:val="left" w:pos="142"/>
          <w:tab w:val="right" w:pos="10205"/>
        </w:tabs>
        <w:suppressAutoHyphens/>
        <w:ind w:firstLine="709"/>
        <w:contextualSpacing/>
        <w:jc w:val="both"/>
        <w:mirrorIndents/>
        <w:rPr>
          <w:kern w:val="2"/>
          <w:sz w:val="26"/>
          <w:szCs w:val="26"/>
        </w:rPr>
      </w:pPr>
      <w:r w:rsidRPr="00203F77">
        <w:rPr>
          <w:kern w:val="2"/>
          <w:sz w:val="26"/>
          <w:szCs w:val="26"/>
        </w:rPr>
        <w:t xml:space="preserve">Оснований для признания правонарушения </w:t>
      </w:r>
      <w:r w:rsidRPr="00203F77">
        <w:rPr>
          <w:kern w:val="2"/>
          <w:sz w:val="26"/>
          <w:szCs w:val="26"/>
        </w:rPr>
        <w:t>малозначительным</w:t>
      </w:r>
      <w:r w:rsidRPr="00203F77">
        <w:rPr>
          <w:kern w:val="2"/>
          <w:sz w:val="26"/>
          <w:szCs w:val="26"/>
        </w:rPr>
        <w:t xml:space="preserve"> или назначения наказания ниже низшего предела не имеется.</w:t>
      </w:r>
    </w:p>
    <w:p w:rsidR="00D06189" w:rsidP="001B4F7C">
      <w:pPr>
        <w:widowControl w:val="0"/>
        <w:tabs>
          <w:tab w:val="right" w:pos="10206"/>
          <w:tab w:val="right" w:pos="10348"/>
        </w:tabs>
        <w:suppressAutoHyphens/>
        <w:ind w:firstLine="709"/>
        <w:contextualSpacing/>
        <w:jc w:val="both"/>
        <w:mirrorIndents/>
        <w:rPr>
          <w:kern w:val="2"/>
          <w:szCs w:val="24"/>
        </w:rPr>
      </w:pPr>
      <w:r w:rsidRPr="00203F77">
        <w:rPr>
          <w:kern w:val="2"/>
          <w:sz w:val="26"/>
          <w:szCs w:val="26"/>
        </w:rPr>
        <w:t xml:space="preserve">При таких обстоятельствах, в целях предупреждения совершения административных правонарушений, мировой судья </w:t>
      </w:r>
      <w:r w:rsidRPr="00203F77" w:rsidR="00463D6D">
        <w:rPr>
          <w:kern w:val="2"/>
          <w:sz w:val="26"/>
          <w:szCs w:val="26"/>
        </w:rPr>
        <w:t>полагает</w:t>
      </w:r>
      <w:r w:rsidRPr="00203F77">
        <w:rPr>
          <w:kern w:val="2"/>
          <w:sz w:val="26"/>
          <w:szCs w:val="26"/>
        </w:rPr>
        <w:t xml:space="preserve"> необходимым назначить </w:t>
      </w:r>
      <w:r>
        <w:rPr>
          <w:kern w:val="26"/>
          <w:szCs w:val="24"/>
        </w:rPr>
        <w:t>ФИО</w:t>
      </w:r>
      <w:r>
        <w:rPr>
          <w:kern w:val="2"/>
          <w:szCs w:val="24"/>
        </w:rPr>
        <w:t>.</w:t>
      </w:r>
      <w:r w:rsidRPr="00203F77" w:rsidR="001B4F7C">
        <w:rPr>
          <w:kern w:val="2"/>
          <w:sz w:val="26"/>
          <w:szCs w:val="26"/>
        </w:rPr>
        <w:t>.</w:t>
      </w:r>
      <w:r w:rsidRPr="00203F77" w:rsidR="00025ABB">
        <w:rPr>
          <w:kern w:val="2"/>
          <w:sz w:val="26"/>
          <w:szCs w:val="26"/>
        </w:rPr>
        <w:t xml:space="preserve"> </w:t>
      </w:r>
      <w:r w:rsidRPr="00203F77" w:rsidR="00061749">
        <w:rPr>
          <w:kern w:val="2"/>
          <w:sz w:val="26"/>
          <w:szCs w:val="26"/>
        </w:rPr>
        <w:t xml:space="preserve">административное </w:t>
      </w:r>
      <w:r w:rsidRPr="00203F77">
        <w:rPr>
          <w:kern w:val="2"/>
          <w:sz w:val="26"/>
          <w:szCs w:val="26"/>
        </w:rPr>
        <w:t>наказание, предусмотренное санкцией части 1 статьи 12.26 КоАП РФ, в виде административного штрафа с лишением права управления транспортными средствами</w:t>
      </w:r>
      <w:r w:rsidRPr="00203F77" w:rsidR="00575918">
        <w:rPr>
          <w:kern w:val="2"/>
          <w:sz w:val="26"/>
          <w:szCs w:val="26"/>
        </w:rPr>
        <w:t>.</w:t>
      </w:r>
      <w:r w:rsidRPr="00203F77">
        <w:rPr>
          <w:kern w:val="2"/>
          <w:sz w:val="26"/>
          <w:szCs w:val="26"/>
        </w:rPr>
        <w:t xml:space="preserve"> </w:t>
      </w:r>
      <w:r w:rsidRPr="00203F77" w:rsidR="00575918">
        <w:rPr>
          <w:kern w:val="2"/>
          <w:sz w:val="26"/>
          <w:szCs w:val="26"/>
        </w:rPr>
        <w:t xml:space="preserve">Назначение указанной меры ответственности </w:t>
      </w:r>
      <w:r w:rsidRPr="00203F77" w:rsidR="004974BA">
        <w:rPr>
          <w:kern w:val="2"/>
          <w:sz w:val="26"/>
          <w:szCs w:val="26"/>
        </w:rPr>
        <w:t>обеспечит достижение целей</w:t>
      </w:r>
      <w:r w:rsidRPr="00203F77" w:rsidR="00575918">
        <w:rPr>
          <w:kern w:val="2"/>
          <w:sz w:val="26"/>
          <w:szCs w:val="26"/>
        </w:rPr>
        <w:t xml:space="preserve"> административного наказания</w:t>
      </w:r>
      <w:r w:rsidRPr="00203F77" w:rsidR="0052173D">
        <w:rPr>
          <w:kern w:val="2"/>
          <w:sz w:val="26"/>
          <w:szCs w:val="26"/>
        </w:rPr>
        <w:t xml:space="preserve">, </w:t>
      </w:r>
      <w:r w:rsidRPr="00203F77" w:rsidR="00074350">
        <w:rPr>
          <w:kern w:val="2"/>
          <w:sz w:val="26"/>
          <w:szCs w:val="26"/>
        </w:rPr>
        <w:t xml:space="preserve">будет отвечать </w:t>
      </w:r>
      <w:r w:rsidRPr="00203F77" w:rsidR="0052173D">
        <w:rPr>
          <w:kern w:val="2"/>
          <w:sz w:val="26"/>
          <w:szCs w:val="26"/>
        </w:rPr>
        <w:t xml:space="preserve">принципам разумности и справедливости, и </w:t>
      </w:r>
      <w:r w:rsidRPr="00203F77" w:rsidR="00575918">
        <w:rPr>
          <w:kern w:val="2"/>
          <w:sz w:val="26"/>
          <w:szCs w:val="26"/>
        </w:rPr>
        <w:t xml:space="preserve">поспособствует исправлению </w:t>
      </w:r>
      <w:r>
        <w:rPr>
          <w:kern w:val="26"/>
          <w:szCs w:val="24"/>
        </w:rPr>
        <w:t>ФИО</w:t>
      </w:r>
      <w:r>
        <w:rPr>
          <w:kern w:val="2"/>
          <w:szCs w:val="24"/>
        </w:rPr>
        <w:t xml:space="preserve">. </w:t>
      </w:r>
    </w:p>
    <w:p w:rsidR="00310783" w:rsidRPr="00203F77" w:rsidP="001B4F7C">
      <w:pPr>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 xml:space="preserve">В соответствии с положениями части 11 статьи 27.13 КоАП РФ мировой судья возлагает на </w:t>
      </w:r>
      <w:r w:rsidR="00D06189">
        <w:rPr>
          <w:kern w:val="26"/>
          <w:szCs w:val="24"/>
        </w:rPr>
        <w:t>ФИО</w:t>
      </w:r>
      <w:r w:rsidR="00D06189">
        <w:rPr>
          <w:kern w:val="2"/>
          <w:szCs w:val="24"/>
        </w:rPr>
        <w:t>.</w:t>
      </w:r>
      <w:r w:rsidR="00D06189">
        <w:rPr>
          <w:kern w:val="2"/>
          <w:szCs w:val="24"/>
        </w:rPr>
        <w:t xml:space="preserve"> </w:t>
      </w:r>
      <w:r w:rsidRPr="00203F77" w:rsidR="001B4F7C">
        <w:rPr>
          <w:kern w:val="2"/>
          <w:sz w:val="26"/>
          <w:szCs w:val="26"/>
        </w:rPr>
        <w:t xml:space="preserve"> </w:t>
      </w:r>
      <w:r w:rsidRPr="00203F77">
        <w:rPr>
          <w:kern w:val="2"/>
          <w:sz w:val="26"/>
          <w:szCs w:val="26"/>
        </w:rPr>
        <w:t>о</w:t>
      </w:r>
      <w:r w:rsidRPr="00203F77">
        <w:rPr>
          <w:kern w:val="2"/>
          <w:sz w:val="26"/>
          <w:szCs w:val="26"/>
        </w:rPr>
        <w:t>бязанность по оплате стоимости перемещения и хранения задержанного транспортного средства.</w:t>
      </w:r>
    </w:p>
    <w:p w:rsidR="00D37FA9" w:rsidRPr="00203F77" w:rsidP="00E17631">
      <w:pPr>
        <w:widowControl w:val="0"/>
        <w:tabs>
          <w:tab w:val="left" w:pos="142"/>
          <w:tab w:val="right" w:pos="10206"/>
        </w:tabs>
        <w:suppressAutoHyphens/>
        <w:autoSpaceDE w:val="0"/>
        <w:autoSpaceDN w:val="0"/>
        <w:adjustRightInd w:val="0"/>
        <w:ind w:firstLine="709"/>
        <w:contextualSpacing/>
        <w:jc w:val="both"/>
        <w:outlineLvl w:val="0"/>
        <w:mirrorIndents/>
        <w:rPr>
          <w:kern w:val="2"/>
          <w:sz w:val="26"/>
          <w:szCs w:val="26"/>
        </w:rPr>
      </w:pPr>
      <w:r w:rsidRPr="00203F77">
        <w:rPr>
          <w:kern w:val="2"/>
          <w:sz w:val="26"/>
          <w:szCs w:val="26"/>
        </w:rPr>
        <w:t xml:space="preserve">На основании </w:t>
      </w:r>
      <w:r w:rsidRPr="00203F77">
        <w:rPr>
          <w:kern w:val="2"/>
          <w:sz w:val="26"/>
          <w:szCs w:val="26"/>
        </w:rPr>
        <w:t>изложенного</w:t>
      </w:r>
      <w:r w:rsidRPr="00203F77">
        <w:rPr>
          <w:kern w:val="2"/>
          <w:sz w:val="26"/>
          <w:szCs w:val="26"/>
        </w:rPr>
        <w:t>, руководствуясь частью 1 статьи 12.26, статьями 3.1, 4.1, 4.5, 29.9-29.11 КоАП РФ, мировой судья</w:t>
      </w:r>
    </w:p>
    <w:p w:rsidR="00D4076E" w:rsidRPr="00203F77" w:rsidP="00E17631">
      <w:pPr>
        <w:widowControl w:val="0"/>
        <w:suppressAutoHyphens/>
        <w:ind w:firstLine="709"/>
        <w:contextualSpacing/>
        <w:mirrorIndents/>
        <w:rPr>
          <w:kern w:val="2"/>
          <w:sz w:val="26"/>
          <w:szCs w:val="26"/>
        </w:rPr>
      </w:pPr>
    </w:p>
    <w:p w:rsidR="00D37FA9" w:rsidRPr="00203F77" w:rsidP="00E17631">
      <w:pPr>
        <w:widowControl w:val="0"/>
        <w:tabs>
          <w:tab w:val="right" w:pos="10206"/>
        </w:tabs>
        <w:suppressAutoHyphens/>
        <w:ind w:firstLine="709"/>
        <w:contextualSpacing/>
        <w:jc w:val="center"/>
        <w:mirrorIndents/>
        <w:rPr>
          <w:spacing w:val="140"/>
          <w:kern w:val="2"/>
          <w:sz w:val="26"/>
          <w:szCs w:val="26"/>
        </w:rPr>
      </w:pPr>
      <w:r w:rsidRPr="00203F77">
        <w:rPr>
          <w:spacing w:val="140"/>
          <w:kern w:val="2"/>
          <w:sz w:val="26"/>
          <w:szCs w:val="26"/>
        </w:rPr>
        <w:t>ПОСТАНОВИЛ:</w:t>
      </w:r>
    </w:p>
    <w:p w:rsidR="00FC73FA" w:rsidRPr="00203F77" w:rsidP="00E17631">
      <w:pPr>
        <w:widowControl w:val="0"/>
        <w:tabs>
          <w:tab w:val="right" w:pos="10206"/>
        </w:tabs>
        <w:suppressAutoHyphens/>
        <w:ind w:firstLine="709"/>
        <w:contextualSpacing/>
        <w:jc w:val="center"/>
        <w:mirrorIndents/>
        <w:rPr>
          <w:kern w:val="2"/>
          <w:sz w:val="26"/>
          <w:szCs w:val="26"/>
        </w:rPr>
      </w:pPr>
    </w:p>
    <w:p w:rsidR="00C00D57" w:rsidRPr="00203F77" w:rsidP="00E17631">
      <w:pPr>
        <w:widowControl w:val="0"/>
        <w:tabs>
          <w:tab w:val="right" w:pos="10206"/>
          <w:tab w:val="right" w:pos="10348"/>
        </w:tabs>
        <w:suppressAutoHyphens/>
        <w:ind w:firstLine="709"/>
        <w:contextualSpacing/>
        <w:jc w:val="both"/>
        <w:mirrorIndents/>
        <w:rPr>
          <w:color w:val="000000"/>
          <w:kern w:val="2"/>
          <w:sz w:val="26"/>
          <w:szCs w:val="26"/>
        </w:rPr>
      </w:pPr>
      <w:r>
        <w:rPr>
          <w:kern w:val="26"/>
          <w:szCs w:val="24"/>
        </w:rPr>
        <w:t>ФИО</w:t>
      </w:r>
      <w:r>
        <w:rPr>
          <w:kern w:val="2"/>
          <w:szCs w:val="24"/>
        </w:rPr>
        <w:t>.</w:t>
      </w:r>
      <w:r>
        <w:rPr>
          <w:kern w:val="2"/>
          <w:szCs w:val="24"/>
        </w:rPr>
        <w:t xml:space="preserve"> </w:t>
      </w:r>
      <w:r w:rsidRPr="00203F77" w:rsidR="001B4F7C">
        <w:rPr>
          <w:kern w:val="2"/>
          <w:sz w:val="26"/>
          <w:szCs w:val="26"/>
        </w:rPr>
        <w:t xml:space="preserve"> </w:t>
      </w:r>
      <w:r w:rsidRPr="00203F77" w:rsidR="00083861">
        <w:rPr>
          <w:kern w:val="2"/>
          <w:sz w:val="26"/>
          <w:szCs w:val="26"/>
        </w:rPr>
        <w:t>п</w:t>
      </w:r>
      <w:r w:rsidRPr="00203F77" w:rsidR="00083861">
        <w:rPr>
          <w:kern w:val="2"/>
          <w:sz w:val="26"/>
          <w:szCs w:val="26"/>
        </w:rPr>
        <w:t xml:space="preserve">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203F77" w:rsidR="00083861">
        <w:rPr>
          <w:color w:val="000000"/>
          <w:kern w:val="2"/>
          <w:sz w:val="26"/>
          <w:szCs w:val="26"/>
        </w:rPr>
        <w:t xml:space="preserve">30 000 (тридцати тысяч) рублей </w:t>
      </w:r>
      <w:r w:rsidRPr="00203F77" w:rsidR="00B84923">
        <w:rPr>
          <w:color w:val="000000"/>
          <w:kern w:val="2"/>
          <w:sz w:val="26"/>
          <w:szCs w:val="26"/>
        </w:rPr>
        <w:t xml:space="preserve">в доход государства </w:t>
      </w:r>
      <w:r w:rsidRPr="00203F77" w:rsidR="00083861">
        <w:rPr>
          <w:color w:val="000000"/>
          <w:kern w:val="2"/>
          <w:sz w:val="26"/>
          <w:szCs w:val="26"/>
        </w:rPr>
        <w:t xml:space="preserve">с лишением права управления транспортными средствами на срок </w:t>
      </w:r>
      <w:r w:rsidRPr="00203F77" w:rsidR="0001485B">
        <w:rPr>
          <w:color w:val="000000"/>
          <w:kern w:val="2"/>
          <w:sz w:val="26"/>
          <w:szCs w:val="26"/>
        </w:rPr>
        <w:t>0</w:t>
      </w:r>
      <w:r w:rsidRPr="00203F77" w:rsidR="00083861">
        <w:rPr>
          <w:color w:val="000000"/>
          <w:kern w:val="2"/>
          <w:sz w:val="26"/>
          <w:szCs w:val="26"/>
        </w:rPr>
        <w:t xml:space="preserve">1 (один) год </w:t>
      </w:r>
      <w:r w:rsidRPr="00203F77" w:rsidR="0001485B">
        <w:rPr>
          <w:color w:val="000000"/>
          <w:kern w:val="2"/>
          <w:sz w:val="26"/>
          <w:szCs w:val="26"/>
        </w:rPr>
        <w:t>0</w:t>
      </w:r>
      <w:r w:rsidRPr="00203F77" w:rsidR="00083861">
        <w:rPr>
          <w:color w:val="000000"/>
          <w:kern w:val="2"/>
          <w:sz w:val="26"/>
          <w:szCs w:val="26"/>
        </w:rPr>
        <w:t>6 (шесть) месяцев.</w:t>
      </w:r>
    </w:p>
    <w:p w:rsidR="00D37FA9" w:rsidRPr="00203F77" w:rsidP="00E17631">
      <w:pPr>
        <w:widowControl w:val="0"/>
        <w:tabs>
          <w:tab w:val="left" w:pos="0"/>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203F77">
        <w:rPr>
          <w:kern w:val="2"/>
          <w:sz w:val="26"/>
          <w:szCs w:val="26"/>
        </w:rPr>
        <w:t>Исполн</w:t>
      </w:r>
      <w:r w:rsidRPr="00203F77" w:rsidR="00292FFA">
        <w:rPr>
          <w:kern w:val="2"/>
          <w:sz w:val="26"/>
          <w:szCs w:val="26"/>
        </w:rPr>
        <w:t>ение постановления</w:t>
      </w:r>
      <w:r w:rsidRPr="00203F77" w:rsidR="00C00D57">
        <w:rPr>
          <w:kern w:val="2"/>
          <w:sz w:val="26"/>
          <w:szCs w:val="26"/>
        </w:rPr>
        <w:t xml:space="preserve"> в части назначенного административного наказания в виде лишения права управления транспортными средствами</w:t>
      </w:r>
      <w:r w:rsidRPr="00203F77" w:rsidR="00292FFA">
        <w:rPr>
          <w:kern w:val="2"/>
          <w:sz w:val="26"/>
          <w:szCs w:val="26"/>
        </w:rPr>
        <w:t xml:space="preserve"> возложить на </w:t>
      </w:r>
      <w:r w:rsidRPr="00203F77" w:rsidR="005D0F60">
        <w:rPr>
          <w:kern w:val="2"/>
          <w:sz w:val="26"/>
          <w:szCs w:val="26"/>
        </w:rPr>
        <w:t>ОГИБДД ОМВД России по Мамадышскому району</w:t>
      </w:r>
      <w:r w:rsidRPr="00203F77">
        <w:rPr>
          <w:kern w:val="2"/>
          <w:sz w:val="26"/>
          <w:szCs w:val="26"/>
        </w:rPr>
        <w:t xml:space="preserve">. </w:t>
      </w:r>
    </w:p>
    <w:p w:rsidR="00310783" w:rsidRPr="00203F77" w:rsidP="00E17631">
      <w:pPr>
        <w:pStyle w:val="ConsPlusNormal"/>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 xml:space="preserve">Возложить на </w:t>
      </w:r>
      <w:r w:rsidR="00D06189">
        <w:rPr>
          <w:kern w:val="26"/>
          <w:szCs w:val="24"/>
        </w:rPr>
        <w:t>ФИО</w:t>
      </w:r>
      <w:r w:rsidR="00D06189">
        <w:rPr>
          <w:kern w:val="2"/>
          <w:szCs w:val="24"/>
        </w:rPr>
        <w:t>.</w:t>
      </w:r>
      <w:r w:rsidRPr="00203F77" w:rsidR="00203F77">
        <w:rPr>
          <w:kern w:val="2"/>
          <w:sz w:val="26"/>
          <w:szCs w:val="26"/>
        </w:rPr>
        <w:t>.</w:t>
      </w:r>
      <w:r w:rsidRPr="00203F77" w:rsidR="00074350">
        <w:rPr>
          <w:kern w:val="2"/>
          <w:sz w:val="26"/>
          <w:szCs w:val="26"/>
        </w:rPr>
        <w:t xml:space="preserve"> </w:t>
      </w:r>
      <w:r w:rsidRPr="00203F77">
        <w:rPr>
          <w:kern w:val="2"/>
          <w:sz w:val="26"/>
          <w:szCs w:val="26"/>
        </w:rPr>
        <w:t xml:space="preserve">обязанность по оплате стоимости перемещения и хранения задержанного транспортного средства. </w:t>
      </w:r>
    </w:p>
    <w:p w:rsidR="00D37FA9" w:rsidRPr="00203F77" w:rsidP="00E17631">
      <w:pPr>
        <w:pStyle w:val="ConsPlusNormal"/>
        <w:widowControl w:val="0"/>
        <w:tabs>
          <w:tab w:val="right" w:pos="10206"/>
          <w:tab w:val="right" w:pos="10348"/>
        </w:tabs>
        <w:suppressAutoHyphens/>
        <w:ind w:firstLine="709"/>
        <w:contextualSpacing/>
        <w:jc w:val="both"/>
        <w:mirrorIndents/>
        <w:rPr>
          <w:kern w:val="2"/>
          <w:sz w:val="26"/>
          <w:szCs w:val="26"/>
        </w:rPr>
      </w:pPr>
      <w:r w:rsidRPr="00203F77">
        <w:rPr>
          <w:kern w:val="2"/>
          <w:sz w:val="26"/>
          <w:szCs w:val="26"/>
        </w:rPr>
        <w:t>Настоящее п</w:t>
      </w:r>
      <w:r w:rsidRPr="00203F77" w:rsidR="00083861">
        <w:rPr>
          <w:kern w:val="2"/>
          <w:sz w:val="26"/>
          <w:szCs w:val="26"/>
        </w:rPr>
        <w:t xml:space="preserve">остановление может быть обжаловано в Мамадышский районный суд </w:t>
      </w:r>
      <w:r w:rsidRPr="00203F77" w:rsidR="00BA4F38">
        <w:rPr>
          <w:kern w:val="2"/>
          <w:sz w:val="26"/>
          <w:szCs w:val="26"/>
        </w:rPr>
        <w:t>РТ</w:t>
      </w:r>
      <w:r w:rsidRPr="00203F77" w:rsidR="00083861">
        <w:rPr>
          <w:kern w:val="2"/>
          <w:sz w:val="26"/>
          <w:szCs w:val="26"/>
        </w:rPr>
        <w:t xml:space="preserve"> в течение десяти суток со дня вручения или получения копии постановления</w:t>
      </w:r>
      <w:r w:rsidRPr="00203F77">
        <w:rPr>
          <w:kern w:val="2"/>
          <w:sz w:val="26"/>
          <w:szCs w:val="26"/>
        </w:rPr>
        <w:t xml:space="preserve"> в порядке статьи 30.2 КоАП РФ</w:t>
      </w:r>
      <w:r w:rsidRPr="00203F77" w:rsidR="005F001A">
        <w:rPr>
          <w:kern w:val="2"/>
          <w:sz w:val="26"/>
          <w:szCs w:val="26"/>
        </w:rPr>
        <w:t>,</w:t>
      </w:r>
      <w:r w:rsidRPr="00203F77">
        <w:rPr>
          <w:kern w:val="2"/>
          <w:sz w:val="26"/>
          <w:szCs w:val="26"/>
        </w:rPr>
        <w:t xml:space="preserve"> путём подачи жалобы</w:t>
      </w:r>
      <w:r w:rsidRPr="00203F77" w:rsidR="00083861">
        <w:rPr>
          <w:kern w:val="2"/>
          <w:sz w:val="26"/>
          <w:szCs w:val="26"/>
        </w:rPr>
        <w:t xml:space="preserve"> через </w:t>
      </w:r>
      <w:r w:rsidRPr="00203F77" w:rsidR="00B32653">
        <w:rPr>
          <w:kern w:val="2"/>
          <w:sz w:val="26"/>
          <w:szCs w:val="26"/>
        </w:rPr>
        <w:t>мирового судью судебного участка</w:t>
      </w:r>
      <w:r w:rsidRPr="00203F77" w:rsidR="00083861">
        <w:rPr>
          <w:kern w:val="2"/>
          <w:sz w:val="26"/>
          <w:szCs w:val="26"/>
        </w:rPr>
        <w:t xml:space="preserve"> № </w:t>
      </w:r>
      <w:r w:rsidRPr="00203F77" w:rsidR="00025ABB">
        <w:rPr>
          <w:kern w:val="2"/>
          <w:sz w:val="26"/>
          <w:szCs w:val="26"/>
        </w:rPr>
        <w:t xml:space="preserve">1 </w:t>
      </w:r>
      <w:r w:rsidRPr="00203F77" w:rsidR="00083861">
        <w:rPr>
          <w:kern w:val="2"/>
          <w:sz w:val="26"/>
          <w:szCs w:val="26"/>
        </w:rPr>
        <w:t xml:space="preserve">по Мамадышскому судебному району </w:t>
      </w:r>
      <w:r w:rsidRPr="00203F77" w:rsidR="00BA4F38">
        <w:rPr>
          <w:kern w:val="2"/>
          <w:sz w:val="26"/>
          <w:szCs w:val="26"/>
        </w:rPr>
        <w:t>РТ</w:t>
      </w:r>
      <w:r w:rsidRPr="00203F77" w:rsidR="00083861">
        <w:rPr>
          <w:kern w:val="2"/>
          <w:sz w:val="26"/>
          <w:szCs w:val="26"/>
        </w:rPr>
        <w:t>.</w:t>
      </w:r>
    </w:p>
    <w:p w:rsidR="00446654" w:rsidRPr="00203F77" w:rsidP="00E17631">
      <w:pPr>
        <w:widowControl w:val="0"/>
        <w:tabs>
          <w:tab w:val="right" w:pos="10206"/>
        </w:tabs>
        <w:suppressAutoHyphens/>
        <w:ind w:firstLine="709"/>
        <w:contextualSpacing/>
        <w:jc w:val="both"/>
        <w:mirrorIndents/>
        <w:rPr>
          <w:kern w:val="2"/>
          <w:sz w:val="26"/>
          <w:szCs w:val="26"/>
        </w:rPr>
      </w:pPr>
    </w:p>
    <w:p w:rsidR="005D0F60" w:rsidRPr="00203F77" w:rsidP="00E17631">
      <w:pPr>
        <w:widowControl w:val="0"/>
        <w:tabs>
          <w:tab w:val="right" w:pos="10206"/>
        </w:tabs>
        <w:suppressAutoHyphens/>
        <w:ind w:firstLine="709"/>
        <w:contextualSpacing/>
        <w:jc w:val="both"/>
        <w:mirrorIndents/>
        <w:rPr>
          <w:kern w:val="2"/>
          <w:sz w:val="26"/>
          <w:szCs w:val="26"/>
        </w:rPr>
      </w:pPr>
      <w:r w:rsidRPr="00203F77">
        <w:rPr>
          <w:kern w:val="2"/>
          <w:sz w:val="26"/>
          <w:szCs w:val="26"/>
        </w:rPr>
        <w:t>Мировой судья</w:t>
      </w:r>
      <w:r w:rsidRPr="00203F77" w:rsidR="00C0404B">
        <w:rPr>
          <w:kern w:val="2"/>
          <w:sz w:val="26"/>
          <w:szCs w:val="26"/>
        </w:rPr>
        <w:t xml:space="preserve"> </w:t>
      </w:r>
      <w:r w:rsidRPr="00203F77">
        <w:rPr>
          <w:kern w:val="2"/>
          <w:sz w:val="26"/>
          <w:szCs w:val="26"/>
        </w:rPr>
        <w:t xml:space="preserve">  </w:t>
      </w:r>
      <w:r w:rsidRPr="00203F77" w:rsidR="007626AF">
        <w:rPr>
          <w:kern w:val="2"/>
          <w:sz w:val="26"/>
          <w:szCs w:val="26"/>
        </w:rPr>
        <w:t xml:space="preserve">    </w:t>
      </w:r>
      <w:r w:rsidRPr="00203F77" w:rsidR="00C52078">
        <w:rPr>
          <w:kern w:val="2"/>
          <w:sz w:val="26"/>
          <w:szCs w:val="26"/>
        </w:rPr>
        <w:t xml:space="preserve">   </w:t>
      </w:r>
      <w:r w:rsidRPr="00203F77" w:rsidR="00F01AA1">
        <w:rPr>
          <w:kern w:val="2"/>
          <w:sz w:val="26"/>
          <w:szCs w:val="26"/>
        </w:rPr>
        <w:t xml:space="preserve">     </w:t>
      </w:r>
      <w:r w:rsidRPr="00203F77" w:rsidR="00D4076E">
        <w:rPr>
          <w:kern w:val="2"/>
          <w:sz w:val="26"/>
          <w:szCs w:val="26"/>
        </w:rPr>
        <w:t xml:space="preserve">             </w:t>
      </w:r>
      <w:r w:rsidRPr="00203F77" w:rsidR="00F01AA1">
        <w:rPr>
          <w:kern w:val="2"/>
          <w:sz w:val="26"/>
          <w:szCs w:val="26"/>
        </w:rPr>
        <w:t xml:space="preserve">  </w:t>
      </w:r>
      <w:r w:rsidRPr="00203F77" w:rsidR="00810E37">
        <w:rPr>
          <w:kern w:val="2"/>
          <w:sz w:val="26"/>
          <w:szCs w:val="26"/>
        </w:rPr>
        <w:t xml:space="preserve"> </w:t>
      </w:r>
      <w:r w:rsidRPr="00203F77" w:rsidR="00C217D9">
        <w:rPr>
          <w:kern w:val="2"/>
          <w:sz w:val="26"/>
          <w:szCs w:val="26"/>
        </w:rPr>
        <w:t>/</w:t>
      </w:r>
      <w:r w:rsidRPr="00203F77">
        <w:rPr>
          <w:kern w:val="2"/>
          <w:sz w:val="26"/>
          <w:szCs w:val="26"/>
        </w:rPr>
        <w:t>подпись</w:t>
      </w:r>
      <w:r w:rsidRPr="00203F77">
        <w:rPr>
          <w:kern w:val="2"/>
          <w:sz w:val="26"/>
          <w:szCs w:val="26"/>
        </w:rPr>
        <w:t xml:space="preserve">/ </w:t>
      </w:r>
      <w:r w:rsidRPr="00203F77">
        <w:rPr>
          <w:kern w:val="2"/>
          <w:sz w:val="26"/>
          <w:szCs w:val="26"/>
        </w:rPr>
        <w:tab/>
        <w:t>Габдульхаков А.Р.</w:t>
      </w:r>
    </w:p>
    <w:p w:rsidR="00D37FA9" w:rsidRPr="00203F77" w:rsidP="00E17631">
      <w:pPr>
        <w:widowControl w:val="0"/>
        <w:tabs>
          <w:tab w:val="right" w:pos="9355"/>
          <w:tab w:val="right" w:pos="10206"/>
        </w:tabs>
        <w:suppressAutoHyphens/>
        <w:ind w:firstLine="709"/>
        <w:contextualSpacing/>
        <w:jc w:val="both"/>
        <w:mirrorIndents/>
        <w:rPr>
          <w:kern w:val="2"/>
          <w:sz w:val="26"/>
          <w:szCs w:val="26"/>
        </w:rPr>
      </w:pPr>
      <w:r w:rsidRPr="00203F77">
        <w:rPr>
          <w:kern w:val="2"/>
          <w:sz w:val="26"/>
          <w:szCs w:val="26"/>
        </w:rPr>
        <w:t>Верно</w:t>
      </w:r>
      <w:r w:rsidRPr="00203F77" w:rsidR="00A549C1">
        <w:rPr>
          <w:kern w:val="2"/>
          <w:sz w:val="26"/>
          <w:szCs w:val="26"/>
        </w:rPr>
        <w:t>.</w:t>
      </w:r>
      <w:r w:rsidRPr="00203F77" w:rsidR="00F01AA1">
        <w:rPr>
          <w:kern w:val="2"/>
          <w:sz w:val="26"/>
          <w:szCs w:val="26"/>
        </w:rPr>
        <w:t xml:space="preserve"> </w:t>
      </w:r>
    </w:p>
    <w:p w:rsidR="00064D20" w:rsidRPr="00203F77" w:rsidP="00E17631">
      <w:pPr>
        <w:widowControl w:val="0"/>
        <w:tabs>
          <w:tab w:val="right" w:pos="10206"/>
        </w:tabs>
        <w:suppressAutoHyphens/>
        <w:ind w:firstLine="709"/>
        <w:contextualSpacing/>
        <w:jc w:val="both"/>
        <w:mirrorIndents/>
        <w:rPr>
          <w:kern w:val="2"/>
          <w:sz w:val="26"/>
          <w:szCs w:val="26"/>
        </w:rPr>
      </w:pPr>
      <w:r w:rsidRPr="00203F77">
        <w:rPr>
          <w:kern w:val="2"/>
          <w:sz w:val="26"/>
          <w:szCs w:val="26"/>
        </w:rPr>
        <w:t>Мировой судья</w:t>
      </w:r>
      <w:r w:rsidRPr="00203F77" w:rsidR="005D0F60">
        <w:rPr>
          <w:kern w:val="2"/>
          <w:sz w:val="26"/>
          <w:szCs w:val="26"/>
        </w:rPr>
        <w:tab/>
      </w:r>
      <w:r w:rsidRPr="00203F77">
        <w:rPr>
          <w:kern w:val="2"/>
          <w:sz w:val="26"/>
          <w:szCs w:val="26"/>
        </w:rPr>
        <w:t>Габдульхаков А.Р.</w:t>
      </w:r>
    </w:p>
    <w:p w:rsidR="00203F77" w:rsidRPr="00203F77" w:rsidP="00E17631">
      <w:pPr>
        <w:widowControl w:val="0"/>
        <w:tabs>
          <w:tab w:val="right" w:pos="10206"/>
        </w:tabs>
        <w:suppressAutoHyphens/>
        <w:ind w:firstLine="709"/>
        <w:contextualSpacing/>
        <w:jc w:val="center"/>
        <w:mirrorIndents/>
        <w:rPr>
          <w:kern w:val="2"/>
          <w:sz w:val="26"/>
          <w:szCs w:val="26"/>
        </w:rPr>
      </w:pPr>
    </w:p>
    <w:p w:rsidR="008F1ECE" w:rsidP="00E17631">
      <w:pPr>
        <w:widowControl w:val="0"/>
        <w:tabs>
          <w:tab w:val="right" w:pos="10206"/>
        </w:tabs>
        <w:suppressAutoHyphens/>
        <w:ind w:firstLine="709"/>
        <w:contextualSpacing/>
        <w:jc w:val="center"/>
        <w:mirrorIndents/>
        <w:rPr>
          <w:kern w:val="2"/>
          <w:sz w:val="26"/>
          <w:szCs w:val="26"/>
        </w:rPr>
      </w:pPr>
      <w:r w:rsidRPr="00203F77">
        <w:rPr>
          <w:kern w:val="2"/>
          <w:sz w:val="26"/>
          <w:szCs w:val="26"/>
        </w:rPr>
        <w:t>Постановление</w:t>
      </w:r>
      <w:r w:rsidRPr="00203F77" w:rsidR="00C16D69">
        <w:rPr>
          <w:kern w:val="2"/>
          <w:sz w:val="26"/>
          <w:szCs w:val="26"/>
        </w:rPr>
        <w:t xml:space="preserve"> вступило в законную силу ___/</w:t>
      </w:r>
      <w:r w:rsidRPr="00203F77">
        <w:rPr>
          <w:kern w:val="2"/>
          <w:sz w:val="26"/>
          <w:szCs w:val="26"/>
        </w:rPr>
        <w:t>____</w:t>
      </w:r>
      <w:r w:rsidRPr="00203F77" w:rsidR="00C16D69">
        <w:rPr>
          <w:kern w:val="2"/>
          <w:sz w:val="26"/>
          <w:szCs w:val="26"/>
        </w:rPr>
        <w:t>/</w:t>
      </w:r>
      <w:r w:rsidRPr="00203F77" w:rsidR="00025ABB">
        <w:rPr>
          <w:kern w:val="2"/>
          <w:sz w:val="26"/>
          <w:szCs w:val="26"/>
        </w:rPr>
        <w:t>2022</w:t>
      </w:r>
      <w:r w:rsidRPr="00203F77" w:rsidR="005F388B">
        <w:rPr>
          <w:kern w:val="2"/>
          <w:sz w:val="26"/>
          <w:szCs w:val="26"/>
        </w:rPr>
        <w:t xml:space="preserve"> года.</w:t>
      </w:r>
    </w:p>
    <w:p w:rsidR="00203F77" w:rsidRPr="00203F77" w:rsidP="00E17631">
      <w:pPr>
        <w:widowControl w:val="0"/>
        <w:tabs>
          <w:tab w:val="right" w:pos="10206"/>
        </w:tabs>
        <w:suppressAutoHyphens/>
        <w:ind w:firstLine="709"/>
        <w:contextualSpacing/>
        <w:jc w:val="center"/>
        <w:mirrorIndents/>
        <w:rPr>
          <w:kern w:val="2"/>
          <w:sz w:val="26"/>
          <w:szCs w:val="26"/>
        </w:rPr>
      </w:pPr>
    </w:p>
    <w:p w:rsidR="00AD75E5" w:rsidRPr="00D06189" w:rsidP="00D06189">
      <w:pPr>
        <w:widowControl w:val="0"/>
        <w:tabs>
          <w:tab w:val="right" w:pos="10206"/>
        </w:tabs>
        <w:suppressAutoHyphens/>
        <w:ind w:firstLine="709"/>
        <w:contextualSpacing/>
        <w:jc w:val="center"/>
        <w:mirrorIndents/>
        <w:rPr>
          <w:kern w:val="2"/>
          <w:sz w:val="26"/>
          <w:szCs w:val="26"/>
        </w:rPr>
      </w:pPr>
      <w:r w:rsidRPr="00203F77">
        <w:rPr>
          <w:kern w:val="2"/>
          <w:sz w:val="26"/>
          <w:szCs w:val="26"/>
        </w:rPr>
        <w:t xml:space="preserve">Мировой судья    </w:t>
      </w:r>
      <w:r w:rsidRPr="00203F77" w:rsidR="00F21DB7">
        <w:rPr>
          <w:kern w:val="2"/>
          <w:sz w:val="26"/>
          <w:szCs w:val="26"/>
        </w:rPr>
        <w:t xml:space="preserve">                            </w:t>
      </w:r>
      <w:r w:rsidRPr="00203F77" w:rsidR="00F01AA1">
        <w:rPr>
          <w:kern w:val="2"/>
          <w:sz w:val="26"/>
          <w:szCs w:val="26"/>
        </w:rPr>
        <w:t xml:space="preserve">      </w:t>
      </w:r>
      <w:r w:rsidRPr="00203F77" w:rsidR="005D0F60">
        <w:rPr>
          <w:kern w:val="2"/>
          <w:sz w:val="26"/>
          <w:szCs w:val="26"/>
        </w:rPr>
        <w:tab/>
      </w:r>
      <w:r w:rsidRPr="00203F77" w:rsidR="00F01AA1">
        <w:rPr>
          <w:kern w:val="2"/>
          <w:sz w:val="26"/>
          <w:szCs w:val="26"/>
        </w:rPr>
        <w:t xml:space="preserve">          </w:t>
      </w:r>
      <w:r w:rsidRPr="00203F77" w:rsidR="00F21DB7">
        <w:rPr>
          <w:kern w:val="2"/>
          <w:sz w:val="26"/>
          <w:szCs w:val="26"/>
        </w:rPr>
        <w:t xml:space="preserve">   </w:t>
      </w:r>
      <w:r w:rsidRPr="00203F77">
        <w:rPr>
          <w:kern w:val="2"/>
          <w:sz w:val="26"/>
          <w:szCs w:val="26"/>
        </w:rPr>
        <w:t>Габдульхаков А.Р.</w:t>
      </w:r>
    </w:p>
    <w:p w:rsidR="00E17631" w:rsidRPr="00203F77" w:rsidP="00AD75E5">
      <w:pPr>
        <w:widowControl w:val="0"/>
        <w:tabs>
          <w:tab w:val="left" w:pos="0"/>
          <w:tab w:val="right" w:pos="10490"/>
          <w:tab w:val="right" w:pos="10546"/>
        </w:tabs>
        <w:suppressAutoHyphens/>
        <w:autoSpaceDE w:val="0"/>
        <w:autoSpaceDN w:val="0"/>
        <w:adjustRightInd w:val="0"/>
        <w:ind w:firstLine="709"/>
        <w:contextualSpacing/>
        <w:jc w:val="both"/>
        <w:mirrorIndents/>
        <w:rPr>
          <w:kern w:val="2"/>
          <w:sz w:val="24"/>
          <w:szCs w:val="24"/>
        </w:rPr>
      </w:pPr>
    </w:p>
    <w:sectPr w:rsidSect="00010096">
      <w:headerReference w:type="default" r:id="rId10"/>
      <w:footerReference w:type="default" r:id="rId11"/>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F7C" w:rsidP="00F94B19">
    <w:pPr>
      <w:pStyle w:val="Footer"/>
    </w:pPr>
  </w:p>
  <w:p w:rsidR="001B4F7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1B4F7C" w:rsidP="00126E14">
        <w:pPr>
          <w:pStyle w:val="Header"/>
          <w:spacing w:line="360" w:lineRule="auto"/>
          <w:ind w:firstLine="709"/>
          <w:contextualSpacing/>
          <w:jc w:val="center"/>
        </w:pPr>
        <w:r>
          <w:fldChar w:fldCharType="begin"/>
        </w:r>
        <w:r>
          <w:instrText xml:space="preserve"> PAGE   \* MERGEFORMAT </w:instrText>
        </w:r>
        <w:r>
          <w:fldChar w:fldCharType="separate"/>
        </w:r>
        <w:r w:rsidR="00D0618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01B27"/>
    <w:rsid w:val="00002051"/>
    <w:rsid w:val="00010096"/>
    <w:rsid w:val="0001281A"/>
    <w:rsid w:val="0001485B"/>
    <w:rsid w:val="00017E88"/>
    <w:rsid w:val="00020CA4"/>
    <w:rsid w:val="00024957"/>
    <w:rsid w:val="00025ABB"/>
    <w:rsid w:val="0002654C"/>
    <w:rsid w:val="00030133"/>
    <w:rsid w:val="00031C96"/>
    <w:rsid w:val="00033DE8"/>
    <w:rsid w:val="00037827"/>
    <w:rsid w:val="0004258E"/>
    <w:rsid w:val="0004778B"/>
    <w:rsid w:val="00050CBB"/>
    <w:rsid w:val="00050ECF"/>
    <w:rsid w:val="00053382"/>
    <w:rsid w:val="0005389F"/>
    <w:rsid w:val="00054521"/>
    <w:rsid w:val="00061749"/>
    <w:rsid w:val="0006229D"/>
    <w:rsid w:val="000645EE"/>
    <w:rsid w:val="00064D20"/>
    <w:rsid w:val="00067812"/>
    <w:rsid w:val="00067DF9"/>
    <w:rsid w:val="00071FC9"/>
    <w:rsid w:val="00074350"/>
    <w:rsid w:val="00076336"/>
    <w:rsid w:val="0007672D"/>
    <w:rsid w:val="0008343B"/>
    <w:rsid w:val="00083861"/>
    <w:rsid w:val="00084985"/>
    <w:rsid w:val="00086257"/>
    <w:rsid w:val="00091676"/>
    <w:rsid w:val="000918F0"/>
    <w:rsid w:val="00093F27"/>
    <w:rsid w:val="0009608F"/>
    <w:rsid w:val="000A493B"/>
    <w:rsid w:val="000A77E9"/>
    <w:rsid w:val="000B418E"/>
    <w:rsid w:val="000B4329"/>
    <w:rsid w:val="000B454C"/>
    <w:rsid w:val="000B50BB"/>
    <w:rsid w:val="000B5322"/>
    <w:rsid w:val="000C4D86"/>
    <w:rsid w:val="000C4F1F"/>
    <w:rsid w:val="000D2009"/>
    <w:rsid w:val="000D5219"/>
    <w:rsid w:val="000D665D"/>
    <w:rsid w:val="000D7359"/>
    <w:rsid w:val="000E0325"/>
    <w:rsid w:val="000E2DD3"/>
    <w:rsid w:val="000F2854"/>
    <w:rsid w:val="000F4FD5"/>
    <w:rsid w:val="000F7187"/>
    <w:rsid w:val="000F72AD"/>
    <w:rsid w:val="00101A7C"/>
    <w:rsid w:val="00102CE2"/>
    <w:rsid w:val="00106BAD"/>
    <w:rsid w:val="00116524"/>
    <w:rsid w:val="0012224E"/>
    <w:rsid w:val="00123053"/>
    <w:rsid w:val="001236B4"/>
    <w:rsid w:val="00123800"/>
    <w:rsid w:val="001240C7"/>
    <w:rsid w:val="001242E3"/>
    <w:rsid w:val="00126671"/>
    <w:rsid w:val="00126E14"/>
    <w:rsid w:val="001346C3"/>
    <w:rsid w:val="001359A0"/>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B4F7C"/>
    <w:rsid w:val="001B5789"/>
    <w:rsid w:val="001B6059"/>
    <w:rsid w:val="001B6403"/>
    <w:rsid w:val="001B731A"/>
    <w:rsid w:val="001C41FA"/>
    <w:rsid w:val="001D1B93"/>
    <w:rsid w:val="001D67A0"/>
    <w:rsid w:val="001E4663"/>
    <w:rsid w:val="001E7BB4"/>
    <w:rsid w:val="001F317C"/>
    <w:rsid w:val="00203F77"/>
    <w:rsid w:val="0020521F"/>
    <w:rsid w:val="00205D7F"/>
    <w:rsid w:val="00206302"/>
    <w:rsid w:val="00213AC2"/>
    <w:rsid w:val="002171ED"/>
    <w:rsid w:val="00217484"/>
    <w:rsid w:val="0022785F"/>
    <w:rsid w:val="00230734"/>
    <w:rsid w:val="002319D2"/>
    <w:rsid w:val="00234976"/>
    <w:rsid w:val="002453F0"/>
    <w:rsid w:val="0025021C"/>
    <w:rsid w:val="00250AD2"/>
    <w:rsid w:val="00251358"/>
    <w:rsid w:val="002542B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7D44"/>
    <w:rsid w:val="002B7E4A"/>
    <w:rsid w:val="002C0A55"/>
    <w:rsid w:val="002C12F1"/>
    <w:rsid w:val="002C2E24"/>
    <w:rsid w:val="002C3168"/>
    <w:rsid w:val="002C364B"/>
    <w:rsid w:val="002C428E"/>
    <w:rsid w:val="002C54C7"/>
    <w:rsid w:val="002C57A6"/>
    <w:rsid w:val="002C60AF"/>
    <w:rsid w:val="002C6682"/>
    <w:rsid w:val="002C69EB"/>
    <w:rsid w:val="002C6C68"/>
    <w:rsid w:val="002D1F46"/>
    <w:rsid w:val="002D2B2F"/>
    <w:rsid w:val="002D4E9D"/>
    <w:rsid w:val="002D7AB9"/>
    <w:rsid w:val="002E0638"/>
    <w:rsid w:val="002E552C"/>
    <w:rsid w:val="002F1099"/>
    <w:rsid w:val="002F3970"/>
    <w:rsid w:val="003049AC"/>
    <w:rsid w:val="003101CE"/>
    <w:rsid w:val="00310783"/>
    <w:rsid w:val="00310C27"/>
    <w:rsid w:val="00311825"/>
    <w:rsid w:val="00315CB7"/>
    <w:rsid w:val="00316C26"/>
    <w:rsid w:val="00316F22"/>
    <w:rsid w:val="00320B61"/>
    <w:rsid w:val="00322950"/>
    <w:rsid w:val="0033069A"/>
    <w:rsid w:val="00332B22"/>
    <w:rsid w:val="00333AB9"/>
    <w:rsid w:val="00333E63"/>
    <w:rsid w:val="00340BE6"/>
    <w:rsid w:val="00341BC5"/>
    <w:rsid w:val="003434E3"/>
    <w:rsid w:val="00351910"/>
    <w:rsid w:val="003525A1"/>
    <w:rsid w:val="00354689"/>
    <w:rsid w:val="00354A1D"/>
    <w:rsid w:val="003559BA"/>
    <w:rsid w:val="00363913"/>
    <w:rsid w:val="003641B9"/>
    <w:rsid w:val="0036552C"/>
    <w:rsid w:val="00365E50"/>
    <w:rsid w:val="003678FA"/>
    <w:rsid w:val="00370345"/>
    <w:rsid w:val="003707B2"/>
    <w:rsid w:val="003728EB"/>
    <w:rsid w:val="00381689"/>
    <w:rsid w:val="003830C7"/>
    <w:rsid w:val="003929A3"/>
    <w:rsid w:val="00395CB2"/>
    <w:rsid w:val="003B16FC"/>
    <w:rsid w:val="003B46E7"/>
    <w:rsid w:val="003B5419"/>
    <w:rsid w:val="003B5DBF"/>
    <w:rsid w:val="003C0A61"/>
    <w:rsid w:val="003C38FE"/>
    <w:rsid w:val="003D6C87"/>
    <w:rsid w:val="003E311C"/>
    <w:rsid w:val="003E3379"/>
    <w:rsid w:val="003E3B1C"/>
    <w:rsid w:val="003E7DC3"/>
    <w:rsid w:val="003F32E8"/>
    <w:rsid w:val="0040243F"/>
    <w:rsid w:val="004047DA"/>
    <w:rsid w:val="004076F6"/>
    <w:rsid w:val="00410F36"/>
    <w:rsid w:val="0041432C"/>
    <w:rsid w:val="004269C2"/>
    <w:rsid w:val="00430242"/>
    <w:rsid w:val="00430751"/>
    <w:rsid w:val="0043172E"/>
    <w:rsid w:val="00432494"/>
    <w:rsid w:val="00437C41"/>
    <w:rsid w:val="0044316E"/>
    <w:rsid w:val="0044367B"/>
    <w:rsid w:val="00445E4C"/>
    <w:rsid w:val="00446654"/>
    <w:rsid w:val="00451468"/>
    <w:rsid w:val="00456138"/>
    <w:rsid w:val="00463D6D"/>
    <w:rsid w:val="00466F32"/>
    <w:rsid w:val="00467A88"/>
    <w:rsid w:val="004703F6"/>
    <w:rsid w:val="00470D74"/>
    <w:rsid w:val="00476D56"/>
    <w:rsid w:val="004773E9"/>
    <w:rsid w:val="00485E9F"/>
    <w:rsid w:val="00490004"/>
    <w:rsid w:val="00490C41"/>
    <w:rsid w:val="00494892"/>
    <w:rsid w:val="00494B3B"/>
    <w:rsid w:val="00495799"/>
    <w:rsid w:val="004971BE"/>
    <w:rsid w:val="004974BA"/>
    <w:rsid w:val="004A1C0E"/>
    <w:rsid w:val="004A3B09"/>
    <w:rsid w:val="004A4082"/>
    <w:rsid w:val="004A63C0"/>
    <w:rsid w:val="004C2544"/>
    <w:rsid w:val="004D4079"/>
    <w:rsid w:val="004E06B2"/>
    <w:rsid w:val="004E16E9"/>
    <w:rsid w:val="004E377B"/>
    <w:rsid w:val="004E3BAA"/>
    <w:rsid w:val="004F0968"/>
    <w:rsid w:val="004F6D91"/>
    <w:rsid w:val="004F792F"/>
    <w:rsid w:val="00501EB9"/>
    <w:rsid w:val="005036E4"/>
    <w:rsid w:val="005076C2"/>
    <w:rsid w:val="00507E45"/>
    <w:rsid w:val="00517A07"/>
    <w:rsid w:val="0052173D"/>
    <w:rsid w:val="005250E0"/>
    <w:rsid w:val="00533A52"/>
    <w:rsid w:val="00534F80"/>
    <w:rsid w:val="00540B61"/>
    <w:rsid w:val="00545BB4"/>
    <w:rsid w:val="00554D2E"/>
    <w:rsid w:val="00556052"/>
    <w:rsid w:val="0056067C"/>
    <w:rsid w:val="005633B0"/>
    <w:rsid w:val="005654F3"/>
    <w:rsid w:val="00566F84"/>
    <w:rsid w:val="00575918"/>
    <w:rsid w:val="00576361"/>
    <w:rsid w:val="00577D9D"/>
    <w:rsid w:val="005822CB"/>
    <w:rsid w:val="00585FEC"/>
    <w:rsid w:val="00587262"/>
    <w:rsid w:val="0059092E"/>
    <w:rsid w:val="00590A5B"/>
    <w:rsid w:val="00592B65"/>
    <w:rsid w:val="0059596F"/>
    <w:rsid w:val="00595F2D"/>
    <w:rsid w:val="005961B5"/>
    <w:rsid w:val="0059797F"/>
    <w:rsid w:val="005B04D1"/>
    <w:rsid w:val="005B2C2D"/>
    <w:rsid w:val="005B49F5"/>
    <w:rsid w:val="005C14CA"/>
    <w:rsid w:val="005C685F"/>
    <w:rsid w:val="005C72D8"/>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26D9"/>
    <w:rsid w:val="00625AA0"/>
    <w:rsid w:val="00626AC2"/>
    <w:rsid w:val="00631327"/>
    <w:rsid w:val="006379A2"/>
    <w:rsid w:val="006420F3"/>
    <w:rsid w:val="00642A21"/>
    <w:rsid w:val="00646170"/>
    <w:rsid w:val="00647972"/>
    <w:rsid w:val="00652872"/>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2462"/>
    <w:rsid w:val="006E24CA"/>
    <w:rsid w:val="006E2CAD"/>
    <w:rsid w:val="006E370F"/>
    <w:rsid w:val="006F37AE"/>
    <w:rsid w:val="006F38BF"/>
    <w:rsid w:val="006F4223"/>
    <w:rsid w:val="00704794"/>
    <w:rsid w:val="00706733"/>
    <w:rsid w:val="00706846"/>
    <w:rsid w:val="00710706"/>
    <w:rsid w:val="007110C7"/>
    <w:rsid w:val="00713BB3"/>
    <w:rsid w:val="00713F60"/>
    <w:rsid w:val="007170D1"/>
    <w:rsid w:val="00720AE0"/>
    <w:rsid w:val="007220A2"/>
    <w:rsid w:val="007238E9"/>
    <w:rsid w:val="00723F50"/>
    <w:rsid w:val="00726989"/>
    <w:rsid w:val="00731406"/>
    <w:rsid w:val="0073717F"/>
    <w:rsid w:val="007409A9"/>
    <w:rsid w:val="00746D0E"/>
    <w:rsid w:val="00752DD8"/>
    <w:rsid w:val="00754E87"/>
    <w:rsid w:val="00755144"/>
    <w:rsid w:val="0075642F"/>
    <w:rsid w:val="007626AF"/>
    <w:rsid w:val="00763AEF"/>
    <w:rsid w:val="00764C7D"/>
    <w:rsid w:val="00766A08"/>
    <w:rsid w:val="00767585"/>
    <w:rsid w:val="00767E91"/>
    <w:rsid w:val="0077082D"/>
    <w:rsid w:val="0077356F"/>
    <w:rsid w:val="0077496E"/>
    <w:rsid w:val="00776A03"/>
    <w:rsid w:val="00781BA6"/>
    <w:rsid w:val="00783419"/>
    <w:rsid w:val="0078568D"/>
    <w:rsid w:val="0079145B"/>
    <w:rsid w:val="007A050B"/>
    <w:rsid w:val="007A0D7B"/>
    <w:rsid w:val="007A3255"/>
    <w:rsid w:val="007A40A8"/>
    <w:rsid w:val="007A5434"/>
    <w:rsid w:val="007A7CE3"/>
    <w:rsid w:val="007B15A0"/>
    <w:rsid w:val="007B6397"/>
    <w:rsid w:val="007C2FDF"/>
    <w:rsid w:val="007C3A9D"/>
    <w:rsid w:val="007D247E"/>
    <w:rsid w:val="007E0CE3"/>
    <w:rsid w:val="007E690D"/>
    <w:rsid w:val="007F61BA"/>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4378D"/>
    <w:rsid w:val="00844407"/>
    <w:rsid w:val="00847648"/>
    <w:rsid w:val="00851EE0"/>
    <w:rsid w:val="008555BD"/>
    <w:rsid w:val="00865B65"/>
    <w:rsid w:val="00866260"/>
    <w:rsid w:val="0087699F"/>
    <w:rsid w:val="0088129E"/>
    <w:rsid w:val="008833E2"/>
    <w:rsid w:val="0088408D"/>
    <w:rsid w:val="00893534"/>
    <w:rsid w:val="00893BD8"/>
    <w:rsid w:val="00895CD8"/>
    <w:rsid w:val="00895D8E"/>
    <w:rsid w:val="008975B4"/>
    <w:rsid w:val="008A145F"/>
    <w:rsid w:val="008A1D64"/>
    <w:rsid w:val="008A271D"/>
    <w:rsid w:val="008B047C"/>
    <w:rsid w:val="008B5986"/>
    <w:rsid w:val="008C0781"/>
    <w:rsid w:val="008C3D59"/>
    <w:rsid w:val="008C6585"/>
    <w:rsid w:val="008D5894"/>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50C4E"/>
    <w:rsid w:val="009529F0"/>
    <w:rsid w:val="00956114"/>
    <w:rsid w:val="009577CC"/>
    <w:rsid w:val="0096222B"/>
    <w:rsid w:val="00962BD6"/>
    <w:rsid w:val="00963EAF"/>
    <w:rsid w:val="00964528"/>
    <w:rsid w:val="0096773E"/>
    <w:rsid w:val="009678EC"/>
    <w:rsid w:val="00970B02"/>
    <w:rsid w:val="009715B1"/>
    <w:rsid w:val="0097232E"/>
    <w:rsid w:val="00974D8C"/>
    <w:rsid w:val="00984E48"/>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799"/>
    <w:rsid w:val="009C7BFC"/>
    <w:rsid w:val="009D06F8"/>
    <w:rsid w:val="009E0710"/>
    <w:rsid w:val="009E244F"/>
    <w:rsid w:val="009E7276"/>
    <w:rsid w:val="009E75F7"/>
    <w:rsid w:val="009F4B08"/>
    <w:rsid w:val="009F5669"/>
    <w:rsid w:val="00A00B72"/>
    <w:rsid w:val="00A04912"/>
    <w:rsid w:val="00A05CBA"/>
    <w:rsid w:val="00A06DC0"/>
    <w:rsid w:val="00A07256"/>
    <w:rsid w:val="00A07E24"/>
    <w:rsid w:val="00A14CBF"/>
    <w:rsid w:val="00A1664E"/>
    <w:rsid w:val="00A23B32"/>
    <w:rsid w:val="00A26B84"/>
    <w:rsid w:val="00A275F9"/>
    <w:rsid w:val="00A3162F"/>
    <w:rsid w:val="00A31DFA"/>
    <w:rsid w:val="00A3375D"/>
    <w:rsid w:val="00A33FD7"/>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4860"/>
    <w:rsid w:val="00A97DF3"/>
    <w:rsid w:val="00AA175E"/>
    <w:rsid w:val="00AA3ED7"/>
    <w:rsid w:val="00AA4835"/>
    <w:rsid w:val="00AA4D59"/>
    <w:rsid w:val="00AA6F60"/>
    <w:rsid w:val="00AA7465"/>
    <w:rsid w:val="00AB2384"/>
    <w:rsid w:val="00AB356F"/>
    <w:rsid w:val="00AC048A"/>
    <w:rsid w:val="00AD1129"/>
    <w:rsid w:val="00AD5746"/>
    <w:rsid w:val="00AD75E5"/>
    <w:rsid w:val="00AD7842"/>
    <w:rsid w:val="00AE4986"/>
    <w:rsid w:val="00AF67DD"/>
    <w:rsid w:val="00B04A1B"/>
    <w:rsid w:val="00B243B6"/>
    <w:rsid w:val="00B2484B"/>
    <w:rsid w:val="00B24F94"/>
    <w:rsid w:val="00B32602"/>
    <w:rsid w:val="00B32653"/>
    <w:rsid w:val="00B34765"/>
    <w:rsid w:val="00B363C2"/>
    <w:rsid w:val="00B364F6"/>
    <w:rsid w:val="00B4063F"/>
    <w:rsid w:val="00B42397"/>
    <w:rsid w:val="00B465B3"/>
    <w:rsid w:val="00B466D8"/>
    <w:rsid w:val="00B5150C"/>
    <w:rsid w:val="00B538DE"/>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694D"/>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340"/>
    <w:rsid w:val="00C23906"/>
    <w:rsid w:val="00C30119"/>
    <w:rsid w:val="00C3075A"/>
    <w:rsid w:val="00C3085B"/>
    <w:rsid w:val="00C421A2"/>
    <w:rsid w:val="00C44CD9"/>
    <w:rsid w:val="00C46CE5"/>
    <w:rsid w:val="00C47D8D"/>
    <w:rsid w:val="00C50349"/>
    <w:rsid w:val="00C52078"/>
    <w:rsid w:val="00C53CEA"/>
    <w:rsid w:val="00C542C3"/>
    <w:rsid w:val="00C56576"/>
    <w:rsid w:val="00C65DE9"/>
    <w:rsid w:val="00C6795F"/>
    <w:rsid w:val="00C7226F"/>
    <w:rsid w:val="00C74A6A"/>
    <w:rsid w:val="00C828C0"/>
    <w:rsid w:val="00C841DB"/>
    <w:rsid w:val="00C847AA"/>
    <w:rsid w:val="00C85AA8"/>
    <w:rsid w:val="00C87A41"/>
    <w:rsid w:val="00C87B3B"/>
    <w:rsid w:val="00C94F39"/>
    <w:rsid w:val="00CA581B"/>
    <w:rsid w:val="00CA76DA"/>
    <w:rsid w:val="00CA788D"/>
    <w:rsid w:val="00CB4922"/>
    <w:rsid w:val="00CC05BC"/>
    <w:rsid w:val="00CC0842"/>
    <w:rsid w:val="00CC16DE"/>
    <w:rsid w:val="00CC2BFE"/>
    <w:rsid w:val="00CC3619"/>
    <w:rsid w:val="00CC4B58"/>
    <w:rsid w:val="00CC582E"/>
    <w:rsid w:val="00CC5CF1"/>
    <w:rsid w:val="00CD1C55"/>
    <w:rsid w:val="00CD2BB7"/>
    <w:rsid w:val="00CD6A49"/>
    <w:rsid w:val="00CE4238"/>
    <w:rsid w:val="00CE5793"/>
    <w:rsid w:val="00CF059B"/>
    <w:rsid w:val="00CF0E38"/>
    <w:rsid w:val="00CF16EC"/>
    <w:rsid w:val="00CF2CCA"/>
    <w:rsid w:val="00CF3E4F"/>
    <w:rsid w:val="00D00DC4"/>
    <w:rsid w:val="00D00E48"/>
    <w:rsid w:val="00D0395D"/>
    <w:rsid w:val="00D05CBA"/>
    <w:rsid w:val="00D06189"/>
    <w:rsid w:val="00D06599"/>
    <w:rsid w:val="00D10EB1"/>
    <w:rsid w:val="00D130E4"/>
    <w:rsid w:val="00D13705"/>
    <w:rsid w:val="00D16DE2"/>
    <w:rsid w:val="00D17F79"/>
    <w:rsid w:val="00D2079E"/>
    <w:rsid w:val="00D22B65"/>
    <w:rsid w:val="00D26527"/>
    <w:rsid w:val="00D26997"/>
    <w:rsid w:val="00D27E21"/>
    <w:rsid w:val="00D30024"/>
    <w:rsid w:val="00D30766"/>
    <w:rsid w:val="00D30964"/>
    <w:rsid w:val="00D3217E"/>
    <w:rsid w:val="00D33AB3"/>
    <w:rsid w:val="00D36748"/>
    <w:rsid w:val="00D37FA9"/>
    <w:rsid w:val="00D4076E"/>
    <w:rsid w:val="00D4748D"/>
    <w:rsid w:val="00D55662"/>
    <w:rsid w:val="00D57B7F"/>
    <w:rsid w:val="00D615FC"/>
    <w:rsid w:val="00D6329F"/>
    <w:rsid w:val="00D71F39"/>
    <w:rsid w:val="00D71F4E"/>
    <w:rsid w:val="00D804FC"/>
    <w:rsid w:val="00D84AAB"/>
    <w:rsid w:val="00D91B82"/>
    <w:rsid w:val="00D921FF"/>
    <w:rsid w:val="00DA0AD2"/>
    <w:rsid w:val="00DA0D6C"/>
    <w:rsid w:val="00DA2414"/>
    <w:rsid w:val="00DA5EE5"/>
    <w:rsid w:val="00DA7AE8"/>
    <w:rsid w:val="00DB4062"/>
    <w:rsid w:val="00DB4286"/>
    <w:rsid w:val="00DC01C2"/>
    <w:rsid w:val="00DC0F2E"/>
    <w:rsid w:val="00DC13CC"/>
    <w:rsid w:val="00DC3E46"/>
    <w:rsid w:val="00DC4937"/>
    <w:rsid w:val="00DD056E"/>
    <w:rsid w:val="00DD5E02"/>
    <w:rsid w:val="00DE0B03"/>
    <w:rsid w:val="00DE10FF"/>
    <w:rsid w:val="00DE3BF2"/>
    <w:rsid w:val="00DE6059"/>
    <w:rsid w:val="00DE667C"/>
    <w:rsid w:val="00DF5808"/>
    <w:rsid w:val="00DF7EC5"/>
    <w:rsid w:val="00E0063C"/>
    <w:rsid w:val="00E03DA5"/>
    <w:rsid w:val="00E10BA3"/>
    <w:rsid w:val="00E13018"/>
    <w:rsid w:val="00E13521"/>
    <w:rsid w:val="00E13F18"/>
    <w:rsid w:val="00E17631"/>
    <w:rsid w:val="00E20542"/>
    <w:rsid w:val="00E21FF1"/>
    <w:rsid w:val="00E2231C"/>
    <w:rsid w:val="00E242FA"/>
    <w:rsid w:val="00E249E1"/>
    <w:rsid w:val="00E30140"/>
    <w:rsid w:val="00E31888"/>
    <w:rsid w:val="00E3455C"/>
    <w:rsid w:val="00E34A16"/>
    <w:rsid w:val="00E47EEA"/>
    <w:rsid w:val="00E510BC"/>
    <w:rsid w:val="00E53597"/>
    <w:rsid w:val="00E56AE5"/>
    <w:rsid w:val="00E7053F"/>
    <w:rsid w:val="00E76747"/>
    <w:rsid w:val="00E80C53"/>
    <w:rsid w:val="00E93520"/>
    <w:rsid w:val="00EA0CEA"/>
    <w:rsid w:val="00EA4B7D"/>
    <w:rsid w:val="00EA6FF2"/>
    <w:rsid w:val="00EB3FEA"/>
    <w:rsid w:val="00EB4B17"/>
    <w:rsid w:val="00EC02CB"/>
    <w:rsid w:val="00EC44ED"/>
    <w:rsid w:val="00EC4D4B"/>
    <w:rsid w:val="00EC73F3"/>
    <w:rsid w:val="00ED35C2"/>
    <w:rsid w:val="00ED40E3"/>
    <w:rsid w:val="00ED4A5F"/>
    <w:rsid w:val="00ED6503"/>
    <w:rsid w:val="00ED7373"/>
    <w:rsid w:val="00EE49A7"/>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55EF"/>
    <w:rsid w:val="00F377DD"/>
    <w:rsid w:val="00F434C2"/>
    <w:rsid w:val="00F44153"/>
    <w:rsid w:val="00F45EDD"/>
    <w:rsid w:val="00F46DEF"/>
    <w:rsid w:val="00F500FC"/>
    <w:rsid w:val="00F53775"/>
    <w:rsid w:val="00F53ADA"/>
    <w:rsid w:val="00F574C5"/>
    <w:rsid w:val="00F60CFE"/>
    <w:rsid w:val="00F649B1"/>
    <w:rsid w:val="00F72891"/>
    <w:rsid w:val="00F73C78"/>
    <w:rsid w:val="00F85E1C"/>
    <w:rsid w:val="00F87914"/>
    <w:rsid w:val="00F90B5D"/>
    <w:rsid w:val="00F90FD1"/>
    <w:rsid w:val="00F917A2"/>
    <w:rsid w:val="00F92760"/>
    <w:rsid w:val="00F94B19"/>
    <w:rsid w:val="00F94FA4"/>
    <w:rsid w:val="00FA1597"/>
    <w:rsid w:val="00FA58E8"/>
    <w:rsid w:val="00FB0F37"/>
    <w:rsid w:val="00FB1395"/>
    <w:rsid w:val="00FB2477"/>
    <w:rsid w:val="00FB24AF"/>
    <w:rsid w:val="00FB55EB"/>
    <w:rsid w:val="00FB5D54"/>
    <w:rsid w:val="00FB5DED"/>
    <w:rsid w:val="00FC0A37"/>
    <w:rsid w:val="00FC31AA"/>
    <w:rsid w:val="00FC4898"/>
    <w:rsid w:val="00FC5A43"/>
    <w:rsid w:val="00FC73FA"/>
    <w:rsid w:val="00FD2314"/>
    <w:rsid w:val="00FD59AE"/>
    <w:rsid w:val="00FD63D7"/>
    <w:rsid w:val="00FE3BE7"/>
    <w:rsid w:val="00FF4399"/>
    <w:rsid w:val="00FF49AA"/>
    <w:rsid w:val="00FF4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semiHidden/>
    <w:unhideWhenUsed/>
    <w:rsid w:val="00CC5CF1"/>
    <w:pPr>
      <w:jc w:val="both"/>
    </w:pPr>
    <w:rPr>
      <w:sz w:val="24"/>
      <w:szCs w:val="24"/>
    </w:rPr>
  </w:style>
  <w:style w:type="character" w:customStyle="1" w:styleId="a1">
    <w:name w:val="Основной текст Знак"/>
    <w:basedOn w:val="DefaultParagraphFont"/>
    <w:link w:val="BodyText"/>
    <w:semiHidden/>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5D0F60"/>
    <w:rPr>
      <w:rFonts w:ascii="Tahoma" w:hAnsi="Tahoma" w:cs="Tahoma"/>
      <w:sz w:val="16"/>
      <w:szCs w:val="16"/>
    </w:rPr>
  </w:style>
  <w:style w:type="character" w:customStyle="1" w:styleId="a2">
    <w:name w:val="Текст выноски Знак"/>
    <w:basedOn w:val="DefaultParagraphFont"/>
    <w:link w:val="BalloonText"/>
    <w:uiPriority w:val="99"/>
    <w:semiHidden/>
    <w:rsid w:val="005D0F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155FA8A2376095328A0FFBFD37BD57D1B13A9D89DF83DFAA42F299CF75C19E46092F7E6BA727O7HCJ" TargetMode="External" /><Relationship Id="rId8" Type="http://schemas.openxmlformats.org/officeDocument/2006/relationships/hyperlink" Target="consultantplus://offline/ref=0FA834522DA1D08FDC60B8AFB8CBC0755800594C29FF933258F8F71C34ED3033F312A9CBF3A7A36E711B92096C70EF46685DDD057DBEI2F7H"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C34F-8219-4049-AFB9-3D574A84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