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CBC" w:rsidRPr="00B5334C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КОПИЯ</w:t>
      </w:r>
    </w:p>
    <w:p w:rsidR="00476CBC" w:rsidRPr="00B5334C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B5334C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476CBC" w:rsidRPr="00B5334C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B5334C">
        <w:rPr>
          <w:kern w:val="2"/>
        </w:rPr>
        <w:t>№ 5-19/1/2022, хранящемся в судебном участке № 1 по Мамадышскому судебному району РТ</w:t>
      </w:r>
    </w:p>
    <w:p w:rsidR="00476CBC" w:rsidRPr="00B5334C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0.9pt;height:52.4pt;visibility:visible">
            <v:imagedata r:id="rId4" o:title="222" gain="86232f" grayscale="t"/>
          </v:shape>
        </w:pict>
      </w:r>
    </w:p>
    <w:p w:rsidR="00476CBC" w:rsidRPr="00B5334C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B5334C">
        <w:rPr>
          <w:kern w:val="2"/>
        </w:rPr>
        <w:t>Судебный участок № 1 по Мамадышскому судебному району РТ</w:t>
      </w:r>
    </w:p>
    <w:p w:rsidR="00476CBC" w:rsidRPr="00B5334C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B5334C">
        <w:rPr>
          <w:kern w:val="2"/>
        </w:rPr>
        <w:t>422192, РТ, Мамадышский район, г. Мамадыш, ул. Советская, д. 2г, пом. 1Н</w:t>
      </w:r>
    </w:p>
    <w:p w:rsidR="00476CBC" w:rsidRPr="00B5334C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B5334C">
        <w:rPr>
          <w:kern w:val="2"/>
        </w:rPr>
        <w:t xml:space="preserve">Телефон: +7 (85563) 4-00-61, 4-00-62; факс: +7 (85563) 3-34-95 </w:t>
      </w:r>
    </w:p>
    <w:p w:rsidR="00476CBC" w:rsidRPr="0075055B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B5334C">
        <w:rPr>
          <w:kern w:val="2"/>
          <w:lang w:val="en-US"/>
        </w:rPr>
        <w:t>E</w:t>
      </w:r>
      <w:r w:rsidRPr="0075055B">
        <w:rPr>
          <w:kern w:val="2"/>
        </w:rPr>
        <w:t>-</w:t>
      </w:r>
      <w:r w:rsidRPr="00B5334C">
        <w:rPr>
          <w:kern w:val="2"/>
          <w:lang w:val="en-US"/>
        </w:rPr>
        <w:t>mail</w:t>
      </w:r>
      <w:r w:rsidRPr="0075055B">
        <w:rPr>
          <w:kern w:val="2"/>
        </w:rPr>
        <w:t xml:space="preserve">: </w:t>
      </w:r>
      <w:hyperlink r:id="rId5" w:history="1">
        <w:r w:rsidRPr="00B5334C">
          <w:rPr>
            <w:rStyle w:val="Hyperlink"/>
            <w:rFonts w:eastAsia="Calibri"/>
            <w:kern w:val="2"/>
            <w:u w:val="none"/>
            <w:lang w:val="en-US"/>
          </w:rPr>
          <w:t>ms</w:t>
        </w:r>
        <w:r w:rsidRPr="0075055B">
          <w:rPr>
            <w:rStyle w:val="Hyperlink"/>
            <w:rFonts w:eastAsia="Calibri"/>
            <w:kern w:val="2"/>
            <w:u w:val="none"/>
          </w:rPr>
          <w:t>1801@</w:t>
        </w:r>
        <w:r w:rsidRPr="00B5334C">
          <w:rPr>
            <w:rStyle w:val="Hyperlink"/>
            <w:rFonts w:eastAsia="Calibri"/>
            <w:kern w:val="2"/>
            <w:u w:val="none"/>
            <w:lang w:val="en-US"/>
          </w:rPr>
          <w:t>tatar</w:t>
        </w:r>
        <w:r w:rsidRPr="0075055B">
          <w:rPr>
            <w:rStyle w:val="Hyperlink"/>
            <w:rFonts w:eastAsia="Calibri"/>
            <w:kern w:val="2"/>
            <w:u w:val="none"/>
          </w:rPr>
          <w:t>.</w:t>
        </w:r>
        <w:r w:rsidRPr="00B5334C">
          <w:rPr>
            <w:rStyle w:val="Hyperlink"/>
            <w:rFonts w:eastAsia="Calibri"/>
            <w:kern w:val="2"/>
            <w:u w:val="none"/>
            <w:lang w:val="en-US"/>
          </w:rPr>
          <w:t>ru</w:t>
        </w:r>
      </w:hyperlink>
      <w:r w:rsidRPr="0075055B">
        <w:rPr>
          <w:kern w:val="2"/>
        </w:rPr>
        <w:t xml:space="preserve">, </w:t>
      </w:r>
      <w:r w:rsidRPr="00B5334C">
        <w:rPr>
          <w:kern w:val="2"/>
          <w:lang w:val="en-US"/>
        </w:rPr>
        <w:t>http</w:t>
      </w:r>
      <w:r w:rsidRPr="0075055B">
        <w:rPr>
          <w:kern w:val="2"/>
        </w:rPr>
        <w:t>://</w:t>
      </w:r>
      <w:r w:rsidRPr="00B5334C">
        <w:rPr>
          <w:kern w:val="2"/>
          <w:lang w:val="en-US"/>
        </w:rPr>
        <w:t>mirsud</w:t>
      </w:r>
      <w:r w:rsidRPr="0075055B">
        <w:rPr>
          <w:kern w:val="2"/>
        </w:rPr>
        <w:t>.</w:t>
      </w:r>
      <w:r w:rsidRPr="00B5334C">
        <w:rPr>
          <w:kern w:val="2"/>
          <w:lang w:val="en-US"/>
        </w:rPr>
        <w:t>tatar</w:t>
      </w:r>
      <w:r w:rsidRPr="0075055B">
        <w:rPr>
          <w:kern w:val="2"/>
        </w:rPr>
        <w:t>.</w:t>
      </w:r>
      <w:r w:rsidRPr="00B5334C">
        <w:rPr>
          <w:kern w:val="2"/>
          <w:lang w:val="en-US"/>
        </w:rPr>
        <w:t>ru</w:t>
      </w:r>
    </w:p>
    <w:p w:rsidR="00476CBC" w:rsidRPr="0075055B" w:rsidP="00476CB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76CBC" w:rsidRPr="00B5334C" w:rsidP="00476CB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5"/>
          <w:szCs w:val="25"/>
        </w:rPr>
      </w:pPr>
      <w:r w:rsidRPr="00B5334C">
        <w:rPr>
          <w:spacing w:val="140"/>
          <w:kern w:val="2"/>
          <w:sz w:val="25"/>
          <w:szCs w:val="25"/>
        </w:rPr>
        <w:t>ПОСТАНОВЛЕНИЕ</w:t>
      </w:r>
    </w:p>
    <w:p w:rsidR="00476CBC" w:rsidRPr="00B5334C" w:rsidP="00476CBC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о назначении административного наказания</w:t>
      </w:r>
    </w:p>
    <w:p w:rsidR="00476CBC" w:rsidRPr="00B5334C" w:rsidP="00476CB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76CBC" w:rsidRPr="00B5334C" w:rsidP="00476CB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15</w:t>
      </w:r>
      <w:r w:rsidRPr="00B5334C">
        <w:rPr>
          <w:kern w:val="2"/>
          <w:sz w:val="25"/>
          <w:szCs w:val="25"/>
        </w:rPr>
        <w:t xml:space="preserve"> января 2022 года</w:t>
      </w:r>
      <w:r w:rsidRPr="00B5334C">
        <w:rPr>
          <w:kern w:val="2"/>
          <w:sz w:val="25"/>
          <w:szCs w:val="25"/>
        </w:rPr>
        <w:tab/>
        <w:t>Дело № 5-19/1/2022</w:t>
      </w:r>
    </w:p>
    <w:p w:rsidR="00BB612B" w:rsidRPr="00B5334C" w:rsidP="00C01F89">
      <w:pPr>
        <w:widowControl w:val="0"/>
        <w:tabs>
          <w:tab w:val="right" w:pos="9720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5"/>
          <w:szCs w:val="25"/>
        </w:rPr>
      </w:pPr>
    </w:p>
    <w:p w:rsidR="0059477E" w:rsidRPr="0059477E" w:rsidP="0059477E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5"/>
          <w:szCs w:val="25"/>
        </w:rPr>
      </w:pPr>
      <w:r w:rsidRPr="0059477E">
        <w:rPr>
          <w:kern w:val="2"/>
          <w:sz w:val="25"/>
          <w:szCs w:val="25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</w:p>
    <w:p w:rsidR="00067631" w:rsidRPr="00B5334C" w:rsidP="00C01F8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с участием лица, привлекаемого к административной ответственности, - </w:t>
      </w:r>
      <w:r w:rsidRPr="00B5334C" w:rsidR="00A00C0C">
        <w:rPr>
          <w:kern w:val="2"/>
          <w:sz w:val="25"/>
          <w:szCs w:val="25"/>
        </w:rPr>
        <w:br/>
      </w:r>
      <w:r w:rsidR="0075055B">
        <w:rPr>
          <w:kern w:val="2"/>
          <w:sz w:val="25"/>
          <w:szCs w:val="25"/>
        </w:rPr>
        <w:t>фио</w:t>
      </w:r>
      <w:r w:rsidR="00B5334C">
        <w:rPr>
          <w:kern w:val="2"/>
          <w:sz w:val="25"/>
          <w:szCs w:val="25"/>
        </w:rPr>
        <w:t xml:space="preserve"> </w:t>
      </w:r>
    </w:p>
    <w:p w:rsidR="003A21F4" w:rsidRPr="00B5334C" w:rsidP="00C01F8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рассмотрев </w:t>
      </w:r>
      <w:r w:rsidRPr="00B5334C" w:rsidR="00F21D5C">
        <w:rPr>
          <w:color w:val="0000FF"/>
          <w:kern w:val="2"/>
          <w:sz w:val="25"/>
          <w:szCs w:val="25"/>
        </w:rPr>
        <w:t xml:space="preserve">с </w:t>
      </w:r>
      <w:r w:rsidRPr="00B5334C" w:rsidR="00670176">
        <w:rPr>
          <w:color w:val="0000FF"/>
          <w:kern w:val="2"/>
          <w:sz w:val="25"/>
          <w:szCs w:val="25"/>
        </w:rPr>
        <w:t>открытом судебном заседании</w:t>
      </w:r>
      <w:r w:rsidRPr="00B5334C">
        <w:rPr>
          <w:kern w:val="2"/>
          <w:sz w:val="25"/>
          <w:szCs w:val="25"/>
        </w:rPr>
        <w:t xml:space="preserve"> </w:t>
      </w:r>
      <w:r w:rsidRPr="00B5334C" w:rsidR="00DA68F6">
        <w:rPr>
          <w:kern w:val="2"/>
          <w:sz w:val="25"/>
          <w:szCs w:val="25"/>
        </w:rPr>
        <w:t xml:space="preserve">дело об административном правонарушении, предусмотренном частью 1 статьи 7.27 </w:t>
      </w:r>
      <w:r w:rsidRPr="00B5334C" w:rsidR="00DA68F6">
        <w:rPr>
          <w:rFonts w:ascii="Times New Roman CYR" w:hAnsi="Times New Roman CYR" w:cs="Times New Roman CYR"/>
          <w:kern w:val="2"/>
          <w:sz w:val="25"/>
          <w:szCs w:val="25"/>
        </w:rPr>
        <w:t>Кодекса Российской Федерации об административных правонарушениях</w:t>
      </w:r>
      <w:r w:rsidRPr="00B5334C" w:rsidR="00DA68F6">
        <w:rPr>
          <w:kern w:val="2"/>
          <w:sz w:val="25"/>
          <w:szCs w:val="25"/>
        </w:rPr>
        <w:t xml:space="preserve">, в отношении </w:t>
      </w:r>
    </w:p>
    <w:p w:rsidR="00E06DEA" w:rsidRPr="00B5334C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Ф. И. О.: </w:t>
      </w:r>
      <w:r w:rsidR="0075055B">
        <w:rPr>
          <w:kern w:val="16"/>
          <w:sz w:val="25"/>
          <w:szCs w:val="25"/>
        </w:rPr>
        <w:t>фио</w:t>
      </w:r>
      <w:r w:rsidRPr="00B5334C">
        <w:rPr>
          <w:kern w:val="2"/>
          <w:sz w:val="25"/>
          <w:szCs w:val="25"/>
        </w:rPr>
        <w:t>;</w:t>
      </w:r>
    </w:p>
    <w:p w:rsidR="00E06DEA" w:rsidRPr="00B5334C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Cs/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Идентификатор: паспорт </w:t>
      </w:r>
      <w:r w:rsidR="0075055B">
        <w:rPr>
          <w:kern w:val="2"/>
          <w:sz w:val="25"/>
          <w:szCs w:val="25"/>
        </w:rPr>
        <w:t>…</w:t>
      </w:r>
      <w:r w:rsidRPr="00B5334C">
        <w:rPr>
          <w:kern w:val="2"/>
          <w:sz w:val="25"/>
          <w:szCs w:val="25"/>
        </w:rPr>
        <w:t>;</w:t>
      </w:r>
    </w:p>
    <w:p w:rsidR="00E06DEA" w:rsidRPr="00B5334C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Дата и место  рождения</w:t>
      </w:r>
      <w:r w:rsidRPr="00B5334C">
        <w:rPr>
          <w:bCs/>
          <w:kern w:val="2"/>
          <w:sz w:val="25"/>
          <w:szCs w:val="25"/>
        </w:rPr>
        <w:t xml:space="preserve">: </w:t>
      </w:r>
      <w:r w:rsidR="0075055B">
        <w:rPr>
          <w:kern w:val="16"/>
          <w:sz w:val="25"/>
          <w:szCs w:val="25"/>
        </w:rPr>
        <w:t>…</w:t>
      </w:r>
      <w:r w:rsidRPr="00B5334C">
        <w:rPr>
          <w:kern w:val="2"/>
          <w:sz w:val="25"/>
          <w:szCs w:val="25"/>
        </w:rPr>
        <w:t xml:space="preserve">; </w:t>
      </w:r>
    </w:p>
    <w:p w:rsidR="00E06DEA" w:rsidRPr="00B5334C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Гражданство: РФ;</w:t>
      </w:r>
    </w:p>
    <w:p w:rsidR="00E06DEA" w:rsidRPr="00B5334C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Место регистрации/проживания: </w:t>
      </w:r>
      <w:r w:rsidR="0075055B">
        <w:rPr>
          <w:kern w:val="16"/>
          <w:sz w:val="25"/>
          <w:szCs w:val="25"/>
        </w:rPr>
        <w:t>…</w:t>
      </w:r>
      <w:r w:rsidRPr="00B5334C" w:rsidR="00ED08BA">
        <w:rPr>
          <w:kern w:val="16"/>
          <w:sz w:val="25"/>
          <w:szCs w:val="25"/>
        </w:rPr>
        <w:t xml:space="preserve">; </w:t>
      </w:r>
    </w:p>
    <w:p w:rsidR="00EE7743" w:rsidRPr="00B5334C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Образование: среднее;</w:t>
      </w:r>
    </w:p>
    <w:p w:rsidR="00E06DEA" w:rsidRPr="00B5334C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bCs/>
          <w:kern w:val="2"/>
          <w:sz w:val="25"/>
          <w:szCs w:val="25"/>
        </w:rPr>
        <w:t>Семейное положение</w:t>
      </w:r>
      <w:r w:rsidRPr="00B5334C" w:rsidR="002C03D9">
        <w:rPr>
          <w:bCs/>
          <w:kern w:val="2"/>
          <w:sz w:val="25"/>
          <w:szCs w:val="25"/>
        </w:rPr>
        <w:t>/н</w:t>
      </w:r>
      <w:r w:rsidRPr="00B5334C" w:rsidR="002C03D9">
        <w:rPr>
          <w:kern w:val="2"/>
          <w:sz w:val="25"/>
          <w:szCs w:val="25"/>
        </w:rPr>
        <w:t>аличие на иждивении малолетних детей</w:t>
      </w:r>
      <w:r w:rsidRPr="00B5334C">
        <w:rPr>
          <w:bCs/>
          <w:kern w:val="2"/>
          <w:sz w:val="25"/>
          <w:szCs w:val="25"/>
        </w:rPr>
        <w:t xml:space="preserve">: </w:t>
      </w:r>
      <w:r w:rsidRPr="00B5334C" w:rsidR="00EE7743">
        <w:rPr>
          <w:bCs/>
          <w:kern w:val="2"/>
          <w:sz w:val="25"/>
          <w:szCs w:val="25"/>
        </w:rPr>
        <w:t xml:space="preserve">не </w:t>
      </w:r>
      <w:r w:rsidRPr="00B5334C">
        <w:rPr>
          <w:kern w:val="2"/>
          <w:sz w:val="25"/>
          <w:szCs w:val="25"/>
        </w:rPr>
        <w:t>женат</w:t>
      </w:r>
      <w:r w:rsidRPr="00B5334C" w:rsidR="00EE7743">
        <w:rPr>
          <w:kern w:val="2"/>
          <w:sz w:val="25"/>
          <w:szCs w:val="25"/>
        </w:rPr>
        <w:t>/</w:t>
      </w:r>
      <w:r w:rsidRPr="00B5334C" w:rsidR="00616603">
        <w:rPr>
          <w:kern w:val="2"/>
          <w:sz w:val="25"/>
          <w:szCs w:val="25"/>
        </w:rPr>
        <w:t>нет</w:t>
      </w:r>
      <w:r w:rsidRPr="00B5334C">
        <w:rPr>
          <w:kern w:val="2"/>
          <w:sz w:val="25"/>
          <w:szCs w:val="25"/>
        </w:rPr>
        <w:t>;</w:t>
      </w:r>
    </w:p>
    <w:p w:rsidR="00E06DEA" w:rsidRPr="00B5334C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Место работы: </w:t>
      </w:r>
      <w:r w:rsidRPr="00B5334C" w:rsidR="00EE7743">
        <w:rPr>
          <w:kern w:val="2"/>
          <w:sz w:val="25"/>
          <w:szCs w:val="25"/>
        </w:rPr>
        <w:t>со слов не работает</w:t>
      </w:r>
      <w:r w:rsidRPr="00B5334C">
        <w:rPr>
          <w:kern w:val="2"/>
          <w:sz w:val="25"/>
          <w:szCs w:val="25"/>
        </w:rPr>
        <w:t xml:space="preserve">;  </w:t>
      </w:r>
    </w:p>
    <w:p w:rsidR="00E06DEA" w:rsidRPr="00B5334C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Наличие инвалидности: нет;</w:t>
      </w:r>
    </w:p>
    <w:p w:rsidR="007E5A31" w:rsidRPr="00B5334C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spacing w:val="60"/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По материалам дела в течение последнего календарного года к административной ответственности привлекался,</w:t>
      </w:r>
    </w:p>
    <w:p w:rsidR="00F01923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B5334C">
        <w:rPr>
          <w:spacing w:val="60"/>
          <w:kern w:val="2"/>
          <w:sz w:val="25"/>
          <w:szCs w:val="25"/>
        </w:rPr>
        <w:t>УСТАНОВИЛ:</w:t>
      </w:r>
    </w:p>
    <w:p w:rsidR="0068234C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71465B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13 января 2022</w:t>
      </w:r>
      <w:r w:rsidRPr="00B5334C" w:rsidR="00007F6E">
        <w:rPr>
          <w:kern w:val="2"/>
          <w:sz w:val="25"/>
          <w:szCs w:val="25"/>
        </w:rPr>
        <w:t xml:space="preserve"> года </w:t>
      </w:r>
      <w:r w:rsidRPr="00B5334C" w:rsidR="00092EA7">
        <w:rPr>
          <w:kern w:val="2"/>
          <w:sz w:val="25"/>
          <w:szCs w:val="25"/>
        </w:rPr>
        <w:t>в</w:t>
      </w:r>
      <w:r w:rsidRPr="00B5334C" w:rsidR="00545BF3">
        <w:rPr>
          <w:kern w:val="2"/>
          <w:sz w:val="25"/>
          <w:szCs w:val="25"/>
        </w:rPr>
        <w:t xml:space="preserve"> </w:t>
      </w:r>
      <w:r w:rsidRPr="00B5334C">
        <w:rPr>
          <w:kern w:val="2"/>
          <w:sz w:val="25"/>
          <w:szCs w:val="25"/>
        </w:rPr>
        <w:t>13</w:t>
      </w:r>
      <w:r w:rsidRPr="00B5334C" w:rsidR="00545BF3">
        <w:rPr>
          <w:kern w:val="2"/>
          <w:sz w:val="25"/>
          <w:szCs w:val="25"/>
        </w:rPr>
        <w:t xml:space="preserve"> час. </w:t>
      </w:r>
      <w:r w:rsidRPr="00B5334C">
        <w:rPr>
          <w:kern w:val="2"/>
          <w:sz w:val="25"/>
          <w:szCs w:val="25"/>
        </w:rPr>
        <w:t>08</w:t>
      </w:r>
      <w:r w:rsidRPr="00B5334C" w:rsidR="007E5A31">
        <w:rPr>
          <w:kern w:val="2"/>
          <w:sz w:val="25"/>
          <w:szCs w:val="25"/>
        </w:rPr>
        <w:t xml:space="preserve"> мин</w:t>
      </w:r>
      <w:r w:rsidRPr="00B5334C" w:rsidR="00545BF3">
        <w:rPr>
          <w:kern w:val="2"/>
          <w:sz w:val="25"/>
          <w:szCs w:val="25"/>
        </w:rPr>
        <w:t>.</w:t>
      </w:r>
      <w:r w:rsidRPr="00B5334C" w:rsidR="00BB612B">
        <w:rPr>
          <w:kern w:val="2"/>
          <w:sz w:val="25"/>
          <w:szCs w:val="25"/>
        </w:rPr>
        <w:t xml:space="preserve"> </w:t>
      </w:r>
      <w:r w:rsidR="0075055B">
        <w:rPr>
          <w:kern w:val="2"/>
          <w:sz w:val="25"/>
          <w:szCs w:val="25"/>
        </w:rPr>
        <w:t>фио</w:t>
      </w:r>
      <w:r w:rsidRPr="00B5334C" w:rsidR="00092EA7">
        <w:rPr>
          <w:kern w:val="2"/>
          <w:sz w:val="25"/>
          <w:szCs w:val="25"/>
        </w:rPr>
        <w:t xml:space="preserve">, </w:t>
      </w:r>
      <w:r w:rsidRPr="00B5334C">
        <w:rPr>
          <w:kern w:val="2"/>
          <w:sz w:val="25"/>
          <w:szCs w:val="25"/>
        </w:rPr>
        <w:t>находясь в магазине «</w:t>
      </w:r>
      <w:r w:rsidRPr="00B5334C">
        <w:rPr>
          <w:kern w:val="2"/>
          <w:sz w:val="25"/>
          <w:szCs w:val="25"/>
        </w:rPr>
        <w:t>Пятёрочка</w:t>
      </w:r>
      <w:r w:rsidRPr="00B5334C">
        <w:rPr>
          <w:kern w:val="2"/>
          <w:sz w:val="25"/>
          <w:szCs w:val="25"/>
        </w:rPr>
        <w:t xml:space="preserve">» </w:t>
      </w:r>
      <w:r w:rsidRPr="00B5334C">
        <w:rPr>
          <w:kern w:val="2"/>
          <w:sz w:val="25"/>
          <w:szCs w:val="25"/>
        </w:rPr>
        <w:t>ООО</w:t>
      </w:r>
      <w:r w:rsidRPr="00B5334C">
        <w:rPr>
          <w:kern w:val="2"/>
          <w:sz w:val="25"/>
          <w:szCs w:val="25"/>
        </w:rPr>
        <w:t xml:space="preserve"> «</w:t>
      </w:r>
      <w:r w:rsidRPr="00B5334C">
        <w:rPr>
          <w:kern w:val="2"/>
          <w:sz w:val="25"/>
          <w:szCs w:val="25"/>
        </w:rPr>
        <w:t>Агроторг</w:t>
      </w:r>
      <w:r w:rsidRPr="00B5334C">
        <w:rPr>
          <w:kern w:val="2"/>
          <w:sz w:val="25"/>
          <w:szCs w:val="25"/>
        </w:rPr>
        <w:t xml:space="preserve">», расположенного в </w:t>
      </w:r>
      <w:r w:rsidRPr="00B5334C" w:rsidR="00ED08EF">
        <w:rPr>
          <w:kern w:val="2"/>
          <w:sz w:val="25"/>
          <w:szCs w:val="25"/>
        </w:rPr>
        <w:t>г. Мамадыш</w:t>
      </w:r>
      <w:r w:rsidRPr="00B5334C">
        <w:rPr>
          <w:kern w:val="2"/>
          <w:sz w:val="25"/>
          <w:szCs w:val="25"/>
        </w:rPr>
        <w:t xml:space="preserve"> Мамадышского района РТ, тайным путём совершил кражу водки с наименованием «</w:t>
      </w:r>
      <w:r w:rsidRPr="00B5334C" w:rsidR="00F74DC6">
        <w:rPr>
          <w:kern w:val="2"/>
          <w:sz w:val="25"/>
          <w:szCs w:val="25"/>
        </w:rPr>
        <w:t>Граф Ледофф</w:t>
      </w:r>
      <w:r w:rsidRPr="00B5334C">
        <w:rPr>
          <w:kern w:val="2"/>
          <w:sz w:val="25"/>
          <w:szCs w:val="25"/>
        </w:rPr>
        <w:t>»</w:t>
      </w:r>
      <w:r w:rsidRPr="00B5334C" w:rsidR="00F74DC6">
        <w:rPr>
          <w:kern w:val="2"/>
          <w:sz w:val="25"/>
          <w:szCs w:val="25"/>
        </w:rPr>
        <w:t xml:space="preserve"> крепостью 40</w:t>
      </w:r>
      <w:r w:rsidRPr="00B5334C" w:rsidR="00ED08EF">
        <w:rPr>
          <w:kern w:val="2"/>
          <w:sz w:val="25"/>
          <w:szCs w:val="25"/>
        </w:rPr>
        <w:t xml:space="preserve"> %,</w:t>
      </w:r>
      <w:r w:rsidRPr="00B5334C">
        <w:rPr>
          <w:kern w:val="2"/>
          <w:sz w:val="25"/>
          <w:szCs w:val="25"/>
        </w:rPr>
        <w:t xml:space="preserve"> объёмом </w:t>
      </w:r>
      <w:r w:rsidRPr="00B5334C" w:rsidR="00ED08EF">
        <w:rPr>
          <w:kern w:val="2"/>
          <w:sz w:val="25"/>
          <w:szCs w:val="25"/>
        </w:rPr>
        <w:t>0,5</w:t>
      </w:r>
      <w:r w:rsidRPr="00B5334C">
        <w:rPr>
          <w:kern w:val="2"/>
          <w:sz w:val="25"/>
          <w:szCs w:val="25"/>
        </w:rPr>
        <w:t xml:space="preserve"> </w:t>
      </w:r>
      <w:r w:rsidRPr="00B5334C" w:rsidR="00ED08EF">
        <w:rPr>
          <w:kern w:val="2"/>
          <w:sz w:val="25"/>
          <w:szCs w:val="25"/>
        </w:rPr>
        <w:t>л</w:t>
      </w:r>
      <w:r w:rsidRPr="00B5334C">
        <w:rPr>
          <w:kern w:val="2"/>
          <w:sz w:val="25"/>
          <w:szCs w:val="25"/>
        </w:rPr>
        <w:t xml:space="preserve">, в количестве </w:t>
      </w:r>
      <w:r w:rsidRPr="00B5334C" w:rsidR="00F74DC6">
        <w:rPr>
          <w:kern w:val="2"/>
          <w:sz w:val="25"/>
          <w:szCs w:val="25"/>
        </w:rPr>
        <w:t>одной</w:t>
      </w:r>
      <w:r w:rsidRPr="00B5334C">
        <w:rPr>
          <w:kern w:val="2"/>
          <w:sz w:val="25"/>
          <w:szCs w:val="25"/>
        </w:rPr>
        <w:t xml:space="preserve"> бутыл</w:t>
      </w:r>
      <w:r w:rsidRPr="00B5334C" w:rsidR="00F74DC6">
        <w:rPr>
          <w:kern w:val="2"/>
          <w:sz w:val="25"/>
          <w:szCs w:val="25"/>
        </w:rPr>
        <w:t>ки</w:t>
      </w:r>
      <w:r w:rsidRPr="00B5334C">
        <w:rPr>
          <w:kern w:val="2"/>
          <w:sz w:val="25"/>
          <w:szCs w:val="25"/>
        </w:rPr>
        <w:t>,</w:t>
      </w:r>
      <w:r w:rsidRPr="00B5334C" w:rsidR="006D2321">
        <w:rPr>
          <w:kern w:val="2"/>
          <w:sz w:val="25"/>
          <w:szCs w:val="25"/>
        </w:rPr>
        <w:t xml:space="preserve"> стоимостью </w:t>
      </w:r>
      <w:r w:rsidRPr="00B5334C" w:rsidR="00F74DC6">
        <w:rPr>
          <w:kern w:val="2"/>
          <w:sz w:val="25"/>
          <w:szCs w:val="25"/>
        </w:rPr>
        <w:t>195</w:t>
      </w:r>
      <w:r w:rsidRPr="00B5334C" w:rsidR="006D2321">
        <w:rPr>
          <w:kern w:val="2"/>
          <w:sz w:val="25"/>
          <w:szCs w:val="25"/>
        </w:rPr>
        <w:t xml:space="preserve"> руб. </w:t>
      </w:r>
      <w:r w:rsidRPr="00B5334C" w:rsidR="00F74DC6">
        <w:rPr>
          <w:kern w:val="2"/>
          <w:sz w:val="25"/>
          <w:szCs w:val="25"/>
        </w:rPr>
        <w:t>46</w:t>
      </w:r>
      <w:r w:rsidRPr="00B5334C" w:rsidR="006D2321">
        <w:rPr>
          <w:kern w:val="2"/>
          <w:sz w:val="25"/>
          <w:szCs w:val="25"/>
        </w:rPr>
        <w:t xml:space="preserve"> коп. без учёта НДС</w:t>
      </w:r>
      <w:r w:rsidRPr="00B5334C" w:rsidR="00F74DC6">
        <w:rPr>
          <w:kern w:val="2"/>
          <w:sz w:val="25"/>
          <w:szCs w:val="25"/>
        </w:rPr>
        <w:t xml:space="preserve">. </w:t>
      </w:r>
      <w:r w:rsidRPr="00B5334C">
        <w:rPr>
          <w:kern w:val="2"/>
          <w:sz w:val="25"/>
          <w:szCs w:val="25"/>
        </w:rPr>
        <w:t xml:space="preserve"> </w:t>
      </w:r>
    </w:p>
    <w:p w:rsidR="00E815EF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фио</w:t>
      </w:r>
      <w:r w:rsidRPr="00B5334C" w:rsidR="00F74DC6">
        <w:rPr>
          <w:kern w:val="2"/>
          <w:sz w:val="25"/>
          <w:szCs w:val="25"/>
        </w:rPr>
        <w:t xml:space="preserve"> </w:t>
      </w:r>
      <w:r w:rsidRPr="00B5334C">
        <w:rPr>
          <w:kern w:val="2"/>
          <w:sz w:val="25"/>
          <w:szCs w:val="25"/>
        </w:rPr>
        <w:t xml:space="preserve">при рассмотрении дела с протоколом об административном правонарушении </w:t>
      </w:r>
      <w:r w:rsidRPr="00B5334C" w:rsidR="006633D6">
        <w:rPr>
          <w:kern w:val="2"/>
          <w:sz w:val="25"/>
          <w:szCs w:val="25"/>
        </w:rPr>
        <w:t xml:space="preserve">не </w:t>
      </w:r>
      <w:r w:rsidRPr="00B5334C">
        <w:rPr>
          <w:kern w:val="2"/>
          <w:sz w:val="25"/>
          <w:szCs w:val="25"/>
        </w:rPr>
        <w:t xml:space="preserve">согласился, вину </w:t>
      </w:r>
      <w:r w:rsidRPr="00B5334C" w:rsidR="006633D6">
        <w:rPr>
          <w:kern w:val="2"/>
          <w:sz w:val="25"/>
          <w:szCs w:val="25"/>
        </w:rPr>
        <w:t xml:space="preserve">не </w:t>
      </w:r>
      <w:r w:rsidRPr="00B5334C">
        <w:rPr>
          <w:kern w:val="2"/>
          <w:sz w:val="25"/>
          <w:szCs w:val="25"/>
        </w:rPr>
        <w:t xml:space="preserve">признал, пояснив, </w:t>
      </w:r>
      <w:r w:rsidRPr="00B5334C" w:rsidR="006633D6">
        <w:rPr>
          <w:kern w:val="2"/>
          <w:sz w:val="25"/>
          <w:szCs w:val="25"/>
        </w:rPr>
        <w:t xml:space="preserve">кражу водки не совершал, а купил вино. </w:t>
      </w:r>
    </w:p>
    <w:p w:rsidR="00F4135B" w:rsidRPr="00B5334C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Представитель потерпевшего </w:t>
      </w:r>
      <w:r w:rsidRPr="00B5334C" w:rsidR="00EB408F">
        <w:rPr>
          <w:kern w:val="2"/>
          <w:sz w:val="25"/>
          <w:szCs w:val="25"/>
        </w:rPr>
        <w:t>ООО «Агроторг»</w:t>
      </w:r>
      <w:r w:rsidRPr="00B5334C" w:rsidR="006D2321">
        <w:rPr>
          <w:kern w:val="2"/>
          <w:sz w:val="25"/>
          <w:szCs w:val="25"/>
        </w:rPr>
        <w:t xml:space="preserve"> </w:t>
      </w:r>
      <w:r w:rsidRPr="00B5334C">
        <w:rPr>
          <w:kern w:val="2"/>
          <w:sz w:val="25"/>
          <w:szCs w:val="25"/>
        </w:rPr>
        <w:t>в судебное заседание не явил</w:t>
      </w:r>
      <w:r w:rsidRPr="00B5334C" w:rsidR="0089557C">
        <w:rPr>
          <w:kern w:val="2"/>
          <w:sz w:val="25"/>
          <w:szCs w:val="25"/>
        </w:rPr>
        <w:t>ся</w:t>
      </w:r>
      <w:r w:rsidRPr="00B5334C" w:rsidR="00EB408F">
        <w:rPr>
          <w:kern w:val="2"/>
          <w:sz w:val="25"/>
          <w:szCs w:val="25"/>
        </w:rPr>
        <w:t xml:space="preserve">, ходатайствовал о рассмотрении дела в их отсутствие. </w:t>
      </w:r>
      <w:r w:rsidRPr="00B5334C">
        <w:rPr>
          <w:kern w:val="2"/>
          <w:sz w:val="25"/>
          <w:szCs w:val="25"/>
        </w:rPr>
        <w:t xml:space="preserve"> </w:t>
      </w:r>
    </w:p>
    <w:p w:rsidR="00F4135B" w:rsidRPr="00B5334C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фио</w:t>
      </w:r>
      <w:r w:rsidRPr="00B5334C" w:rsidR="00EB408F">
        <w:rPr>
          <w:kern w:val="2"/>
          <w:sz w:val="25"/>
          <w:szCs w:val="25"/>
        </w:rPr>
        <w:t xml:space="preserve"> </w:t>
      </w:r>
      <w:r w:rsidRPr="00B5334C">
        <w:rPr>
          <w:kern w:val="2"/>
          <w:sz w:val="25"/>
          <w:szCs w:val="25"/>
        </w:rPr>
        <w:t xml:space="preserve">не возражал против рассмотрения дела в отсутствие представителя потерпевшего. </w:t>
      </w:r>
    </w:p>
    <w:p w:rsidR="00A811B3" w:rsidRPr="00B5334C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При таких обстоятельствах мировой судья полагает возможным рассмотреть дело в отсутс</w:t>
      </w:r>
      <w:r w:rsidRPr="00B5334C" w:rsidR="00F4135B">
        <w:rPr>
          <w:kern w:val="2"/>
          <w:sz w:val="25"/>
          <w:szCs w:val="25"/>
        </w:rPr>
        <w:t xml:space="preserve">твие представителя потерпевшего. </w:t>
      </w:r>
    </w:p>
    <w:p w:rsidR="00920D65" w:rsidRPr="00B5334C" w:rsidP="00C01F89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Выслушав </w:t>
      </w:r>
      <w:r w:rsidR="0075055B">
        <w:rPr>
          <w:kern w:val="2"/>
          <w:sz w:val="25"/>
          <w:szCs w:val="25"/>
        </w:rPr>
        <w:t>фио</w:t>
      </w:r>
      <w:r w:rsidRPr="00B5334C" w:rsidR="00EB408F">
        <w:rPr>
          <w:kern w:val="2"/>
          <w:sz w:val="25"/>
          <w:szCs w:val="25"/>
        </w:rPr>
        <w:t>.</w:t>
      </w:r>
      <w:r w:rsidRPr="00B5334C">
        <w:rPr>
          <w:kern w:val="2"/>
          <w:sz w:val="25"/>
          <w:szCs w:val="25"/>
        </w:rPr>
        <w:t xml:space="preserve">, проверив и изучив материалы дела, мировой судья приходит к следующему. </w:t>
      </w:r>
    </w:p>
    <w:p w:rsidR="002C2113" w:rsidRPr="00B5334C" w:rsidP="00C01F89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5"/>
          <w:szCs w:val="25"/>
        </w:rPr>
      </w:pP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>Часть</w:t>
      </w:r>
      <w:r w:rsidRPr="00B5334C" w:rsidR="00F01923">
        <w:rPr>
          <w:rFonts w:ascii="Times New Roman CYR" w:hAnsi="Times New Roman CYR" w:cs="Times New Roman CYR"/>
          <w:kern w:val="2"/>
          <w:sz w:val="25"/>
          <w:szCs w:val="25"/>
        </w:rPr>
        <w:t xml:space="preserve"> </w:t>
      </w:r>
      <w:r w:rsidRPr="00B5334C" w:rsidR="00F85AB4">
        <w:rPr>
          <w:rFonts w:ascii="Times New Roman CYR" w:hAnsi="Times New Roman CYR" w:cs="Times New Roman CYR"/>
          <w:kern w:val="2"/>
          <w:sz w:val="25"/>
          <w:szCs w:val="25"/>
        </w:rPr>
        <w:t>1</w:t>
      </w:r>
      <w:r w:rsidRPr="00B5334C" w:rsidR="00F01923">
        <w:rPr>
          <w:rFonts w:ascii="Times New Roman CYR" w:hAnsi="Times New Roman CYR" w:cs="Times New Roman CYR"/>
          <w:kern w:val="2"/>
          <w:sz w:val="25"/>
          <w:szCs w:val="25"/>
        </w:rPr>
        <w:t xml:space="preserve"> статьи </w:t>
      </w:r>
      <w:r w:rsidRPr="00B5334C" w:rsidR="002B3F49">
        <w:rPr>
          <w:rFonts w:ascii="Times New Roman CYR" w:hAnsi="Times New Roman CYR" w:cs="Times New Roman CYR"/>
          <w:kern w:val="2"/>
          <w:sz w:val="25"/>
          <w:szCs w:val="25"/>
        </w:rPr>
        <w:t>7.27</w:t>
      </w:r>
      <w:r w:rsidRPr="00B5334C" w:rsidR="00F01923">
        <w:rPr>
          <w:rFonts w:ascii="Times New Roman CYR" w:hAnsi="Times New Roman CYR" w:cs="Times New Roman CYR"/>
          <w:kern w:val="2"/>
          <w:sz w:val="25"/>
          <w:szCs w:val="25"/>
        </w:rPr>
        <w:t xml:space="preserve"> </w:t>
      </w:r>
      <w:r w:rsidRPr="00B5334C" w:rsidR="00920D65">
        <w:rPr>
          <w:rFonts w:ascii="Times New Roman CYR" w:hAnsi="Times New Roman CYR" w:cs="Times New Roman CYR"/>
          <w:kern w:val="2"/>
          <w:sz w:val="25"/>
          <w:szCs w:val="25"/>
        </w:rPr>
        <w:t xml:space="preserve">Кодекса Российской Федерации об административных </w:t>
      </w:r>
      <w:r w:rsidRPr="00B5334C" w:rsidR="00920D65">
        <w:rPr>
          <w:rFonts w:ascii="Times New Roman CYR" w:hAnsi="Times New Roman CYR" w:cs="Times New Roman CYR"/>
          <w:kern w:val="2"/>
          <w:sz w:val="25"/>
          <w:szCs w:val="25"/>
        </w:rPr>
        <w:t>правонарушениях (далее по тексту – КоАП РФ)</w:t>
      </w:r>
      <w:r w:rsidRPr="00B5334C" w:rsidR="00F01923">
        <w:rPr>
          <w:rFonts w:ascii="Times New Roman CYR" w:hAnsi="Times New Roman CYR" w:cs="Times New Roman CYR"/>
          <w:kern w:val="2"/>
          <w:sz w:val="25"/>
          <w:szCs w:val="25"/>
        </w:rPr>
        <w:t xml:space="preserve"> 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>устанавливает административную ответственность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 за </w:t>
      </w:r>
      <w:r w:rsidRPr="00B5334C" w:rsidR="001167B8">
        <w:rPr>
          <w:sz w:val="25"/>
          <w:szCs w:val="25"/>
        </w:rPr>
        <w:t xml:space="preserve"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6" w:anchor="/document/10108000/entry/1582" w:history="1">
        <w:r w:rsidRPr="00B5334C" w:rsidR="001167B8">
          <w:rPr>
            <w:rStyle w:val="Hyperlink"/>
            <w:sz w:val="25"/>
            <w:szCs w:val="25"/>
            <w:u w:val="none"/>
          </w:rPr>
          <w:t>частями второй</w:t>
        </w:r>
      </w:hyperlink>
      <w:r w:rsidRPr="00B5334C" w:rsidR="001167B8">
        <w:rPr>
          <w:sz w:val="25"/>
          <w:szCs w:val="25"/>
        </w:rPr>
        <w:t xml:space="preserve">, </w:t>
      </w:r>
      <w:hyperlink r:id="rId6" w:anchor="/document/10108000/entry/1583" w:history="1">
        <w:r w:rsidRPr="00B5334C" w:rsidR="001167B8">
          <w:rPr>
            <w:rStyle w:val="Hyperlink"/>
            <w:sz w:val="25"/>
            <w:szCs w:val="25"/>
            <w:u w:val="none"/>
          </w:rPr>
          <w:t>третьей</w:t>
        </w:r>
      </w:hyperlink>
      <w:r w:rsidRPr="00B5334C" w:rsidR="001167B8">
        <w:rPr>
          <w:sz w:val="25"/>
          <w:szCs w:val="25"/>
        </w:rPr>
        <w:t xml:space="preserve"> и </w:t>
      </w:r>
      <w:hyperlink r:id="rId6" w:anchor="/document/10108000/entry/15814" w:history="1">
        <w:r w:rsidRPr="00B5334C" w:rsidR="001167B8">
          <w:rPr>
            <w:rStyle w:val="Hyperlink"/>
            <w:sz w:val="25"/>
            <w:szCs w:val="25"/>
            <w:u w:val="none"/>
          </w:rPr>
          <w:t>четвертой статьи 158</w:t>
        </w:r>
      </w:hyperlink>
      <w:r w:rsidRPr="00B5334C" w:rsidR="001167B8">
        <w:rPr>
          <w:sz w:val="25"/>
          <w:szCs w:val="25"/>
        </w:rPr>
        <w:t xml:space="preserve">, </w:t>
      </w:r>
      <w:hyperlink r:id="rId6" w:anchor="/document/10108000/entry/15810" w:history="1">
        <w:r w:rsidRPr="00B5334C" w:rsidR="001167B8">
          <w:rPr>
            <w:rStyle w:val="Hyperlink"/>
            <w:sz w:val="25"/>
            <w:szCs w:val="25"/>
            <w:u w:val="none"/>
          </w:rPr>
          <w:t>статьей 158.1</w:t>
        </w:r>
      </w:hyperlink>
      <w:r w:rsidRPr="00B5334C" w:rsidR="001167B8">
        <w:rPr>
          <w:sz w:val="25"/>
          <w:szCs w:val="25"/>
        </w:rPr>
        <w:t xml:space="preserve">, </w:t>
      </w:r>
      <w:hyperlink r:id="rId6" w:anchor="/document/10108000/entry/1592" w:history="1">
        <w:r w:rsidRPr="00B5334C" w:rsidR="001167B8">
          <w:rPr>
            <w:rStyle w:val="Hyperlink"/>
            <w:sz w:val="25"/>
            <w:szCs w:val="25"/>
            <w:u w:val="none"/>
          </w:rPr>
          <w:t>частями второй</w:t>
        </w:r>
      </w:hyperlink>
      <w:r w:rsidRPr="00B5334C" w:rsidR="001167B8">
        <w:rPr>
          <w:sz w:val="25"/>
          <w:szCs w:val="25"/>
        </w:rPr>
        <w:t xml:space="preserve">, </w:t>
      </w:r>
      <w:hyperlink r:id="rId6" w:anchor="/document/10108000/entry/15903" w:history="1">
        <w:r w:rsidRPr="00B5334C" w:rsidR="001167B8">
          <w:rPr>
            <w:rStyle w:val="Hyperlink"/>
            <w:sz w:val="25"/>
            <w:szCs w:val="25"/>
            <w:u w:val="none"/>
          </w:rPr>
          <w:t>третьей</w:t>
        </w:r>
      </w:hyperlink>
      <w:r w:rsidRPr="00B5334C" w:rsidR="001167B8">
        <w:rPr>
          <w:sz w:val="25"/>
          <w:szCs w:val="25"/>
        </w:rPr>
        <w:t xml:space="preserve"> и </w:t>
      </w:r>
      <w:hyperlink r:id="rId6" w:anchor="/document/10108000/entry/15904" w:history="1">
        <w:r w:rsidRPr="00B5334C" w:rsidR="001167B8">
          <w:rPr>
            <w:rStyle w:val="Hyperlink"/>
            <w:sz w:val="25"/>
            <w:szCs w:val="25"/>
            <w:u w:val="none"/>
          </w:rPr>
          <w:t>четвертой статьи 159</w:t>
        </w:r>
      </w:hyperlink>
      <w:r w:rsidRPr="00B5334C" w:rsidR="001167B8">
        <w:rPr>
          <w:sz w:val="25"/>
          <w:szCs w:val="25"/>
        </w:rPr>
        <w:t xml:space="preserve">, </w:t>
      </w:r>
      <w:hyperlink r:id="rId6" w:anchor="/document/10108000/entry/159012" w:history="1">
        <w:r w:rsidRPr="00B5334C" w:rsidR="001167B8">
          <w:rPr>
            <w:rStyle w:val="Hyperlink"/>
            <w:sz w:val="25"/>
            <w:szCs w:val="25"/>
            <w:u w:val="none"/>
          </w:rPr>
          <w:t>частями второй</w:t>
        </w:r>
      </w:hyperlink>
      <w:r w:rsidRPr="00B5334C" w:rsidR="001167B8">
        <w:rPr>
          <w:sz w:val="25"/>
          <w:szCs w:val="25"/>
        </w:rPr>
        <w:t xml:space="preserve">, </w:t>
      </w:r>
      <w:hyperlink r:id="rId6" w:anchor="/document/10108000/entry/159013" w:history="1">
        <w:r w:rsidRPr="00B5334C" w:rsidR="001167B8">
          <w:rPr>
            <w:rStyle w:val="Hyperlink"/>
            <w:sz w:val="25"/>
            <w:szCs w:val="25"/>
            <w:u w:val="none"/>
          </w:rPr>
          <w:t>третьей</w:t>
        </w:r>
      </w:hyperlink>
      <w:r w:rsidRPr="00B5334C" w:rsidR="001167B8">
        <w:rPr>
          <w:sz w:val="25"/>
          <w:szCs w:val="25"/>
        </w:rPr>
        <w:t xml:space="preserve"> и </w:t>
      </w:r>
      <w:hyperlink r:id="rId6" w:anchor="/document/10108000/entry/159014" w:history="1">
        <w:r w:rsidRPr="00B5334C" w:rsidR="001167B8">
          <w:rPr>
            <w:rStyle w:val="Hyperlink"/>
            <w:sz w:val="25"/>
            <w:szCs w:val="25"/>
            <w:u w:val="none"/>
          </w:rPr>
          <w:t>четвертой статьи 159.1</w:t>
        </w:r>
      </w:hyperlink>
      <w:r w:rsidRPr="00B5334C" w:rsidR="001167B8">
        <w:rPr>
          <w:sz w:val="25"/>
          <w:szCs w:val="25"/>
        </w:rPr>
        <w:t xml:space="preserve">, </w:t>
      </w:r>
      <w:hyperlink r:id="rId6" w:anchor="/document/10108000/entry/159022" w:history="1">
        <w:r w:rsidRPr="00B5334C" w:rsidR="001167B8">
          <w:rPr>
            <w:rStyle w:val="Hyperlink"/>
            <w:sz w:val="25"/>
            <w:szCs w:val="25"/>
            <w:u w:val="none"/>
          </w:rPr>
          <w:t>частями второй</w:t>
        </w:r>
      </w:hyperlink>
      <w:r w:rsidRPr="00B5334C" w:rsidR="001167B8">
        <w:rPr>
          <w:sz w:val="25"/>
          <w:szCs w:val="25"/>
        </w:rPr>
        <w:t xml:space="preserve">, </w:t>
      </w:r>
      <w:hyperlink r:id="rId6" w:anchor="/document/10108000/entry/159023" w:history="1">
        <w:r w:rsidRPr="00B5334C" w:rsidR="001167B8">
          <w:rPr>
            <w:rStyle w:val="Hyperlink"/>
            <w:sz w:val="25"/>
            <w:szCs w:val="25"/>
            <w:u w:val="none"/>
          </w:rPr>
          <w:t>третьей</w:t>
        </w:r>
      </w:hyperlink>
      <w:r w:rsidRPr="00B5334C" w:rsidR="001167B8">
        <w:rPr>
          <w:sz w:val="25"/>
          <w:szCs w:val="25"/>
        </w:rPr>
        <w:t xml:space="preserve"> и </w:t>
      </w:r>
      <w:hyperlink r:id="rId6" w:anchor="/document/10108000/entry/159024" w:history="1">
        <w:r w:rsidRPr="00B5334C" w:rsidR="001167B8">
          <w:rPr>
            <w:rStyle w:val="Hyperlink"/>
            <w:sz w:val="25"/>
            <w:szCs w:val="25"/>
            <w:u w:val="none"/>
          </w:rPr>
          <w:t>четвертой статьи 159.2</w:t>
        </w:r>
      </w:hyperlink>
      <w:r w:rsidRPr="00B5334C" w:rsidR="001167B8">
        <w:rPr>
          <w:sz w:val="25"/>
          <w:szCs w:val="25"/>
        </w:rPr>
        <w:t xml:space="preserve">, </w:t>
      </w:r>
      <w:hyperlink r:id="rId6" w:anchor="/document/10108000/entry/159032" w:history="1">
        <w:r w:rsidRPr="00B5334C" w:rsidR="001167B8">
          <w:rPr>
            <w:rStyle w:val="Hyperlink"/>
            <w:sz w:val="25"/>
            <w:szCs w:val="25"/>
            <w:u w:val="none"/>
          </w:rPr>
          <w:t>частями второй</w:t>
        </w:r>
      </w:hyperlink>
      <w:r w:rsidRPr="00B5334C" w:rsidR="001167B8">
        <w:rPr>
          <w:sz w:val="25"/>
          <w:szCs w:val="25"/>
        </w:rPr>
        <w:t xml:space="preserve">, </w:t>
      </w:r>
      <w:hyperlink r:id="rId6" w:anchor="/document/10108000/entry/159033" w:history="1">
        <w:r w:rsidRPr="00B5334C" w:rsidR="001167B8">
          <w:rPr>
            <w:rStyle w:val="Hyperlink"/>
            <w:sz w:val="25"/>
            <w:szCs w:val="25"/>
            <w:u w:val="none"/>
          </w:rPr>
          <w:t>третьей</w:t>
        </w:r>
      </w:hyperlink>
      <w:r w:rsidRPr="00B5334C" w:rsidR="001167B8">
        <w:rPr>
          <w:sz w:val="25"/>
          <w:szCs w:val="25"/>
        </w:rPr>
        <w:t xml:space="preserve"> и </w:t>
      </w:r>
      <w:hyperlink r:id="rId6" w:anchor="/document/10108000/entry/159034" w:history="1">
        <w:r w:rsidRPr="00B5334C" w:rsidR="001167B8">
          <w:rPr>
            <w:rStyle w:val="Hyperlink"/>
            <w:sz w:val="25"/>
            <w:szCs w:val="25"/>
            <w:u w:val="none"/>
          </w:rPr>
          <w:t>четвертой статьи 159.3</w:t>
        </w:r>
      </w:hyperlink>
      <w:r w:rsidRPr="00B5334C" w:rsidR="001167B8">
        <w:rPr>
          <w:sz w:val="25"/>
          <w:szCs w:val="25"/>
        </w:rPr>
        <w:t xml:space="preserve">, </w:t>
      </w:r>
      <w:hyperlink r:id="rId6" w:anchor="/document/10108000/entry/159052" w:history="1">
        <w:r w:rsidRPr="00B5334C" w:rsidR="001167B8">
          <w:rPr>
            <w:rStyle w:val="Hyperlink"/>
            <w:sz w:val="25"/>
            <w:szCs w:val="25"/>
            <w:u w:val="none"/>
          </w:rPr>
          <w:t>частями второй</w:t>
        </w:r>
      </w:hyperlink>
      <w:r w:rsidRPr="00B5334C" w:rsidR="001167B8">
        <w:rPr>
          <w:sz w:val="25"/>
          <w:szCs w:val="25"/>
        </w:rPr>
        <w:t xml:space="preserve">, </w:t>
      </w:r>
      <w:hyperlink r:id="rId6" w:anchor="/document/10108000/entry/159053" w:history="1">
        <w:r w:rsidRPr="00B5334C" w:rsidR="001167B8">
          <w:rPr>
            <w:rStyle w:val="Hyperlink"/>
            <w:sz w:val="25"/>
            <w:szCs w:val="25"/>
            <w:u w:val="none"/>
          </w:rPr>
          <w:t>третьей</w:t>
        </w:r>
      </w:hyperlink>
      <w:r w:rsidRPr="00B5334C" w:rsidR="001167B8">
        <w:rPr>
          <w:sz w:val="25"/>
          <w:szCs w:val="25"/>
        </w:rPr>
        <w:t xml:space="preserve"> и </w:t>
      </w:r>
      <w:hyperlink r:id="rId6" w:anchor="/document/10108000/entry/159054" w:history="1">
        <w:r w:rsidRPr="00B5334C" w:rsidR="001167B8">
          <w:rPr>
            <w:rStyle w:val="Hyperlink"/>
            <w:sz w:val="25"/>
            <w:szCs w:val="25"/>
            <w:u w:val="none"/>
          </w:rPr>
          <w:t>четвертой статьи 159.5</w:t>
        </w:r>
      </w:hyperlink>
      <w:r w:rsidRPr="00B5334C" w:rsidR="001167B8">
        <w:rPr>
          <w:sz w:val="25"/>
          <w:szCs w:val="25"/>
        </w:rPr>
        <w:t xml:space="preserve">, </w:t>
      </w:r>
      <w:hyperlink r:id="rId6" w:anchor="/document/10108000/entry/159062" w:history="1">
        <w:r w:rsidRPr="00B5334C" w:rsidR="001167B8">
          <w:rPr>
            <w:rStyle w:val="Hyperlink"/>
            <w:sz w:val="25"/>
            <w:szCs w:val="25"/>
            <w:u w:val="none"/>
          </w:rPr>
          <w:t>частями второй</w:t>
        </w:r>
      </w:hyperlink>
      <w:r w:rsidRPr="00B5334C" w:rsidR="001167B8">
        <w:rPr>
          <w:sz w:val="25"/>
          <w:szCs w:val="25"/>
        </w:rPr>
        <w:t xml:space="preserve">, </w:t>
      </w:r>
      <w:hyperlink r:id="rId6" w:anchor="/document/10108000/entry/159063" w:history="1">
        <w:r w:rsidRPr="00B5334C" w:rsidR="001167B8">
          <w:rPr>
            <w:rStyle w:val="Hyperlink"/>
            <w:sz w:val="25"/>
            <w:szCs w:val="25"/>
            <w:u w:val="none"/>
          </w:rPr>
          <w:t>третьей</w:t>
        </w:r>
      </w:hyperlink>
      <w:r w:rsidRPr="00B5334C" w:rsidR="001167B8">
        <w:rPr>
          <w:sz w:val="25"/>
          <w:szCs w:val="25"/>
        </w:rPr>
        <w:t xml:space="preserve"> и </w:t>
      </w:r>
      <w:hyperlink r:id="rId6" w:anchor="/document/10108000/entry/159064" w:history="1">
        <w:r w:rsidRPr="00B5334C" w:rsidR="001167B8">
          <w:rPr>
            <w:rStyle w:val="Hyperlink"/>
            <w:sz w:val="25"/>
            <w:szCs w:val="25"/>
            <w:u w:val="none"/>
          </w:rPr>
          <w:t>четвертой статьи 159.6</w:t>
        </w:r>
      </w:hyperlink>
      <w:r w:rsidRPr="00B5334C" w:rsidR="001167B8">
        <w:rPr>
          <w:sz w:val="25"/>
          <w:szCs w:val="25"/>
        </w:rPr>
        <w:t xml:space="preserve"> и </w:t>
      </w:r>
      <w:hyperlink r:id="rId6" w:anchor="/document/10108000/entry/16002" w:history="1">
        <w:r w:rsidRPr="00B5334C" w:rsidR="001167B8">
          <w:rPr>
            <w:rStyle w:val="Hyperlink"/>
            <w:sz w:val="25"/>
            <w:szCs w:val="25"/>
            <w:u w:val="none"/>
          </w:rPr>
          <w:t>частями второй</w:t>
        </w:r>
      </w:hyperlink>
      <w:r w:rsidRPr="00B5334C" w:rsidR="001167B8">
        <w:rPr>
          <w:sz w:val="25"/>
          <w:szCs w:val="25"/>
        </w:rPr>
        <w:t xml:space="preserve"> и </w:t>
      </w:r>
      <w:hyperlink r:id="rId6" w:anchor="/document/10108000/entry/16003" w:history="1">
        <w:r w:rsidRPr="00B5334C" w:rsidR="001167B8">
          <w:rPr>
            <w:rStyle w:val="Hyperlink"/>
            <w:sz w:val="25"/>
            <w:szCs w:val="25"/>
            <w:u w:val="none"/>
          </w:rPr>
          <w:t>третьей статьи 160</w:t>
        </w:r>
      </w:hyperlink>
      <w:r w:rsidRPr="00B5334C" w:rsidR="001167B8">
        <w:rPr>
          <w:sz w:val="25"/>
          <w:szCs w:val="25"/>
        </w:rPr>
        <w:t xml:space="preserve"> </w:t>
      </w:r>
      <w:r w:rsidRPr="00B5334C" w:rsidR="0089557C">
        <w:rPr>
          <w:sz w:val="25"/>
          <w:szCs w:val="25"/>
        </w:rPr>
        <w:t>УК РФ</w:t>
      </w:r>
      <w:r w:rsidRPr="00B5334C" w:rsidR="001167B8">
        <w:rPr>
          <w:sz w:val="25"/>
          <w:szCs w:val="25"/>
        </w:rPr>
        <w:t xml:space="preserve">, за исключением случаев, предусмотренных </w:t>
      </w:r>
      <w:hyperlink r:id="rId6" w:anchor="/document/12125267/entry/141503" w:history="1">
        <w:r w:rsidRPr="00B5334C" w:rsidR="001167B8">
          <w:rPr>
            <w:rStyle w:val="Hyperlink"/>
            <w:sz w:val="25"/>
            <w:szCs w:val="25"/>
            <w:u w:val="none"/>
          </w:rPr>
          <w:t>статьей 14.15.3</w:t>
        </w:r>
      </w:hyperlink>
      <w:r w:rsidRPr="00B5334C" w:rsidR="001167B8">
        <w:rPr>
          <w:sz w:val="25"/>
          <w:szCs w:val="25"/>
        </w:rPr>
        <w:t xml:space="preserve"> настоящего Кодекса</w:t>
      </w:r>
      <w:r w:rsidRPr="00B5334C" w:rsidR="0030620E">
        <w:rPr>
          <w:sz w:val="25"/>
          <w:szCs w:val="25"/>
        </w:rPr>
        <w:t xml:space="preserve">. 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 </w:t>
      </w:r>
    </w:p>
    <w:p w:rsidR="00920D65" w:rsidRPr="00B5334C" w:rsidP="00C01F89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5"/>
          <w:szCs w:val="25"/>
        </w:rPr>
      </w:pP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В действиях </w:t>
      </w:r>
      <w:r w:rsidR="0075055B">
        <w:rPr>
          <w:kern w:val="2"/>
          <w:sz w:val="25"/>
          <w:szCs w:val="25"/>
        </w:rPr>
        <w:t>фио</w:t>
      </w:r>
      <w:r w:rsidRPr="00B5334C" w:rsidR="00EB408F">
        <w:rPr>
          <w:kern w:val="2"/>
          <w:sz w:val="25"/>
          <w:szCs w:val="25"/>
        </w:rPr>
        <w:t xml:space="preserve">. </w:t>
      </w:r>
      <w:r w:rsidRPr="00B5334C" w:rsidR="00FC0FF8">
        <w:rPr>
          <w:rFonts w:ascii="Times New Roman CYR" w:hAnsi="Times New Roman CYR" w:cs="Times New Roman CYR"/>
          <w:kern w:val="2"/>
          <w:sz w:val="25"/>
          <w:szCs w:val="25"/>
        </w:rPr>
        <w:t>усматриваются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 </w:t>
      </w:r>
      <w:r w:rsidRPr="00B5334C" w:rsidR="00486207">
        <w:rPr>
          <w:rFonts w:ascii="Times New Roman CYR" w:hAnsi="Times New Roman CYR" w:cs="Times New Roman CYR"/>
          <w:kern w:val="2"/>
          <w:sz w:val="25"/>
          <w:szCs w:val="25"/>
        </w:rPr>
        <w:t>признаки состава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 административного правонарушения, за которое предусмотрена административная ответственность по части </w:t>
      </w:r>
      <w:r w:rsidRPr="00B5334C" w:rsidR="007273BA">
        <w:rPr>
          <w:rFonts w:ascii="Times New Roman CYR" w:hAnsi="Times New Roman CYR" w:cs="Times New Roman CYR"/>
          <w:kern w:val="2"/>
          <w:sz w:val="25"/>
          <w:szCs w:val="25"/>
        </w:rPr>
        <w:t xml:space="preserve">1 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статьи 7.27 КоАП РФ. </w:t>
      </w:r>
    </w:p>
    <w:p w:rsidR="00B81100" w:rsidRPr="00B5334C" w:rsidP="00C01F8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>Несмотря на непризнание вины, ф</w:t>
      </w:r>
      <w:r w:rsidRPr="00B5334C" w:rsidR="00E8125B">
        <w:rPr>
          <w:rFonts w:ascii="Times New Roman CYR" w:hAnsi="Times New Roman CYR" w:cs="Times New Roman CYR"/>
          <w:kern w:val="2"/>
          <w:sz w:val="25"/>
          <w:szCs w:val="25"/>
        </w:rPr>
        <w:t>акт</w:t>
      </w:r>
      <w:r w:rsidRPr="00B5334C" w:rsidR="00920D65">
        <w:rPr>
          <w:rFonts w:ascii="Times New Roman CYR" w:hAnsi="Times New Roman CYR" w:cs="Times New Roman CYR"/>
          <w:kern w:val="2"/>
          <w:sz w:val="25"/>
          <w:szCs w:val="25"/>
        </w:rPr>
        <w:t xml:space="preserve"> совершени</w:t>
      </w:r>
      <w:r w:rsidRPr="00B5334C" w:rsidR="00E8125B">
        <w:rPr>
          <w:rFonts w:ascii="Times New Roman CYR" w:hAnsi="Times New Roman CYR" w:cs="Times New Roman CYR"/>
          <w:kern w:val="2"/>
          <w:sz w:val="25"/>
          <w:szCs w:val="25"/>
        </w:rPr>
        <w:t xml:space="preserve">я </w:t>
      </w:r>
      <w:r w:rsidR="0075055B">
        <w:rPr>
          <w:kern w:val="2"/>
          <w:sz w:val="25"/>
          <w:szCs w:val="25"/>
        </w:rPr>
        <w:t>фио</w:t>
      </w:r>
      <w:r w:rsidRPr="00B5334C" w:rsidR="00EB408F">
        <w:rPr>
          <w:kern w:val="2"/>
          <w:sz w:val="25"/>
          <w:szCs w:val="25"/>
        </w:rPr>
        <w:t xml:space="preserve">. </w:t>
      </w:r>
      <w:r w:rsidRPr="00B5334C" w:rsidR="00F01923">
        <w:rPr>
          <w:rFonts w:ascii="Times New Roman CYR" w:hAnsi="Times New Roman CYR" w:cs="Times New Roman CYR"/>
          <w:kern w:val="2"/>
          <w:sz w:val="25"/>
          <w:szCs w:val="25"/>
        </w:rPr>
        <w:t>ад</w:t>
      </w:r>
      <w:r w:rsidRPr="00B5334C" w:rsidR="00920D65">
        <w:rPr>
          <w:rFonts w:ascii="Times New Roman CYR" w:hAnsi="Times New Roman CYR" w:cs="Times New Roman CYR"/>
          <w:kern w:val="2"/>
          <w:sz w:val="25"/>
          <w:szCs w:val="25"/>
        </w:rPr>
        <w:t>министративного правонарушения</w:t>
      </w:r>
      <w:r w:rsidRPr="00B5334C" w:rsidR="00E8125B">
        <w:rPr>
          <w:rFonts w:ascii="Times New Roman CYR" w:hAnsi="Times New Roman CYR" w:cs="Times New Roman CYR"/>
          <w:kern w:val="2"/>
          <w:sz w:val="25"/>
          <w:szCs w:val="25"/>
        </w:rPr>
        <w:t xml:space="preserve">, предусмотренного частью </w:t>
      </w:r>
      <w:r w:rsidRPr="00B5334C" w:rsidR="007273BA">
        <w:rPr>
          <w:rFonts w:ascii="Times New Roman CYR" w:hAnsi="Times New Roman CYR" w:cs="Times New Roman CYR"/>
          <w:kern w:val="2"/>
          <w:sz w:val="25"/>
          <w:szCs w:val="25"/>
        </w:rPr>
        <w:t xml:space="preserve">1 </w:t>
      </w:r>
      <w:r w:rsidRPr="00B5334C" w:rsidR="00E8125B">
        <w:rPr>
          <w:rFonts w:ascii="Times New Roman CYR" w:hAnsi="Times New Roman CYR" w:cs="Times New Roman CYR"/>
          <w:kern w:val="2"/>
          <w:sz w:val="25"/>
          <w:szCs w:val="25"/>
        </w:rPr>
        <w:t>статьи 7.27 КоАП РФ,</w:t>
      </w:r>
      <w:r w:rsidRPr="00B5334C" w:rsidR="00920D65">
        <w:rPr>
          <w:rFonts w:ascii="Times New Roman CYR" w:hAnsi="Times New Roman CYR" w:cs="Times New Roman CYR"/>
          <w:kern w:val="2"/>
          <w:sz w:val="25"/>
          <w:szCs w:val="25"/>
        </w:rPr>
        <w:t xml:space="preserve"> </w:t>
      </w:r>
      <w:r w:rsidRPr="00B5334C" w:rsidR="00765884">
        <w:rPr>
          <w:rFonts w:ascii="Times New Roman CYR" w:hAnsi="Times New Roman CYR" w:cs="Times New Roman CYR"/>
          <w:kern w:val="2"/>
          <w:sz w:val="25"/>
          <w:szCs w:val="25"/>
        </w:rPr>
        <w:t>подтверждается</w:t>
      </w:r>
      <w:r w:rsidRPr="00B5334C" w:rsidR="00F01923">
        <w:rPr>
          <w:rFonts w:ascii="Times New Roman CYR" w:hAnsi="Times New Roman CYR" w:cs="Times New Roman CYR"/>
          <w:kern w:val="2"/>
          <w:sz w:val="25"/>
          <w:szCs w:val="25"/>
        </w:rPr>
        <w:t xml:space="preserve"> протоколом об административном правонарушении</w:t>
      </w:r>
      <w:r w:rsidRPr="00B5334C" w:rsidR="00765884">
        <w:rPr>
          <w:rFonts w:ascii="Times New Roman CYR" w:hAnsi="Times New Roman CYR" w:cs="Times New Roman CYR"/>
          <w:kern w:val="2"/>
          <w:sz w:val="25"/>
          <w:szCs w:val="25"/>
        </w:rPr>
        <w:t xml:space="preserve"> от </w:t>
      </w:r>
      <w:r w:rsidRPr="00B5334C" w:rsidR="00EB408F">
        <w:rPr>
          <w:rFonts w:ascii="Times New Roman CYR" w:hAnsi="Times New Roman CYR" w:cs="Times New Roman CYR"/>
          <w:kern w:val="2"/>
          <w:sz w:val="25"/>
          <w:szCs w:val="25"/>
        </w:rPr>
        <w:t>14 января 2022</w:t>
      </w:r>
      <w:r w:rsidRPr="00B5334C" w:rsidR="00765884">
        <w:rPr>
          <w:rFonts w:ascii="Times New Roman CYR" w:hAnsi="Times New Roman CYR" w:cs="Times New Roman CYR"/>
          <w:kern w:val="2"/>
          <w:sz w:val="25"/>
          <w:szCs w:val="25"/>
        </w:rPr>
        <w:t xml:space="preserve"> года, составленным </w:t>
      </w:r>
      <w:r w:rsidRPr="00B5334C" w:rsidR="002B3F49">
        <w:rPr>
          <w:rFonts w:ascii="Times New Roman CYR" w:hAnsi="Times New Roman CYR" w:cs="Times New Roman CYR"/>
          <w:kern w:val="2"/>
          <w:sz w:val="25"/>
          <w:szCs w:val="25"/>
        </w:rPr>
        <w:t xml:space="preserve">уполномоченным лицом </w:t>
      </w:r>
      <w:r w:rsidRPr="00B5334C" w:rsidR="00765884">
        <w:rPr>
          <w:rFonts w:ascii="Times New Roman CYR" w:hAnsi="Times New Roman CYR" w:cs="Times New Roman CYR"/>
          <w:kern w:val="2"/>
          <w:sz w:val="25"/>
          <w:szCs w:val="25"/>
        </w:rPr>
        <w:t xml:space="preserve">в соответствии с требованиями статьи 28.2 </w:t>
      </w:r>
      <w:r w:rsidRPr="00B5334C" w:rsidR="00920D65">
        <w:rPr>
          <w:rFonts w:ascii="Times New Roman CYR" w:hAnsi="Times New Roman CYR" w:cs="Times New Roman CYR"/>
          <w:kern w:val="2"/>
          <w:sz w:val="25"/>
          <w:szCs w:val="25"/>
        </w:rPr>
        <w:t>КоАП РФ</w:t>
      </w:r>
      <w:r w:rsidRPr="00B5334C" w:rsidR="002B3F49">
        <w:rPr>
          <w:rFonts w:ascii="Times New Roman CYR" w:hAnsi="Times New Roman CYR" w:cs="Times New Roman CYR"/>
          <w:kern w:val="2"/>
          <w:sz w:val="25"/>
          <w:szCs w:val="25"/>
        </w:rPr>
        <w:t>, в</w:t>
      </w:r>
      <w:r w:rsidRPr="00B5334C" w:rsidR="00AA09B1">
        <w:rPr>
          <w:rFonts w:ascii="Times New Roman CYR" w:hAnsi="Times New Roman CYR" w:cs="Times New Roman CYR"/>
          <w:kern w:val="2"/>
          <w:sz w:val="25"/>
          <w:szCs w:val="25"/>
        </w:rPr>
        <w:t xml:space="preserve"> н</w:t>
      </w:r>
      <w:r w:rsidRPr="00B5334C" w:rsidR="00BD7F20">
        <w:rPr>
          <w:rFonts w:ascii="Times New Roman CYR" w:hAnsi="Times New Roman CYR" w:cs="Times New Roman CYR"/>
          <w:kern w:val="2"/>
          <w:sz w:val="25"/>
          <w:szCs w:val="25"/>
        </w:rPr>
        <w:t>ё</w:t>
      </w:r>
      <w:r w:rsidRPr="00B5334C" w:rsidR="00AA09B1">
        <w:rPr>
          <w:rFonts w:ascii="Times New Roman CYR" w:hAnsi="Times New Roman CYR" w:cs="Times New Roman CYR"/>
          <w:kern w:val="2"/>
          <w:sz w:val="25"/>
          <w:szCs w:val="25"/>
        </w:rPr>
        <w:t>м отражены все необходимые сведения</w:t>
      </w:r>
      <w:r w:rsidRPr="00B5334C" w:rsidR="00363235">
        <w:rPr>
          <w:rFonts w:ascii="Times New Roman CYR" w:hAnsi="Times New Roman CYR" w:cs="Times New Roman CYR"/>
          <w:kern w:val="2"/>
          <w:sz w:val="25"/>
          <w:szCs w:val="25"/>
        </w:rPr>
        <w:t xml:space="preserve"> (л.д. 1)</w:t>
      </w:r>
      <w:r w:rsidRPr="00B5334C" w:rsidR="00AA09B1">
        <w:rPr>
          <w:rFonts w:ascii="Times New Roman CYR" w:hAnsi="Times New Roman CYR" w:cs="Times New Roman CYR"/>
          <w:kern w:val="2"/>
          <w:sz w:val="25"/>
          <w:szCs w:val="25"/>
        </w:rPr>
        <w:t xml:space="preserve">; 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заявлением </w:t>
      </w:r>
      <w:r w:rsidRPr="00B5334C" w:rsidR="00C04F1A">
        <w:rPr>
          <w:kern w:val="2"/>
          <w:sz w:val="25"/>
          <w:szCs w:val="25"/>
        </w:rPr>
        <w:t xml:space="preserve">представителя потерпевшего в лице </w:t>
      </w:r>
      <w:r w:rsidR="0075055B">
        <w:rPr>
          <w:kern w:val="2"/>
          <w:sz w:val="25"/>
          <w:szCs w:val="25"/>
        </w:rPr>
        <w:t>фио</w:t>
      </w:r>
      <w:r w:rsidRPr="00B5334C">
        <w:rPr>
          <w:kern w:val="2"/>
          <w:sz w:val="25"/>
          <w:szCs w:val="25"/>
        </w:rPr>
        <w:t xml:space="preserve">; письменным объяснением </w:t>
      </w:r>
      <w:r w:rsidRPr="00B5334C" w:rsidR="00C04F1A">
        <w:rPr>
          <w:kern w:val="2"/>
          <w:sz w:val="25"/>
          <w:szCs w:val="25"/>
        </w:rPr>
        <w:t xml:space="preserve">представителя потерпевшего в лице </w:t>
      </w:r>
      <w:r w:rsidR="0075055B">
        <w:rPr>
          <w:kern w:val="2"/>
          <w:sz w:val="25"/>
          <w:szCs w:val="25"/>
        </w:rPr>
        <w:t>фио</w:t>
      </w:r>
      <w:r w:rsidRPr="00B5334C">
        <w:rPr>
          <w:kern w:val="2"/>
          <w:sz w:val="25"/>
          <w:szCs w:val="25"/>
        </w:rPr>
        <w:t>); справк</w:t>
      </w:r>
      <w:r w:rsidRPr="00B5334C" w:rsidR="00C04F1A">
        <w:rPr>
          <w:kern w:val="2"/>
          <w:sz w:val="25"/>
          <w:szCs w:val="25"/>
        </w:rPr>
        <w:t xml:space="preserve">ой </w:t>
      </w:r>
      <w:r w:rsidRPr="00B5334C" w:rsidR="002D4DB8">
        <w:rPr>
          <w:kern w:val="2"/>
          <w:sz w:val="25"/>
          <w:szCs w:val="25"/>
        </w:rPr>
        <w:t xml:space="preserve">об ущербе (л.д. </w:t>
      </w:r>
      <w:r w:rsidRPr="00B5334C" w:rsidR="00C04F1A">
        <w:rPr>
          <w:kern w:val="2"/>
          <w:sz w:val="25"/>
          <w:szCs w:val="25"/>
        </w:rPr>
        <w:t>9</w:t>
      </w:r>
      <w:r w:rsidRPr="00B5334C">
        <w:rPr>
          <w:kern w:val="2"/>
          <w:sz w:val="25"/>
          <w:szCs w:val="25"/>
        </w:rPr>
        <w:t xml:space="preserve">); протоколом осмотра места происшествия и фототаблицей к нему (л.д. </w:t>
      </w:r>
      <w:r w:rsidRPr="00B5334C" w:rsidR="004E0884">
        <w:rPr>
          <w:kern w:val="2"/>
          <w:sz w:val="25"/>
          <w:szCs w:val="25"/>
        </w:rPr>
        <w:t>19-21</w:t>
      </w:r>
      <w:r w:rsidRPr="00B5334C" w:rsidR="006633D6">
        <w:rPr>
          <w:kern w:val="2"/>
          <w:sz w:val="25"/>
          <w:szCs w:val="25"/>
        </w:rPr>
        <w:t xml:space="preserve">); видеоматериалом. </w:t>
      </w:r>
      <w:r w:rsidRPr="00B5334C" w:rsidR="002D4DB8">
        <w:rPr>
          <w:kern w:val="2"/>
          <w:sz w:val="25"/>
          <w:szCs w:val="25"/>
        </w:rPr>
        <w:t xml:space="preserve"> </w:t>
      </w:r>
    </w:p>
    <w:p w:rsidR="004E0884" w:rsidRPr="00B5334C" w:rsidP="004E0884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Исследованные в материалах дела документы соответствуют требованиям статьи 26.2 КоАП РФ, они последовательны, непротиворечивы и полностью согласуются между собой, поэтому оснований подвергать их сомнению, а равно для признания их недопустимыми или недостоверными, не имеется. В связи с чем мировой судья признаёт их надлежащими доказательствами, полученными в соответствии с требованиями закона, а потому полагает возможным положить их в основу постановления. </w:t>
      </w:r>
    </w:p>
    <w:p w:rsidR="004E0884" w:rsidRPr="00B5334C" w:rsidP="004E0884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Имеющиеся по делу доказательства являются достаточными и допустимыми для выводов о виновности </w:t>
      </w:r>
      <w:r w:rsidR="0075055B">
        <w:rPr>
          <w:kern w:val="2"/>
          <w:sz w:val="25"/>
          <w:szCs w:val="25"/>
        </w:rPr>
        <w:t>фио</w:t>
      </w:r>
      <w:r w:rsidRPr="00B5334C">
        <w:rPr>
          <w:kern w:val="2"/>
          <w:sz w:val="25"/>
          <w:szCs w:val="25"/>
        </w:rPr>
        <w:t xml:space="preserve"> в совершении административного правонарушения, предусмотренного частью 1 статьи 7.27 КоАП РФ, необходимости в истребовании дополнительных доказательств по делу не имеется. </w:t>
      </w:r>
    </w:p>
    <w:p w:rsidR="001C15F9" w:rsidRPr="00B5334C" w:rsidP="00C01F8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Действия </w:t>
      </w:r>
      <w:r w:rsidR="0075055B">
        <w:rPr>
          <w:kern w:val="2"/>
          <w:sz w:val="25"/>
          <w:szCs w:val="25"/>
        </w:rPr>
        <w:t>фио</w:t>
      </w:r>
      <w:r w:rsidRPr="00B5334C" w:rsidR="004E0884">
        <w:rPr>
          <w:kern w:val="2"/>
          <w:sz w:val="25"/>
          <w:szCs w:val="25"/>
        </w:rPr>
        <w:t xml:space="preserve"> </w:t>
      </w:r>
      <w:r w:rsidRPr="00B5334C">
        <w:rPr>
          <w:kern w:val="2"/>
          <w:sz w:val="25"/>
          <w:szCs w:val="25"/>
        </w:rPr>
        <w:t>мировой судья квалифицирует по части 1 статьи 7.27 КоАП РФ</w:t>
      </w:r>
      <w:r w:rsidRPr="00B5334C" w:rsidR="002A0B0A">
        <w:rPr>
          <w:kern w:val="2"/>
          <w:sz w:val="25"/>
          <w:szCs w:val="25"/>
        </w:rPr>
        <w:t>,</w:t>
      </w:r>
      <w:r w:rsidRPr="00B5334C">
        <w:rPr>
          <w:kern w:val="2"/>
          <w:sz w:val="25"/>
          <w:szCs w:val="25"/>
        </w:rPr>
        <w:t xml:space="preserve"> </w:t>
      </w:r>
      <w:r w:rsidRPr="00B5334C" w:rsidR="002A0B0A">
        <w:rPr>
          <w:sz w:val="25"/>
          <w:szCs w:val="25"/>
        </w:rPr>
        <w:t>как мелкое хищение чужого имущества, стоимость которого не превышает одну тысячу рублей, пут</w:t>
      </w:r>
      <w:r w:rsidRPr="00B5334C" w:rsidR="00264496">
        <w:rPr>
          <w:sz w:val="25"/>
          <w:szCs w:val="25"/>
        </w:rPr>
        <w:t>ё</w:t>
      </w:r>
      <w:r w:rsidRPr="00B5334C" w:rsidR="002A0B0A">
        <w:rPr>
          <w:sz w:val="25"/>
          <w:szCs w:val="25"/>
        </w:rPr>
        <w:t>м кражи</w:t>
      </w:r>
      <w:r w:rsidRPr="00B5334C" w:rsidR="00BA04E3">
        <w:rPr>
          <w:sz w:val="25"/>
          <w:szCs w:val="25"/>
        </w:rPr>
        <w:t>, когда отсутствуют</w:t>
      </w:r>
      <w:r w:rsidRPr="00B5334C" w:rsidR="002A0B0A">
        <w:rPr>
          <w:sz w:val="25"/>
          <w:szCs w:val="25"/>
        </w:rPr>
        <w:t xml:space="preserve"> признак</w:t>
      </w:r>
      <w:r w:rsidRPr="00B5334C" w:rsidR="00BA04E3">
        <w:rPr>
          <w:sz w:val="25"/>
          <w:szCs w:val="25"/>
        </w:rPr>
        <w:t xml:space="preserve">и </w:t>
      </w:r>
      <w:r w:rsidRPr="00B5334C" w:rsidR="002A0B0A">
        <w:rPr>
          <w:sz w:val="25"/>
          <w:szCs w:val="25"/>
        </w:rPr>
        <w:t>уголовно</w:t>
      </w:r>
      <w:r w:rsidRPr="00B5334C" w:rsidR="00264496">
        <w:rPr>
          <w:sz w:val="25"/>
          <w:szCs w:val="25"/>
        </w:rPr>
        <w:t xml:space="preserve">го </w:t>
      </w:r>
      <w:r w:rsidRPr="00B5334C" w:rsidR="002A0B0A">
        <w:rPr>
          <w:sz w:val="25"/>
          <w:szCs w:val="25"/>
        </w:rPr>
        <w:t xml:space="preserve"> наказуемого деяния. </w:t>
      </w:r>
    </w:p>
    <w:p w:rsidR="002A0B0A" w:rsidRPr="00B5334C" w:rsidP="00C01F89">
      <w:pPr>
        <w:widowControl w:val="0"/>
        <w:suppressAutoHyphens/>
        <w:ind w:firstLine="709"/>
        <w:contextualSpacing/>
        <w:jc w:val="both"/>
        <w:mirrorIndents/>
        <w:rPr>
          <w:sz w:val="25"/>
          <w:szCs w:val="25"/>
        </w:rPr>
      </w:pPr>
      <w:r w:rsidRPr="00B5334C">
        <w:rPr>
          <w:sz w:val="25"/>
          <w:szCs w:val="25"/>
        </w:rPr>
        <w:t>Неустранимых сомнений, которые бы в силу статьи 1.5 КоАП РФ могли быть истолкованы в пользу лица, привлекаемого к административной ответственности, по делу так же не установлено.</w:t>
      </w:r>
    </w:p>
    <w:p w:rsidR="00787A0D" w:rsidRPr="00B5334C" w:rsidP="00C01F89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</w:t>
      </w:r>
      <w:r w:rsidRPr="00B5334C" w:rsidR="007C3701">
        <w:rPr>
          <w:kern w:val="2"/>
          <w:sz w:val="25"/>
          <w:szCs w:val="25"/>
        </w:rPr>
        <w:t>.</w:t>
      </w:r>
      <w:r w:rsidRPr="00B5334C" w:rsidR="00AC181B">
        <w:rPr>
          <w:kern w:val="2"/>
          <w:sz w:val="25"/>
          <w:szCs w:val="25"/>
        </w:rPr>
        <w:t xml:space="preserve"> </w:t>
      </w:r>
    </w:p>
    <w:p w:rsidR="0006129D" w:rsidRPr="00B5334C" w:rsidP="00C01F89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С</w:t>
      </w:r>
      <w:r w:rsidRPr="00B5334C">
        <w:rPr>
          <w:kern w:val="2"/>
          <w:sz w:val="25"/>
          <w:szCs w:val="25"/>
        </w:rPr>
        <w:t>рок давности</w:t>
      </w:r>
      <w:r w:rsidRPr="00B5334C">
        <w:rPr>
          <w:kern w:val="2"/>
          <w:sz w:val="25"/>
          <w:szCs w:val="25"/>
        </w:rPr>
        <w:t xml:space="preserve"> привлечения к административной ответственности в соответствии с положениями части</w:t>
      </w:r>
      <w:r w:rsidRPr="00B5334C">
        <w:rPr>
          <w:kern w:val="2"/>
          <w:sz w:val="25"/>
          <w:szCs w:val="25"/>
        </w:rPr>
        <w:t xml:space="preserve"> 1 статьи 4.5 КоАП РФ не ист</w:t>
      </w:r>
      <w:r w:rsidRPr="00B5334C" w:rsidR="00AC181B">
        <w:rPr>
          <w:kern w:val="2"/>
          <w:sz w:val="25"/>
          <w:szCs w:val="25"/>
        </w:rPr>
        <w:t>ё</w:t>
      </w:r>
      <w:r w:rsidRPr="00B5334C">
        <w:rPr>
          <w:kern w:val="2"/>
          <w:sz w:val="25"/>
          <w:szCs w:val="25"/>
        </w:rPr>
        <w:t xml:space="preserve">к. </w:t>
      </w:r>
    </w:p>
    <w:p w:rsidR="002A0B0A" w:rsidRPr="00B5334C" w:rsidP="00C01F8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z w:val="25"/>
          <w:szCs w:val="25"/>
        </w:rPr>
      </w:pPr>
      <w:r w:rsidRPr="00B5334C">
        <w:rPr>
          <w:sz w:val="25"/>
          <w:szCs w:val="25"/>
        </w:rPr>
        <w:t>Согласно статье 4.1 КоАП РФ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  <w:r w:rsidRPr="00B5334C" w:rsidR="00572BE0">
        <w:rPr>
          <w:sz w:val="25"/>
          <w:szCs w:val="25"/>
        </w:rPr>
        <w:t xml:space="preserve"> </w:t>
      </w:r>
    </w:p>
    <w:p w:rsidR="0067058B" w:rsidRPr="00B5334C" w:rsidP="00C01F89">
      <w:pPr>
        <w:pStyle w:val="ConsPlusNormal"/>
        <w:widowControl w:val="0"/>
        <w:tabs>
          <w:tab w:val="left" w:pos="0"/>
          <w:tab w:val="left" w:pos="180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При назначении</w:t>
      </w:r>
      <w:r w:rsidRPr="00B5334C">
        <w:rPr>
          <w:color w:val="000000"/>
          <w:kern w:val="2"/>
          <w:sz w:val="25"/>
          <w:szCs w:val="25"/>
        </w:rPr>
        <w:t xml:space="preserve"> </w:t>
      </w:r>
      <w:r w:rsidRPr="00B5334C" w:rsidR="000D444D">
        <w:rPr>
          <w:color w:val="000000"/>
          <w:kern w:val="2"/>
          <w:sz w:val="25"/>
          <w:szCs w:val="25"/>
        </w:rPr>
        <w:t xml:space="preserve">административного </w:t>
      </w:r>
      <w:r w:rsidRPr="00B5334C">
        <w:rPr>
          <w:kern w:val="2"/>
          <w:sz w:val="25"/>
          <w:szCs w:val="25"/>
        </w:rPr>
        <w:t xml:space="preserve">наказания </w:t>
      </w:r>
      <w:r w:rsidR="0075055B">
        <w:rPr>
          <w:kern w:val="2"/>
          <w:sz w:val="25"/>
          <w:szCs w:val="25"/>
        </w:rPr>
        <w:t>фио</w:t>
      </w:r>
      <w:r w:rsidRPr="00B5334C" w:rsidR="0040496B">
        <w:rPr>
          <w:kern w:val="2"/>
          <w:sz w:val="25"/>
          <w:szCs w:val="25"/>
        </w:rPr>
        <w:t xml:space="preserve"> </w:t>
      </w:r>
      <w:r w:rsidRPr="00B5334C" w:rsidR="000D444D">
        <w:rPr>
          <w:kern w:val="2"/>
          <w:sz w:val="25"/>
          <w:szCs w:val="25"/>
        </w:rPr>
        <w:t>по правилам статьи 4.1 К</w:t>
      </w:r>
      <w:r w:rsidRPr="00B5334C">
        <w:rPr>
          <w:kern w:val="2"/>
          <w:sz w:val="25"/>
          <w:szCs w:val="25"/>
        </w:rPr>
        <w:t>оАП РФ</w:t>
      </w:r>
      <w:r w:rsidRPr="00B5334C" w:rsidR="000D444D">
        <w:rPr>
          <w:kern w:val="2"/>
          <w:sz w:val="25"/>
          <w:szCs w:val="25"/>
        </w:rPr>
        <w:t xml:space="preserve"> мировой судья</w:t>
      </w:r>
      <w:r w:rsidRPr="00B5334C">
        <w:rPr>
          <w:kern w:val="2"/>
          <w:sz w:val="25"/>
          <w:szCs w:val="25"/>
        </w:rPr>
        <w:t xml:space="preserve"> учитывает характер совершенного правонарушения, личность виновно</w:t>
      </w:r>
      <w:r w:rsidRPr="00B5334C" w:rsidR="000D444D">
        <w:rPr>
          <w:kern w:val="2"/>
          <w:sz w:val="25"/>
          <w:szCs w:val="25"/>
        </w:rPr>
        <w:t>го</w:t>
      </w:r>
      <w:r w:rsidRPr="00B5334C">
        <w:rPr>
          <w:kern w:val="2"/>
          <w:sz w:val="25"/>
          <w:szCs w:val="25"/>
        </w:rPr>
        <w:t xml:space="preserve">, </w:t>
      </w:r>
      <w:r w:rsidRPr="00B5334C" w:rsidR="000D444D">
        <w:rPr>
          <w:kern w:val="2"/>
          <w:sz w:val="25"/>
          <w:szCs w:val="25"/>
        </w:rPr>
        <w:t>его</w:t>
      </w:r>
      <w:r w:rsidRPr="00B5334C">
        <w:rPr>
          <w:kern w:val="2"/>
          <w:sz w:val="25"/>
          <w:szCs w:val="25"/>
        </w:rPr>
        <w:t xml:space="preserve"> имущественное положение, обстоятельств</w:t>
      </w:r>
      <w:r w:rsidRPr="00B5334C" w:rsidR="00C01F89">
        <w:rPr>
          <w:kern w:val="2"/>
          <w:sz w:val="25"/>
          <w:szCs w:val="25"/>
        </w:rPr>
        <w:t>а</w:t>
      </w:r>
      <w:r w:rsidRPr="00B5334C">
        <w:rPr>
          <w:kern w:val="2"/>
          <w:sz w:val="25"/>
          <w:szCs w:val="25"/>
        </w:rPr>
        <w:t>, смягчающ</w:t>
      </w:r>
      <w:r w:rsidRPr="00B5334C" w:rsidR="00264496">
        <w:rPr>
          <w:kern w:val="2"/>
          <w:sz w:val="25"/>
          <w:szCs w:val="25"/>
        </w:rPr>
        <w:t>ие</w:t>
      </w:r>
      <w:r w:rsidRPr="00B5334C">
        <w:rPr>
          <w:kern w:val="2"/>
          <w:sz w:val="25"/>
          <w:szCs w:val="25"/>
        </w:rPr>
        <w:t xml:space="preserve"> </w:t>
      </w:r>
      <w:r w:rsidRPr="00B5334C" w:rsidR="002A0B0A">
        <w:rPr>
          <w:kern w:val="2"/>
          <w:sz w:val="25"/>
          <w:szCs w:val="25"/>
        </w:rPr>
        <w:t xml:space="preserve">административную ответственность. </w:t>
      </w:r>
      <w:r w:rsidRPr="00B5334C">
        <w:rPr>
          <w:kern w:val="2"/>
          <w:sz w:val="25"/>
          <w:szCs w:val="25"/>
        </w:rPr>
        <w:t xml:space="preserve"> </w:t>
      </w:r>
    </w:p>
    <w:p w:rsidR="0067058B" w:rsidRPr="00B5334C" w:rsidP="00C01F89">
      <w:pPr>
        <w:pStyle w:val="ConsPlusNormal"/>
        <w:widowControl w:val="0"/>
        <w:tabs>
          <w:tab w:val="left" w:pos="0"/>
          <w:tab w:val="left" w:pos="180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В качестве обстоятельств, смягчающ</w:t>
      </w:r>
      <w:r w:rsidRPr="00B5334C" w:rsidR="00264496">
        <w:rPr>
          <w:kern w:val="2"/>
          <w:sz w:val="25"/>
          <w:szCs w:val="25"/>
        </w:rPr>
        <w:t>их</w:t>
      </w:r>
      <w:r w:rsidRPr="00B5334C">
        <w:rPr>
          <w:kern w:val="2"/>
          <w:sz w:val="25"/>
          <w:szCs w:val="25"/>
        </w:rPr>
        <w:t xml:space="preserve"> а</w:t>
      </w:r>
      <w:r w:rsidRPr="00B5334C" w:rsidR="0040496B">
        <w:rPr>
          <w:kern w:val="2"/>
          <w:sz w:val="25"/>
          <w:szCs w:val="25"/>
        </w:rPr>
        <w:t>дминистративную ответственность</w:t>
      </w:r>
      <w:r w:rsidRPr="00B5334C">
        <w:rPr>
          <w:kern w:val="2"/>
          <w:sz w:val="25"/>
          <w:szCs w:val="25"/>
        </w:rPr>
        <w:t>, мировой</w:t>
      </w:r>
      <w:r w:rsidRPr="00B5334C" w:rsidR="00C90919">
        <w:rPr>
          <w:kern w:val="2"/>
          <w:sz w:val="25"/>
          <w:szCs w:val="25"/>
        </w:rPr>
        <w:t xml:space="preserve"> судья учитывает признание вины</w:t>
      </w:r>
      <w:r w:rsidRPr="00B5334C" w:rsidR="00264496">
        <w:rPr>
          <w:kern w:val="2"/>
          <w:sz w:val="25"/>
          <w:szCs w:val="25"/>
        </w:rPr>
        <w:t>, состояние здоровья</w:t>
      </w:r>
      <w:r w:rsidRPr="00B5334C">
        <w:rPr>
          <w:kern w:val="2"/>
          <w:sz w:val="25"/>
          <w:szCs w:val="25"/>
        </w:rPr>
        <w:t xml:space="preserve">. </w:t>
      </w:r>
    </w:p>
    <w:p w:rsidR="005D773B" w:rsidRPr="00B5334C" w:rsidP="00C01F89">
      <w:pPr>
        <w:pStyle w:val="ConsPlusNormal"/>
        <w:widowControl w:val="0"/>
        <w:tabs>
          <w:tab w:val="left" w:pos="0"/>
          <w:tab w:val="left" w:pos="180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В качестве обстоятельства</w:t>
      </w:r>
      <w:r w:rsidRPr="00B5334C">
        <w:rPr>
          <w:kern w:val="2"/>
          <w:sz w:val="25"/>
          <w:szCs w:val="25"/>
        </w:rPr>
        <w:t>, отягчающ</w:t>
      </w:r>
      <w:r w:rsidRPr="00B5334C">
        <w:rPr>
          <w:kern w:val="2"/>
          <w:sz w:val="25"/>
          <w:szCs w:val="25"/>
        </w:rPr>
        <w:t>его</w:t>
      </w:r>
      <w:r w:rsidRPr="00B5334C">
        <w:rPr>
          <w:kern w:val="2"/>
          <w:sz w:val="25"/>
          <w:szCs w:val="25"/>
        </w:rPr>
        <w:t xml:space="preserve"> а</w:t>
      </w:r>
      <w:r w:rsidRPr="00B5334C" w:rsidR="00315F33">
        <w:rPr>
          <w:kern w:val="2"/>
          <w:sz w:val="25"/>
          <w:szCs w:val="25"/>
        </w:rPr>
        <w:t>дминистративную</w:t>
      </w:r>
      <w:r w:rsidRPr="00B5334C" w:rsidR="006741E5">
        <w:rPr>
          <w:kern w:val="2"/>
          <w:sz w:val="25"/>
          <w:szCs w:val="25"/>
        </w:rPr>
        <w:t xml:space="preserve"> </w:t>
      </w:r>
      <w:r w:rsidRPr="00B5334C" w:rsidR="0040496B">
        <w:rPr>
          <w:kern w:val="2"/>
          <w:sz w:val="25"/>
          <w:szCs w:val="25"/>
        </w:rPr>
        <w:t>ответственность</w:t>
      </w:r>
      <w:r w:rsidRPr="00B5334C">
        <w:rPr>
          <w:kern w:val="2"/>
          <w:sz w:val="25"/>
          <w:szCs w:val="25"/>
        </w:rPr>
        <w:t xml:space="preserve">, </w:t>
      </w:r>
      <w:r w:rsidRPr="00B5334C">
        <w:rPr>
          <w:kern w:val="2"/>
          <w:sz w:val="25"/>
          <w:szCs w:val="25"/>
        </w:rPr>
        <w:t xml:space="preserve">мировой судья </w:t>
      </w:r>
      <w:r w:rsidRPr="00B5334C" w:rsidR="00254158">
        <w:rPr>
          <w:kern w:val="2"/>
          <w:sz w:val="25"/>
          <w:szCs w:val="25"/>
        </w:rPr>
        <w:t xml:space="preserve">в соответствии с положениями статьи 4.6 КоАП РФ </w:t>
      </w:r>
      <w:r w:rsidRPr="00B5334C">
        <w:rPr>
          <w:kern w:val="2"/>
          <w:sz w:val="25"/>
          <w:szCs w:val="25"/>
        </w:rPr>
        <w:t xml:space="preserve">учитывает </w:t>
      </w:r>
      <w:r w:rsidRPr="00B5334C" w:rsidR="0040496B">
        <w:rPr>
          <w:kern w:val="2"/>
          <w:sz w:val="25"/>
          <w:szCs w:val="25"/>
        </w:rPr>
        <w:t xml:space="preserve">неоднократное привлечение </w:t>
      </w:r>
      <w:r w:rsidRPr="00B5334C" w:rsidR="00254158">
        <w:rPr>
          <w:kern w:val="2"/>
          <w:sz w:val="25"/>
          <w:szCs w:val="25"/>
        </w:rPr>
        <w:t xml:space="preserve">к административной ответственности за совершение аналогичных </w:t>
      </w:r>
      <w:r w:rsidRPr="00B5334C" w:rsidR="00254158">
        <w:rPr>
          <w:kern w:val="2"/>
          <w:sz w:val="25"/>
          <w:szCs w:val="25"/>
        </w:rPr>
        <w:t>правонарушений</w:t>
      </w:r>
      <w:r w:rsidRPr="00B5334C">
        <w:rPr>
          <w:kern w:val="2"/>
          <w:sz w:val="25"/>
          <w:szCs w:val="25"/>
        </w:rPr>
        <w:t xml:space="preserve">. </w:t>
      </w:r>
    </w:p>
    <w:p w:rsidR="006741E5" w:rsidRPr="00B5334C" w:rsidP="00C01F89">
      <w:pPr>
        <w:pStyle w:val="ConsPlusNormal"/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  <w:r w:rsidRPr="00B5334C">
        <w:rPr>
          <w:kern w:val="2"/>
          <w:sz w:val="25"/>
          <w:szCs w:val="25"/>
        </w:rPr>
        <w:t xml:space="preserve"> </w:t>
      </w:r>
    </w:p>
    <w:p w:rsidR="006741E5" w:rsidRPr="00B5334C" w:rsidP="00C01F89">
      <w:pPr>
        <w:pStyle w:val="ConsPlusNormal"/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Санкция части 1 статьи 7.27 КоАП РФ предусматривает административн</w:t>
      </w:r>
      <w:r w:rsidRPr="00B5334C" w:rsidR="00264496">
        <w:rPr>
          <w:kern w:val="2"/>
          <w:sz w:val="25"/>
          <w:szCs w:val="25"/>
        </w:rPr>
        <w:t>о</w:t>
      </w:r>
      <w:r w:rsidRPr="00B5334C">
        <w:rPr>
          <w:kern w:val="2"/>
          <w:sz w:val="25"/>
          <w:szCs w:val="25"/>
        </w:rPr>
        <w:t>е наказани</w:t>
      </w:r>
      <w:r w:rsidRPr="00B5334C" w:rsidR="00264496">
        <w:rPr>
          <w:kern w:val="2"/>
          <w:sz w:val="25"/>
          <w:szCs w:val="25"/>
        </w:rPr>
        <w:t>е</w:t>
      </w:r>
      <w:r w:rsidRPr="00B5334C">
        <w:rPr>
          <w:kern w:val="2"/>
          <w:sz w:val="25"/>
          <w:szCs w:val="25"/>
        </w:rPr>
        <w:t xml:space="preserve"> в виде </w:t>
      </w:r>
      <w:r w:rsidRPr="00B5334C">
        <w:rPr>
          <w:sz w:val="25"/>
          <w:szCs w:val="25"/>
        </w:rPr>
        <w:t xml:space="preserve"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741E5" w:rsidRPr="00B5334C" w:rsidP="00C01F89">
      <w:pPr>
        <w:widowControl w:val="0"/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sz w:val="25"/>
          <w:szCs w:val="25"/>
        </w:rPr>
        <w:t xml:space="preserve">При определении вида административного наказания суд </w:t>
      </w:r>
      <w:r w:rsidRPr="00B5334C" w:rsidR="005B2503">
        <w:rPr>
          <w:sz w:val="25"/>
          <w:szCs w:val="25"/>
        </w:rPr>
        <w:t xml:space="preserve">учитывает вышеизложенные обстоятельства, а также </w:t>
      </w:r>
      <w:r w:rsidRPr="00B5334C">
        <w:rPr>
          <w:sz w:val="25"/>
          <w:szCs w:val="25"/>
        </w:rPr>
        <w:t>принимает во внимание</w:t>
      </w:r>
      <w:r w:rsidRPr="00B5334C" w:rsidR="005B2503">
        <w:rPr>
          <w:sz w:val="25"/>
          <w:szCs w:val="25"/>
        </w:rPr>
        <w:t xml:space="preserve"> то</w:t>
      </w:r>
      <w:r w:rsidRPr="00B5334C">
        <w:rPr>
          <w:sz w:val="25"/>
          <w:szCs w:val="25"/>
        </w:rPr>
        <w:t xml:space="preserve">, что </w:t>
      </w:r>
      <w:r w:rsidR="0075055B">
        <w:rPr>
          <w:kern w:val="2"/>
          <w:sz w:val="25"/>
          <w:szCs w:val="25"/>
        </w:rPr>
        <w:t>фио</w:t>
      </w:r>
      <w:r w:rsidRPr="00B5334C" w:rsidR="00566AC8">
        <w:rPr>
          <w:kern w:val="2"/>
          <w:sz w:val="25"/>
          <w:szCs w:val="25"/>
        </w:rPr>
        <w:t xml:space="preserve"> </w:t>
      </w:r>
      <w:r w:rsidRPr="00B5334C" w:rsidR="00566AC8">
        <w:rPr>
          <w:sz w:val="25"/>
          <w:szCs w:val="25"/>
        </w:rPr>
        <w:t>нигде не</w:t>
      </w:r>
      <w:r w:rsidRPr="00B5334C">
        <w:rPr>
          <w:sz w:val="25"/>
          <w:szCs w:val="25"/>
        </w:rPr>
        <w:t xml:space="preserve"> </w:t>
      </w:r>
      <w:r w:rsidRPr="00B5334C" w:rsidR="005B2503">
        <w:rPr>
          <w:sz w:val="25"/>
          <w:szCs w:val="25"/>
        </w:rPr>
        <w:t>работает</w:t>
      </w:r>
      <w:r w:rsidRPr="00B5334C" w:rsidR="00667BCF">
        <w:rPr>
          <w:sz w:val="25"/>
          <w:szCs w:val="25"/>
        </w:rPr>
        <w:t xml:space="preserve">, иного источника дохода не имеет. </w:t>
      </w:r>
    </w:p>
    <w:p w:rsidR="0006129D" w:rsidRPr="00B5334C" w:rsidP="00C01F89">
      <w:pPr>
        <w:widowControl w:val="0"/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При таких </w:t>
      </w:r>
      <w:r w:rsidRPr="00B5334C" w:rsidR="0025357D">
        <w:rPr>
          <w:kern w:val="2"/>
          <w:sz w:val="25"/>
          <w:szCs w:val="25"/>
        </w:rPr>
        <w:t>обстоятельства</w:t>
      </w:r>
      <w:r w:rsidRPr="00B5334C">
        <w:rPr>
          <w:kern w:val="2"/>
          <w:sz w:val="25"/>
          <w:szCs w:val="25"/>
        </w:rPr>
        <w:t>х</w:t>
      </w:r>
      <w:r w:rsidRPr="00B5334C" w:rsidR="004D4F0F">
        <w:rPr>
          <w:kern w:val="2"/>
          <w:sz w:val="25"/>
          <w:szCs w:val="25"/>
        </w:rPr>
        <w:t xml:space="preserve"> </w:t>
      </w:r>
      <w:r w:rsidRPr="00B5334C">
        <w:rPr>
          <w:kern w:val="2"/>
          <w:sz w:val="25"/>
          <w:szCs w:val="25"/>
        </w:rPr>
        <w:t xml:space="preserve">мировой судья полагает необходимым назначить </w:t>
      </w:r>
      <w:r w:rsidRPr="00B5334C" w:rsidR="00566AC8">
        <w:rPr>
          <w:kern w:val="2"/>
          <w:sz w:val="25"/>
          <w:szCs w:val="25"/>
        </w:rPr>
        <w:br/>
      </w:r>
      <w:r w:rsidR="0075055B">
        <w:rPr>
          <w:kern w:val="2"/>
          <w:sz w:val="25"/>
          <w:szCs w:val="25"/>
        </w:rPr>
        <w:t>фио</w:t>
      </w:r>
      <w:r w:rsidRPr="00B5334C" w:rsidR="00C01F89">
        <w:rPr>
          <w:kern w:val="2"/>
          <w:sz w:val="25"/>
          <w:szCs w:val="25"/>
        </w:rPr>
        <w:t xml:space="preserve"> </w:t>
      </w:r>
      <w:r w:rsidRPr="00B5334C">
        <w:rPr>
          <w:kern w:val="2"/>
          <w:sz w:val="25"/>
          <w:szCs w:val="25"/>
        </w:rPr>
        <w:t>административное наказание в виде административного ареста</w:t>
      </w:r>
      <w:r w:rsidRPr="00B5334C" w:rsidR="00996FCE">
        <w:rPr>
          <w:kern w:val="2"/>
          <w:sz w:val="25"/>
          <w:szCs w:val="25"/>
        </w:rPr>
        <w:t xml:space="preserve">. Назначение указанной меры ответственности будет </w:t>
      </w:r>
      <w:r w:rsidRPr="00B5334C">
        <w:rPr>
          <w:kern w:val="2"/>
          <w:sz w:val="25"/>
          <w:szCs w:val="25"/>
        </w:rPr>
        <w:t>отвечать</w:t>
      </w:r>
      <w:r w:rsidRPr="00B5334C" w:rsidR="00996FCE">
        <w:rPr>
          <w:kern w:val="2"/>
          <w:sz w:val="25"/>
          <w:szCs w:val="25"/>
        </w:rPr>
        <w:t xml:space="preserve"> целям административного наказания</w:t>
      </w:r>
      <w:r w:rsidRPr="00B5334C" w:rsidR="009863D9">
        <w:rPr>
          <w:kern w:val="2"/>
          <w:sz w:val="25"/>
          <w:szCs w:val="25"/>
        </w:rPr>
        <w:t>,</w:t>
      </w:r>
      <w:r w:rsidRPr="00B5334C" w:rsidR="00996FCE">
        <w:rPr>
          <w:kern w:val="2"/>
          <w:sz w:val="25"/>
          <w:szCs w:val="25"/>
        </w:rPr>
        <w:t xml:space="preserve"> принципам </w:t>
      </w:r>
      <w:r w:rsidRPr="00B5334C" w:rsidR="009863D9">
        <w:rPr>
          <w:kern w:val="2"/>
          <w:sz w:val="25"/>
          <w:szCs w:val="25"/>
        </w:rPr>
        <w:t xml:space="preserve">разумности и </w:t>
      </w:r>
      <w:r w:rsidRPr="00B5334C" w:rsidR="00996FCE">
        <w:rPr>
          <w:kern w:val="2"/>
          <w:sz w:val="25"/>
          <w:szCs w:val="25"/>
        </w:rPr>
        <w:t>справедливости, и поспособствует дальнейшему исправлению</w:t>
      </w:r>
      <w:r w:rsidRPr="00B5334C" w:rsidR="00F07FAE">
        <w:rPr>
          <w:kern w:val="2"/>
          <w:sz w:val="25"/>
          <w:szCs w:val="25"/>
        </w:rPr>
        <w:t xml:space="preserve"> </w:t>
      </w:r>
      <w:r w:rsidR="0075055B">
        <w:rPr>
          <w:kern w:val="2"/>
          <w:sz w:val="25"/>
          <w:szCs w:val="25"/>
        </w:rPr>
        <w:t>фио.</w:t>
      </w:r>
    </w:p>
    <w:p w:rsidR="0006129D" w:rsidRPr="00B5334C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Обстоятельств, указанных в части 2 статьи 3.9 КоАП РФ, не допускающих применение ареста, </w:t>
      </w:r>
      <w:r w:rsidRPr="00B5334C" w:rsidR="007162D4">
        <w:rPr>
          <w:kern w:val="2"/>
          <w:sz w:val="25"/>
          <w:szCs w:val="25"/>
        </w:rPr>
        <w:t>мировым судь</w:t>
      </w:r>
      <w:r w:rsidRPr="00B5334C" w:rsidR="00C01F89">
        <w:rPr>
          <w:kern w:val="2"/>
          <w:sz w:val="25"/>
          <w:szCs w:val="25"/>
        </w:rPr>
        <w:t>ё</w:t>
      </w:r>
      <w:r w:rsidRPr="00B5334C" w:rsidR="007162D4">
        <w:rPr>
          <w:kern w:val="2"/>
          <w:sz w:val="25"/>
          <w:szCs w:val="25"/>
        </w:rPr>
        <w:t>й</w:t>
      </w:r>
      <w:r w:rsidRPr="00B5334C">
        <w:rPr>
          <w:kern w:val="2"/>
          <w:sz w:val="25"/>
          <w:szCs w:val="25"/>
        </w:rPr>
        <w:t xml:space="preserve"> установлено не было.</w:t>
      </w:r>
    </w:p>
    <w:p w:rsidR="00C112C2" w:rsidRPr="00B5334C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5"/>
          <w:szCs w:val="25"/>
        </w:rPr>
      </w:pP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>На основании изложенного</w:t>
      </w:r>
      <w:r w:rsidRPr="00B5334C" w:rsidR="00820070">
        <w:rPr>
          <w:rFonts w:ascii="Times New Roman CYR" w:hAnsi="Times New Roman CYR" w:cs="Times New Roman CYR"/>
          <w:kern w:val="2"/>
          <w:sz w:val="25"/>
          <w:szCs w:val="25"/>
        </w:rPr>
        <w:t>,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 руководствуясь</w:t>
      </w:r>
      <w:r w:rsidRPr="00B5334C" w:rsidR="00007F6E">
        <w:rPr>
          <w:rFonts w:ascii="Times New Roman CYR" w:hAnsi="Times New Roman CYR" w:cs="Times New Roman CYR"/>
          <w:kern w:val="2"/>
          <w:sz w:val="25"/>
          <w:szCs w:val="25"/>
        </w:rPr>
        <w:t xml:space="preserve"> частью 1 статьи 7.27,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 статьями </w:t>
      </w:r>
      <w:r w:rsidRPr="00B5334C" w:rsidR="00491ED9">
        <w:rPr>
          <w:rFonts w:ascii="Times New Roman CYR" w:hAnsi="Times New Roman CYR" w:cs="Times New Roman CYR"/>
          <w:kern w:val="2"/>
          <w:sz w:val="25"/>
          <w:szCs w:val="25"/>
        </w:rPr>
        <w:br/>
      </w:r>
      <w:r w:rsidRPr="00B5334C" w:rsidR="0070580C">
        <w:rPr>
          <w:rFonts w:ascii="Times New Roman CYR" w:hAnsi="Times New Roman CYR" w:cs="Times New Roman CYR"/>
          <w:kern w:val="2"/>
          <w:sz w:val="25"/>
          <w:szCs w:val="25"/>
        </w:rPr>
        <w:t xml:space="preserve">3.1, 4.1, </w:t>
      </w:r>
      <w:r w:rsidRPr="00B5334C" w:rsidR="00537CD2">
        <w:rPr>
          <w:rFonts w:ascii="Times New Roman CYR" w:hAnsi="Times New Roman CYR" w:cs="Times New Roman CYR"/>
          <w:kern w:val="2"/>
          <w:sz w:val="25"/>
          <w:szCs w:val="25"/>
        </w:rPr>
        <w:t xml:space="preserve">4.5, 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>29.9</w:t>
      </w:r>
      <w:r w:rsidRPr="00B5334C" w:rsidR="00007F6E">
        <w:rPr>
          <w:rFonts w:ascii="Times New Roman CYR" w:hAnsi="Times New Roman CYR" w:cs="Times New Roman CYR"/>
          <w:kern w:val="2"/>
          <w:sz w:val="25"/>
          <w:szCs w:val="25"/>
        </w:rPr>
        <w:t>-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29.11 </w:t>
      </w:r>
      <w:r w:rsidRPr="00B5334C" w:rsidR="00920D65">
        <w:rPr>
          <w:rFonts w:ascii="Times New Roman CYR" w:hAnsi="Times New Roman CYR" w:cs="Times New Roman CYR"/>
          <w:kern w:val="2"/>
          <w:sz w:val="25"/>
          <w:szCs w:val="25"/>
        </w:rPr>
        <w:t>КоАП РФ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>, мировой судья</w:t>
      </w:r>
    </w:p>
    <w:p w:rsidR="00C01F89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</w:p>
    <w:p w:rsidR="00F01923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B5334C">
        <w:rPr>
          <w:spacing w:val="60"/>
          <w:kern w:val="2"/>
          <w:sz w:val="25"/>
          <w:szCs w:val="25"/>
        </w:rPr>
        <w:t>ПОСТАНОВИЛ</w:t>
      </w:r>
      <w:r w:rsidRPr="00B5334C">
        <w:rPr>
          <w:spacing w:val="60"/>
          <w:kern w:val="2"/>
          <w:sz w:val="25"/>
          <w:szCs w:val="25"/>
        </w:rPr>
        <w:t>:</w:t>
      </w:r>
    </w:p>
    <w:p w:rsidR="0068234C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DC19C0" w:rsidRPr="00B5334C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16"/>
          <w:sz w:val="25"/>
          <w:szCs w:val="25"/>
        </w:rPr>
        <w:t>фио</w:t>
      </w:r>
      <w:r w:rsidRPr="00B5334C" w:rsidR="00624DF1">
        <w:rPr>
          <w:kern w:val="16"/>
          <w:sz w:val="25"/>
          <w:szCs w:val="25"/>
        </w:rPr>
        <w:t xml:space="preserve"> </w:t>
      </w:r>
      <w:r w:rsidRPr="00B5334C" w:rsidR="00C76940">
        <w:rPr>
          <w:kern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Pr="00B5334C" w:rsidR="00920D65">
        <w:rPr>
          <w:kern w:val="2"/>
          <w:sz w:val="25"/>
          <w:szCs w:val="25"/>
        </w:rPr>
        <w:t>КоАП РФ</w:t>
      </w:r>
      <w:r w:rsidRPr="00B5334C" w:rsidR="00C76940">
        <w:rPr>
          <w:kern w:val="2"/>
          <w:sz w:val="25"/>
          <w:szCs w:val="25"/>
        </w:rPr>
        <w:t xml:space="preserve">, </w:t>
      </w:r>
      <w:r w:rsidRPr="00B5334C" w:rsidR="00007F6E">
        <w:rPr>
          <w:rFonts w:ascii="Times New Roman CYR" w:hAnsi="Times New Roman CYR" w:cs="Times New Roman CYR"/>
          <w:kern w:val="2"/>
          <w:sz w:val="25"/>
          <w:szCs w:val="25"/>
        </w:rPr>
        <w:t>и подвергн</w:t>
      </w:r>
      <w:r w:rsidRPr="00B5334C" w:rsidR="002A4F39">
        <w:rPr>
          <w:rFonts w:ascii="Times New Roman CYR" w:hAnsi="Times New Roman CYR" w:cs="Times New Roman CYR"/>
          <w:kern w:val="2"/>
          <w:sz w:val="25"/>
          <w:szCs w:val="25"/>
        </w:rPr>
        <w:t xml:space="preserve">уть </w:t>
      </w:r>
      <w:r w:rsidRPr="00B5334C" w:rsidR="00007F6E">
        <w:rPr>
          <w:rFonts w:ascii="Times New Roman CYR" w:hAnsi="Times New Roman CYR" w:cs="Times New Roman CYR"/>
          <w:kern w:val="2"/>
          <w:sz w:val="25"/>
          <w:szCs w:val="25"/>
        </w:rPr>
        <w:t xml:space="preserve">административному наказанию в </w:t>
      </w:r>
      <w:r w:rsidRPr="00B5334C" w:rsidR="00007F6E">
        <w:rPr>
          <w:kern w:val="2"/>
          <w:sz w:val="25"/>
          <w:szCs w:val="25"/>
        </w:rPr>
        <w:t xml:space="preserve">виде административного ареста </w:t>
      </w:r>
      <w:r w:rsidRPr="00B5334C" w:rsidR="00566AC8">
        <w:rPr>
          <w:kern w:val="2"/>
          <w:sz w:val="25"/>
          <w:szCs w:val="25"/>
        </w:rPr>
        <w:t>сроком на</w:t>
      </w:r>
      <w:r w:rsidRPr="00B5334C" w:rsidR="00007F6E">
        <w:rPr>
          <w:kern w:val="2"/>
          <w:sz w:val="25"/>
          <w:szCs w:val="25"/>
        </w:rPr>
        <w:t xml:space="preserve"> </w:t>
      </w:r>
      <w:r w:rsidRPr="00B5334C" w:rsidR="006633D6">
        <w:rPr>
          <w:kern w:val="2"/>
          <w:sz w:val="25"/>
          <w:szCs w:val="25"/>
        </w:rPr>
        <w:t>14</w:t>
      </w:r>
      <w:r w:rsidRPr="00B5334C" w:rsidR="00007F6E">
        <w:rPr>
          <w:kern w:val="2"/>
          <w:sz w:val="25"/>
          <w:szCs w:val="25"/>
        </w:rPr>
        <w:t xml:space="preserve"> (</w:t>
      </w:r>
      <w:r w:rsidRPr="00B5334C" w:rsidR="006633D6">
        <w:rPr>
          <w:kern w:val="2"/>
          <w:sz w:val="25"/>
          <w:szCs w:val="25"/>
        </w:rPr>
        <w:t>четырнадцать</w:t>
      </w:r>
      <w:r w:rsidRPr="00B5334C" w:rsidR="00007F6E">
        <w:rPr>
          <w:kern w:val="2"/>
          <w:sz w:val="25"/>
          <w:szCs w:val="25"/>
        </w:rPr>
        <w:t>) суток</w:t>
      </w:r>
      <w:r w:rsidRPr="00B5334C" w:rsidR="0070580C">
        <w:rPr>
          <w:kern w:val="2"/>
          <w:sz w:val="25"/>
          <w:szCs w:val="25"/>
        </w:rPr>
        <w:t>.</w:t>
      </w:r>
    </w:p>
    <w:p w:rsidR="00996FCE" w:rsidRPr="00B5334C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Срок назначенного наказания в виде административного ареста </w:t>
      </w:r>
      <w:r w:rsidRPr="00B5334C" w:rsidR="00D55F4E">
        <w:rPr>
          <w:kern w:val="2"/>
          <w:sz w:val="25"/>
          <w:szCs w:val="25"/>
        </w:rPr>
        <w:t xml:space="preserve">с учётом времени доставления </w:t>
      </w:r>
      <w:r w:rsidRPr="00B5334C">
        <w:rPr>
          <w:kern w:val="2"/>
          <w:sz w:val="25"/>
          <w:szCs w:val="25"/>
        </w:rPr>
        <w:t xml:space="preserve">исчислять с </w:t>
      </w:r>
      <w:r w:rsidRPr="00B5334C" w:rsidR="00D55F4E">
        <w:rPr>
          <w:kern w:val="2"/>
          <w:sz w:val="25"/>
          <w:szCs w:val="25"/>
        </w:rPr>
        <w:t>09</w:t>
      </w:r>
      <w:r w:rsidRPr="00B5334C">
        <w:rPr>
          <w:kern w:val="2"/>
          <w:sz w:val="25"/>
          <w:szCs w:val="25"/>
        </w:rPr>
        <w:t xml:space="preserve"> час. </w:t>
      </w:r>
      <w:r w:rsidRPr="00B5334C" w:rsidR="00D55F4E">
        <w:rPr>
          <w:kern w:val="2"/>
          <w:sz w:val="25"/>
          <w:szCs w:val="25"/>
        </w:rPr>
        <w:t>30</w:t>
      </w:r>
      <w:r w:rsidRPr="00B5334C">
        <w:rPr>
          <w:kern w:val="2"/>
          <w:sz w:val="25"/>
          <w:szCs w:val="25"/>
        </w:rPr>
        <w:t xml:space="preserve"> мин. </w:t>
      </w:r>
      <w:r w:rsidRPr="00B5334C" w:rsidR="00D55F4E">
        <w:rPr>
          <w:kern w:val="2"/>
          <w:sz w:val="25"/>
          <w:szCs w:val="25"/>
        </w:rPr>
        <w:t xml:space="preserve">14 января 2022 года. </w:t>
      </w:r>
    </w:p>
    <w:p w:rsidR="00C112C2" w:rsidRPr="00B5334C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5"/>
          <w:szCs w:val="25"/>
        </w:rPr>
      </w:pP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>Настоящее п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остановление может быть обжаловано в Мамадышский районный суд </w:t>
      </w:r>
      <w:r w:rsidRPr="00B5334C" w:rsidR="007273BA">
        <w:rPr>
          <w:rFonts w:ascii="Times New Roman CYR" w:hAnsi="Times New Roman CYR" w:cs="Times New Roman CYR"/>
          <w:kern w:val="2"/>
          <w:sz w:val="25"/>
          <w:szCs w:val="25"/>
        </w:rPr>
        <w:t>РТ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 в течение </w:t>
      </w:r>
      <w:r w:rsidRPr="00B5334C" w:rsidR="0085337B">
        <w:rPr>
          <w:rFonts w:ascii="Times New Roman CYR" w:hAnsi="Times New Roman CYR" w:cs="Times New Roman CYR"/>
          <w:kern w:val="2"/>
          <w:sz w:val="25"/>
          <w:szCs w:val="25"/>
        </w:rPr>
        <w:t>10 (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>десяти</w:t>
      </w:r>
      <w:r w:rsidRPr="00B5334C" w:rsidR="0085337B">
        <w:rPr>
          <w:rFonts w:ascii="Times New Roman CYR" w:hAnsi="Times New Roman CYR" w:cs="Times New Roman CYR"/>
          <w:kern w:val="2"/>
          <w:sz w:val="25"/>
          <w:szCs w:val="25"/>
        </w:rPr>
        <w:t>)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 суток со дня вручения или получения копии постановления </w:t>
      </w:r>
      <w:r w:rsidRPr="00B5334C" w:rsidR="00A42C29">
        <w:rPr>
          <w:rFonts w:ascii="Times New Roman CYR" w:hAnsi="Times New Roman CYR" w:cs="Times New Roman CYR"/>
          <w:kern w:val="2"/>
          <w:sz w:val="25"/>
          <w:szCs w:val="25"/>
        </w:rPr>
        <w:t xml:space="preserve">в порядке </w:t>
      </w:r>
      <w:r w:rsidRPr="00B5334C" w:rsidR="00192721">
        <w:rPr>
          <w:rFonts w:ascii="Times New Roman CYR" w:hAnsi="Times New Roman CYR" w:cs="Times New Roman CYR"/>
          <w:kern w:val="2"/>
          <w:sz w:val="25"/>
          <w:szCs w:val="25"/>
        </w:rPr>
        <w:t>статьи 30.2 КоАП РФ</w:t>
      </w:r>
      <w:r w:rsidRPr="00B5334C" w:rsidR="00D55F4E">
        <w:rPr>
          <w:rFonts w:ascii="Times New Roman CYR" w:hAnsi="Times New Roman CYR" w:cs="Times New Roman CYR"/>
          <w:kern w:val="2"/>
          <w:sz w:val="25"/>
          <w:szCs w:val="25"/>
        </w:rPr>
        <w:t xml:space="preserve"> </w:t>
      </w:r>
      <w:r w:rsidRPr="00B5334C" w:rsidR="00192721">
        <w:rPr>
          <w:rFonts w:ascii="Times New Roman CYR" w:hAnsi="Times New Roman CYR" w:cs="Times New Roman CYR"/>
          <w:kern w:val="2"/>
          <w:sz w:val="25"/>
          <w:szCs w:val="25"/>
        </w:rPr>
        <w:t xml:space="preserve">путём подачи жалобы 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через </w:t>
      </w:r>
      <w:r w:rsidRPr="00B5334C" w:rsidR="0013586C">
        <w:rPr>
          <w:rFonts w:ascii="Times New Roman CYR" w:hAnsi="Times New Roman CYR" w:cs="Times New Roman CYR"/>
          <w:kern w:val="2"/>
          <w:sz w:val="25"/>
          <w:szCs w:val="25"/>
        </w:rPr>
        <w:t xml:space="preserve">мирового судью 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>судебн</w:t>
      </w:r>
      <w:r w:rsidRPr="00B5334C" w:rsidR="0013586C">
        <w:rPr>
          <w:rFonts w:ascii="Times New Roman CYR" w:hAnsi="Times New Roman CYR" w:cs="Times New Roman CYR"/>
          <w:kern w:val="2"/>
          <w:sz w:val="25"/>
          <w:szCs w:val="25"/>
        </w:rPr>
        <w:t>ого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 участ</w:t>
      </w:r>
      <w:r w:rsidRPr="00B5334C" w:rsidR="0013586C">
        <w:rPr>
          <w:rFonts w:ascii="Times New Roman CYR" w:hAnsi="Times New Roman CYR" w:cs="Times New Roman CYR"/>
          <w:kern w:val="2"/>
          <w:sz w:val="25"/>
          <w:szCs w:val="25"/>
        </w:rPr>
        <w:t>ка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 № </w:t>
      </w:r>
      <w:r w:rsidRPr="00B5334C" w:rsidR="00D55F4E">
        <w:rPr>
          <w:rFonts w:ascii="Times New Roman CYR" w:hAnsi="Times New Roman CYR" w:cs="Times New Roman CYR"/>
          <w:kern w:val="2"/>
          <w:sz w:val="25"/>
          <w:szCs w:val="25"/>
        </w:rPr>
        <w:t>1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 xml:space="preserve"> по Мамадышскому судебному району </w:t>
      </w:r>
      <w:r w:rsidRPr="00B5334C" w:rsidR="007273BA">
        <w:rPr>
          <w:rFonts w:ascii="Times New Roman CYR" w:hAnsi="Times New Roman CYR" w:cs="Times New Roman CYR"/>
          <w:kern w:val="2"/>
          <w:sz w:val="25"/>
          <w:szCs w:val="25"/>
        </w:rPr>
        <w:t>РТ</w:t>
      </w:r>
      <w:r w:rsidRPr="00B5334C">
        <w:rPr>
          <w:rFonts w:ascii="Times New Roman CYR" w:hAnsi="Times New Roman CYR" w:cs="Times New Roman CYR"/>
          <w:kern w:val="2"/>
          <w:sz w:val="25"/>
          <w:szCs w:val="25"/>
        </w:rPr>
        <w:t>.</w:t>
      </w:r>
    </w:p>
    <w:p w:rsidR="001605A1" w:rsidRPr="00B5334C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5"/>
          <w:szCs w:val="25"/>
        </w:rPr>
      </w:pPr>
    </w:p>
    <w:p w:rsidR="004907AB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Мировой судья           </w:t>
      </w:r>
      <w:r w:rsidRPr="00B5334C" w:rsidR="007273BA">
        <w:rPr>
          <w:kern w:val="2"/>
          <w:sz w:val="25"/>
          <w:szCs w:val="25"/>
        </w:rPr>
        <w:t xml:space="preserve"> </w:t>
      </w:r>
      <w:r w:rsidRPr="00B5334C" w:rsidR="00E815EF">
        <w:rPr>
          <w:kern w:val="2"/>
          <w:sz w:val="25"/>
          <w:szCs w:val="25"/>
        </w:rPr>
        <w:t xml:space="preserve">                </w:t>
      </w:r>
      <w:r w:rsidRPr="00B5334C" w:rsidR="00D55F4E">
        <w:rPr>
          <w:kern w:val="2"/>
          <w:sz w:val="25"/>
          <w:szCs w:val="25"/>
        </w:rPr>
        <w:t xml:space="preserve">    </w:t>
      </w:r>
      <w:r w:rsidRPr="00B5334C" w:rsidR="00E815EF">
        <w:rPr>
          <w:kern w:val="2"/>
          <w:sz w:val="25"/>
          <w:szCs w:val="25"/>
        </w:rPr>
        <w:t xml:space="preserve"> </w:t>
      </w:r>
      <w:r w:rsidRPr="00B5334C" w:rsidR="00EA082C">
        <w:rPr>
          <w:kern w:val="2"/>
          <w:sz w:val="25"/>
          <w:szCs w:val="25"/>
        </w:rPr>
        <w:t xml:space="preserve"> </w:t>
      </w:r>
      <w:r w:rsidRPr="00B5334C" w:rsidR="00EF37DC">
        <w:rPr>
          <w:kern w:val="2"/>
          <w:sz w:val="25"/>
          <w:szCs w:val="25"/>
        </w:rPr>
        <w:t xml:space="preserve"> </w:t>
      </w:r>
      <w:r w:rsidRPr="00B5334C" w:rsidR="00C112C2">
        <w:rPr>
          <w:kern w:val="2"/>
          <w:sz w:val="25"/>
          <w:szCs w:val="25"/>
        </w:rPr>
        <w:t>/</w:t>
      </w:r>
      <w:r w:rsidRPr="00B5334C" w:rsidR="00EA082C">
        <w:rPr>
          <w:kern w:val="2"/>
          <w:sz w:val="25"/>
          <w:szCs w:val="25"/>
        </w:rPr>
        <w:t>подпись</w:t>
      </w:r>
      <w:r w:rsidRPr="00B5334C" w:rsidR="00C112C2">
        <w:rPr>
          <w:kern w:val="2"/>
          <w:sz w:val="25"/>
          <w:szCs w:val="25"/>
        </w:rPr>
        <w:t>/</w:t>
      </w:r>
      <w:r w:rsidRPr="00B5334C" w:rsidR="00D0188A">
        <w:rPr>
          <w:kern w:val="2"/>
          <w:sz w:val="25"/>
          <w:szCs w:val="25"/>
        </w:rPr>
        <w:t xml:space="preserve">      </w:t>
      </w:r>
      <w:r w:rsidRPr="00B5334C">
        <w:rPr>
          <w:kern w:val="2"/>
          <w:sz w:val="25"/>
          <w:szCs w:val="25"/>
        </w:rPr>
        <w:tab/>
      </w:r>
      <w:r w:rsidRPr="00B5334C" w:rsidR="00D0188A">
        <w:rPr>
          <w:kern w:val="2"/>
          <w:sz w:val="25"/>
          <w:szCs w:val="25"/>
        </w:rPr>
        <w:t xml:space="preserve"> </w:t>
      </w:r>
      <w:r w:rsidRPr="00B5334C">
        <w:rPr>
          <w:kern w:val="2"/>
          <w:sz w:val="25"/>
          <w:szCs w:val="25"/>
        </w:rPr>
        <w:t xml:space="preserve">Габдульхаков А.Р. </w:t>
      </w:r>
    </w:p>
    <w:p w:rsidR="00D0188A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ab/>
      </w:r>
    </w:p>
    <w:p w:rsidR="00EA082C" w:rsidRPr="00B5334C" w:rsidP="00C01F89">
      <w:pPr>
        <w:pStyle w:val="BodyText"/>
        <w:widowControl w:val="0"/>
        <w:suppressAutoHyphens/>
        <w:ind w:firstLine="709"/>
        <w:contextualSpacing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Верно</w:t>
      </w:r>
      <w:r w:rsidRPr="00B5334C">
        <w:rPr>
          <w:kern w:val="2"/>
          <w:sz w:val="25"/>
          <w:szCs w:val="25"/>
        </w:rPr>
        <w:t>.</w:t>
      </w:r>
    </w:p>
    <w:p w:rsidR="00920D65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Мировой судья</w:t>
      </w:r>
      <w:r w:rsidRPr="00B5334C" w:rsidR="00F23CA3">
        <w:rPr>
          <w:kern w:val="2"/>
          <w:sz w:val="25"/>
          <w:szCs w:val="25"/>
        </w:rPr>
        <w:t xml:space="preserve">                           </w:t>
      </w:r>
      <w:r w:rsidRPr="00B5334C" w:rsidR="002374D1">
        <w:rPr>
          <w:kern w:val="2"/>
          <w:sz w:val="25"/>
          <w:szCs w:val="25"/>
        </w:rPr>
        <w:t xml:space="preserve"> </w:t>
      </w:r>
      <w:r w:rsidRPr="00B5334C" w:rsidR="00F23CA3">
        <w:rPr>
          <w:kern w:val="2"/>
          <w:sz w:val="25"/>
          <w:szCs w:val="25"/>
        </w:rPr>
        <w:t xml:space="preserve"> </w:t>
      </w:r>
      <w:r w:rsidRPr="00B5334C" w:rsidR="007273BA">
        <w:rPr>
          <w:kern w:val="2"/>
          <w:sz w:val="25"/>
          <w:szCs w:val="25"/>
        </w:rPr>
        <w:t xml:space="preserve"> </w:t>
      </w:r>
      <w:r w:rsidRPr="00B5334C" w:rsidR="00D0188A">
        <w:rPr>
          <w:kern w:val="2"/>
          <w:sz w:val="25"/>
          <w:szCs w:val="25"/>
        </w:rPr>
        <w:t xml:space="preserve"> </w:t>
      </w:r>
      <w:r w:rsidRPr="00B5334C" w:rsidR="00F23CA3">
        <w:rPr>
          <w:kern w:val="2"/>
          <w:sz w:val="25"/>
          <w:szCs w:val="25"/>
        </w:rPr>
        <w:t xml:space="preserve"> </w:t>
      </w:r>
      <w:r w:rsidRPr="00B5334C" w:rsidR="007273BA">
        <w:rPr>
          <w:kern w:val="2"/>
          <w:sz w:val="25"/>
          <w:szCs w:val="25"/>
        </w:rPr>
        <w:t xml:space="preserve"> </w:t>
      </w:r>
      <w:r w:rsidRPr="00B5334C" w:rsidR="004907AB">
        <w:rPr>
          <w:kern w:val="2"/>
          <w:sz w:val="25"/>
          <w:szCs w:val="25"/>
        </w:rPr>
        <w:tab/>
      </w:r>
      <w:r w:rsidRPr="00B5334C" w:rsidR="007273BA">
        <w:rPr>
          <w:kern w:val="2"/>
          <w:sz w:val="25"/>
          <w:szCs w:val="25"/>
        </w:rPr>
        <w:t xml:space="preserve">  </w:t>
      </w:r>
      <w:r w:rsidRPr="00B5334C" w:rsidR="003F1803">
        <w:rPr>
          <w:kern w:val="2"/>
          <w:sz w:val="25"/>
          <w:szCs w:val="25"/>
        </w:rPr>
        <w:t>Габдульхаков А.Р.</w:t>
      </w:r>
      <w:r w:rsidRPr="00B5334C" w:rsidR="002374D1">
        <w:rPr>
          <w:kern w:val="2"/>
          <w:sz w:val="25"/>
          <w:szCs w:val="25"/>
        </w:rPr>
        <w:t xml:space="preserve"> </w:t>
      </w:r>
    </w:p>
    <w:p w:rsidR="004C3B32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</w:p>
    <w:p w:rsidR="004C3B32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</w:p>
    <w:p w:rsidR="00507143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</w:p>
    <w:p w:rsidR="004C3B32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Постановление вступило в законную силу __</w:t>
      </w:r>
      <w:r w:rsidRPr="00B5334C" w:rsidR="004907AB">
        <w:rPr>
          <w:kern w:val="2"/>
          <w:sz w:val="25"/>
          <w:szCs w:val="25"/>
        </w:rPr>
        <w:t>_</w:t>
      </w:r>
      <w:r w:rsidRPr="00B5334C">
        <w:rPr>
          <w:kern w:val="2"/>
          <w:sz w:val="25"/>
          <w:szCs w:val="25"/>
        </w:rPr>
        <w:t>_</w:t>
      </w:r>
      <w:r w:rsidRPr="00B5334C" w:rsidR="007273BA">
        <w:rPr>
          <w:kern w:val="2"/>
          <w:sz w:val="25"/>
          <w:szCs w:val="25"/>
        </w:rPr>
        <w:t>/</w:t>
      </w:r>
      <w:r w:rsidRPr="00B5334C">
        <w:rPr>
          <w:kern w:val="2"/>
          <w:sz w:val="25"/>
          <w:szCs w:val="25"/>
        </w:rPr>
        <w:t>_____</w:t>
      </w:r>
      <w:r w:rsidRPr="00B5334C" w:rsidR="007273BA">
        <w:rPr>
          <w:kern w:val="2"/>
          <w:sz w:val="25"/>
          <w:szCs w:val="25"/>
        </w:rPr>
        <w:t>/202</w:t>
      </w:r>
      <w:r w:rsidRPr="00B5334C" w:rsidR="00D55F4E">
        <w:rPr>
          <w:kern w:val="2"/>
          <w:sz w:val="25"/>
          <w:szCs w:val="25"/>
        </w:rPr>
        <w:t>2</w:t>
      </w:r>
      <w:r w:rsidRPr="00B5334C">
        <w:rPr>
          <w:kern w:val="2"/>
          <w:sz w:val="25"/>
          <w:szCs w:val="25"/>
        </w:rPr>
        <w:t xml:space="preserve"> года.</w:t>
      </w:r>
    </w:p>
    <w:p w:rsidR="00CB4F0E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C3B32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Мировой судья                            </w:t>
      </w:r>
      <w:r w:rsidRPr="00B5334C" w:rsidR="004907AB">
        <w:rPr>
          <w:kern w:val="2"/>
          <w:sz w:val="25"/>
          <w:szCs w:val="25"/>
        </w:rPr>
        <w:tab/>
      </w:r>
      <w:r w:rsidRPr="00B5334C">
        <w:rPr>
          <w:kern w:val="2"/>
          <w:sz w:val="25"/>
          <w:szCs w:val="25"/>
        </w:rPr>
        <w:t xml:space="preserve"> </w:t>
      </w:r>
      <w:r w:rsidRPr="00B5334C" w:rsidR="007273BA">
        <w:rPr>
          <w:kern w:val="2"/>
          <w:sz w:val="25"/>
          <w:szCs w:val="25"/>
        </w:rPr>
        <w:t xml:space="preserve">    </w:t>
      </w:r>
      <w:r w:rsidRPr="00B5334C">
        <w:rPr>
          <w:kern w:val="2"/>
          <w:sz w:val="25"/>
          <w:szCs w:val="25"/>
        </w:rPr>
        <w:t xml:space="preserve">  Габдульхаков А.Р.</w:t>
      </w:r>
    </w:p>
    <w:p w:rsidR="006E7128" w:rsidRPr="00B5334C" w:rsidP="00C01F89">
      <w:pPr>
        <w:widowControl w:val="0"/>
        <w:tabs>
          <w:tab w:val="right" w:pos="10490"/>
        </w:tabs>
        <w:suppressAutoHyphens/>
        <w:ind w:right="-1" w:firstLine="709"/>
        <w:contextualSpacing/>
        <w:jc w:val="both"/>
        <w:mirrorIndents/>
        <w:rPr>
          <w:sz w:val="25"/>
          <w:szCs w:val="25"/>
        </w:rPr>
      </w:pPr>
    </w:p>
    <w:p w:rsidR="006E7128" w:rsidRPr="00B5334C" w:rsidP="00C01F89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mirrorIndents/>
        <w:rPr>
          <w:bCs/>
          <w:kern w:val="18"/>
          <w:sz w:val="25"/>
          <w:szCs w:val="25"/>
        </w:rPr>
      </w:pPr>
    </w:p>
    <w:p w:rsidR="004907AB" w:rsidRPr="00B5334C" w:rsidP="00C01F89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b/>
          <w:bCs/>
          <w:kern w:val="18"/>
          <w:sz w:val="25"/>
          <w:szCs w:val="25"/>
        </w:rPr>
      </w:pPr>
      <w:r w:rsidRPr="00B5334C">
        <w:rPr>
          <w:bCs/>
          <w:kern w:val="18"/>
          <w:sz w:val="25"/>
          <w:szCs w:val="25"/>
        </w:rPr>
        <w:t>Д</w:t>
      </w:r>
      <w:r w:rsidRPr="00B5334C">
        <w:rPr>
          <w:b/>
          <w:bCs/>
          <w:kern w:val="18"/>
          <w:sz w:val="25"/>
          <w:szCs w:val="25"/>
        </w:rPr>
        <w:t>окумент об исполнении адм</w:t>
      </w:r>
      <w:r w:rsidRPr="00B5334C">
        <w:rPr>
          <w:b/>
          <w:bCs/>
          <w:kern w:val="18"/>
          <w:sz w:val="25"/>
          <w:szCs w:val="25"/>
        </w:rPr>
        <w:t xml:space="preserve">инистративного наказания в виде  </w:t>
      </w:r>
    </w:p>
    <w:p w:rsidR="00FC3BCB" w:rsidRPr="00B5334C" w:rsidP="00C01F89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b/>
          <w:bCs/>
          <w:kern w:val="18"/>
          <w:sz w:val="25"/>
          <w:szCs w:val="25"/>
        </w:rPr>
      </w:pPr>
      <w:r w:rsidRPr="00B5334C">
        <w:rPr>
          <w:b/>
          <w:bCs/>
          <w:kern w:val="18"/>
          <w:sz w:val="25"/>
          <w:szCs w:val="25"/>
        </w:rPr>
        <w:t>а</w:t>
      </w:r>
      <w:r w:rsidRPr="00B5334C" w:rsidR="006E7128">
        <w:rPr>
          <w:b/>
          <w:bCs/>
          <w:kern w:val="18"/>
          <w:sz w:val="25"/>
          <w:szCs w:val="25"/>
        </w:rPr>
        <w:t>дминистративного ареста предоста</w:t>
      </w:r>
      <w:r w:rsidRPr="00B5334C">
        <w:rPr>
          <w:b/>
          <w:bCs/>
          <w:kern w:val="18"/>
          <w:sz w:val="25"/>
          <w:szCs w:val="25"/>
        </w:rPr>
        <w:t xml:space="preserve">вить на судебный участок № </w:t>
      </w:r>
      <w:r w:rsidRPr="00B5334C" w:rsidR="00D55F4E">
        <w:rPr>
          <w:b/>
          <w:bCs/>
          <w:kern w:val="18"/>
          <w:sz w:val="25"/>
          <w:szCs w:val="25"/>
        </w:rPr>
        <w:t>1</w:t>
      </w:r>
    </w:p>
    <w:p w:rsidR="00FC3BCB" w:rsidRPr="00B5334C" w:rsidP="00C01F89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b/>
          <w:bCs/>
          <w:kern w:val="18"/>
          <w:sz w:val="25"/>
          <w:szCs w:val="25"/>
        </w:rPr>
      </w:pPr>
      <w:r w:rsidRPr="00B5334C">
        <w:rPr>
          <w:b/>
          <w:bCs/>
          <w:kern w:val="18"/>
          <w:sz w:val="25"/>
          <w:szCs w:val="25"/>
        </w:rPr>
        <w:t xml:space="preserve">по </w:t>
      </w:r>
      <w:r w:rsidRPr="00B5334C" w:rsidR="006E7128">
        <w:rPr>
          <w:b/>
          <w:bCs/>
          <w:kern w:val="18"/>
          <w:sz w:val="25"/>
          <w:szCs w:val="25"/>
        </w:rPr>
        <w:t>М</w:t>
      </w:r>
      <w:r w:rsidRPr="00B5334C">
        <w:rPr>
          <w:b/>
          <w:bCs/>
          <w:kern w:val="18"/>
          <w:sz w:val="25"/>
          <w:szCs w:val="25"/>
        </w:rPr>
        <w:t>амадышскому судебному району РТ</w:t>
      </w:r>
    </w:p>
    <w:p w:rsidR="004C3B32" w:rsidRPr="00B5334C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</w:p>
    <w:sectPr w:rsidSect="00624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567" w:bottom="24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33D6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3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3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33D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3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33D6" w:rsidP="000C422B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055B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33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3"/>
    <w:rsid w:val="00000FF9"/>
    <w:rsid w:val="00007F6E"/>
    <w:rsid w:val="000134E2"/>
    <w:rsid w:val="000168E7"/>
    <w:rsid w:val="000172E8"/>
    <w:rsid w:val="00017681"/>
    <w:rsid w:val="000203AF"/>
    <w:rsid w:val="0003646A"/>
    <w:rsid w:val="0004538A"/>
    <w:rsid w:val="00047B1E"/>
    <w:rsid w:val="00050657"/>
    <w:rsid w:val="0006129D"/>
    <w:rsid w:val="0006310A"/>
    <w:rsid w:val="00067631"/>
    <w:rsid w:val="0008020E"/>
    <w:rsid w:val="000908F0"/>
    <w:rsid w:val="00092EA7"/>
    <w:rsid w:val="000931AE"/>
    <w:rsid w:val="000A4048"/>
    <w:rsid w:val="000A70DE"/>
    <w:rsid w:val="000B1883"/>
    <w:rsid w:val="000B71DB"/>
    <w:rsid w:val="000C1AD6"/>
    <w:rsid w:val="000C422B"/>
    <w:rsid w:val="000C744D"/>
    <w:rsid w:val="000D345B"/>
    <w:rsid w:val="000D444D"/>
    <w:rsid w:val="000D577B"/>
    <w:rsid w:val="000F4BC3"/>
    <w:rsid w:val="00107800"/>
    <w:rsid w:val="001167B8"/>
    <w:rsid w:val="0013586C"/>
    <w:rsid w:val="00141334"/>
    <w:rsid w:val="001416F5"/>
    <w:rsid w:val="001558DC"/>
    <w:rsid w:val="001605A1"/>
    <w:rsid w:val="001847D9"/>
    <w:rsid w:val="00192721"/>
    <w:rsid w:val="001A4F7E"/>
    <w:rsid w:val="001A6B88"/>
    <w:rsid w:val="001B0519"/>
    <w:rsid w:val="001B67F1"/>
    <w:rsid w:val="001B7233"/>
    <w:rsid w:val="001B7C3B"/>
    <w:rsid w:val="001C15F9"/>
    <w:rsid w:val="001D5D2F"/>
    <w:rsid w:val="001E52A2"/>
    <w:rsid w:val="001E5E07"/>
    <w:rsid w:val="00206EFB"/>
    <w:rsid w:val="002073F3"/>
    <w:rsid w:val="002151B2"/>
    <w:rsid w:val="002173BC"/>
    <w:rsid w:val="0022224F"/>
    <w:rsid w:val="002355FF"/>
    <w:rsid w:val="002374D1"/>
    <w:rsid w:val="00250F03"/>
    <w:rsid w:val="0025357D"/>
    <w:rsid w:val="00254158"/>
    <w:rsid w:val="00257EEE"/>
    <w:rsid w:val="00264496"/>
    <w:rsid w:val="002747B7"/>
    <w:rsid w:val="0027795B"/>
    <w:rsid w:val="00280790"/>
    <w:rsid w:val="00284F58"/>
    <w:rsid w:val="00293FAF"/>
    <w:rsid w:val="002958FB"/>
    <w:rsid w:val="002A0B0A"/>
    <w:rsid w:val="002A3DDE"/>
    <w:rsid w:val="002A4F39"/>
    <w:rsid w:val="002A5026"/>
    <w:rsid w:val="002B3F49"/>
    <w:rsid w:val="002B4316"/>
    <w:rsid w:val="002C03D9"/>
    <w:rsid w:val="002C2113"/>
    <w:rsid w:val="002D4DB8"/>
    <w:rsid w:val="002E2D16"/>
    <w:rsid w:val="002E3EDE"/>
    <w:rsid w:val="002F6139"/>
    <w:rsid w:val="002F795A"/>
    <w:rsid w:val="003030D7"/>
    <w:rsid w:val="0030620E"/>
    <w:rsid w:val="00315575"/>
    <w:rsid w:val="00315F33"/>
    <w:rsid w:val="00324169"/>
    <w:rsid w:val="00326A33"/>
    <w:rsid w:val="00330792"/>
    <w:rsid w:val="00344B7D"/>
    <w:rsid w:val="003465DB"/>
    <w:rsid w:val="0036011B"/>
    <w:rsid w:val="00363235"/>
    <w:rsid w:val="00366D01"/>
    <w:rsid w:val="003779E4"/>
    <w:rsid w:val="00385C05"/>
    <w:rsid w:val="0039013A"/>
    <w:rsid w:val="00391FDA"/>
    <w:rsid w:val="003A21F4"/>
    <w:rsid w:val="003A3C77"/>
    <w:rsid w:val="003C1ABE"/>
    <w:rsid w:val="003D2E59"/>
    <w:rsid w:val="003F1803"/>
    <w:rsid w:val="004023B7"/>
    <w:rsid w:val="0040496B"/>
    <w:rsid w:val="004112A5"/>
    <w:rsid w:val="00413F29"/>
    <w:rsid w:val="00416922"/>
    <w:rsid w:val="00417237"/>
    <w:rsid w:val="00425F04"/>
    <w:rsid w:val="004272EB"/>
    <w:rsid w:val="00430316"/>
    <w:rsid w:val="00434F55"/>
    <w:rsid w:val="00440481"/>
    <w:rsid w:val="00456029"/>
    <w:rsid w:val="004574B8"/>
    <w:rsid w:val="00457506"/>
    <w:rsid w:val="00461979"/>
    <w:rsid w:val="00461BE9"/>
    <w:rsid w:val="00471710"/>
    <w:rsid w:val="00472829"/>
    <w:rsid w:val="00476CBC"/>
    <w:rsid w:val="00476E2A"/>
    <w:rsid w:val="004808C7"/>
    <w:rsid w:val="00486207"/>
    <w:rsid w:val="004907AB"/>
    <w:rsid w:val="00491ED9"/>
    <w:rsid w:val="004B3632"/>
    <w:rsid w:val="004B4378"/>
    <w:rsid w:val="004B4AEA"/>
    <w:rsid w:val="004B4EA4"/>
    <w:rsid w:val="004B4F40"/>
    <w:rsid w:val="004C2FD1"/>
    <w:rsid w:val="004C3B32"/>
    <w:rsid w:val="004D06FB"/>
    <w:rsid w:val="004D19B2"/>
    <w:rsid w:val="004D22F9"/>
    <w:rsid w:val="004D4F0F"/>
    <w:rsid w:val="004D7CFB"/>
    <w:rsid w:val="004D7FA2"/>
    <w:rsid w:val="004E0884"/>
    <w:rsid w:val="00507143"/>
    <w:rsid w:val="0051195D"/>
    <w:rsid w:val="00513BFD"/>
    <w:rsid w:val="00520F15"/>
    <w:rsid w:val="00531FC8"/>
    <w:rsid w:val="00537CD2"/>
    <w:rsid w:val="00540FC8"/>
    <w:rsid w:val="005436DF"/>
    <w:rsid w:val="005456F7"/>
    <w:rsid w:val="00545BF3"/>
    <w:rsid w:val="0055024B"/>
    <w:rsid w:val="00560831"/>
    <w:rsid w:val="00564CB9"/>
    <w:rsid w:val="00566AC8"/>
    <w:rsid w:val="005702B8"/>
    <w:rsid w:val="00572BE0"/>
    <w:rsid w:val="00576715"/>
    <w:rsid w:val="00591999"/>
    <w:rsid w:val="0059477E"/>
    <w:rsid w:val="0059568D"/>
    <w:rsid w:val="00596E85"/>
    <w:rsid w:val="005B2334"/>
    <w:rsid w:val="005B2503"/>
    <w:rsid w:val="005B538E"/>
    <w:rsid w:val="005C5973"/>
    <w:rsid w:val="005D773B"/>
    <w:rsid w:val="005E59B5"/>
    <w:rsid w:val="00600567"/>
    <w:rsid w:val="006029A6"/>
    <w:rsid w:val="0060613C"/>
    <w:rsid w:val="00607EBA"/>
    <w:rsid w:val="00610154"/>
    <w:rsid w:val="00616603"/>
    <w:rsid w:val="00621E6F"/>
    <w:rsid w:val="00622E41"/>
    <w:rsid w:val="00622F3B"/>
    <w:rsid w:val="00624DF1"/>
    <w:rsid w:val="00631846"/>
    <w:rsid w:val="006329E7"/>
    <w:rsid w:val="00634D42"/>
    <w:rsid w:val="006421CE"/>
    <w:rsid w:val="00645DD3"/>
    <w:rsid w:val="00646D76"/>
    <w:rsid w:val="0065024F"/>
    <w:rsid w:val="006548F2"/>
    <w:rsid w:val="006569E9"/>
    <w:rsid w:val="006633D6"/>
    <w:rsid w:val="00667BCF"/>
    <w:rsid w:val="00670176"/>
    <w:rsid w:val="0067058B"/>
    <w:rsid w:val="00672799"/>
    <w:rsid w:val="006741E5"/>
    <w:rsid w:val="00680DB9"/>
    <w:rsid w:val="0068234C"/>
    <w:rsid w:val="006905C9"/>
    <w:rsid w:val="006A4D83"/>
    <w:rsid w:val="006B0019"/>
    <w:rsid w:val="006B4F41"/>
    <w:rsid w:val="006B5EF7"/>
    <w:rsid w:val="006C393E"/>
    <w:rsid w:val="006D02B5"/>
    <w:rsid w:val="006D2321"/>
    <w:rsid w:val="006E0B6A"/>
    <w:rsid w:val="006E7128"/>
    <w:rsid w:val="006F1307"/>
    <w:rsid w:val="0070580C"/>
    <w:rsid w:val="00710483"/>
    <w:rsid w:val="00710E73"/>
    <w:rsid w:val="0071465B"/>
    <w:rsid w:val="007162D4"/>
    <w:rsid w:val="00717FFB"/>
    <w:rsid w:val="007231EC"/>
    <w:rsid w:val="00723D07"/>
    <w:rsid w:val="007273BA"/>
    <w:rsid w:val="007312EF"/>
    <w:rsid w:val="00732F8E"/>
    <w:rsid w:val="0073370F"/>
    <w:rsid w:val="00746901"/>
    <w:rsid w:val="0075055B"/>
    <w:rsid w:val="00751252"/>
    <w:rsid w:val="00753CDD"/>
    <w:rsid w:val="007612F8"/>
    <w:rsid w:val="0076193F"/>
    <w:rsid w:val="00764ACB"/>
    <w:rsid w:val="00765884"/>
    <w:rsid w:val="00771313"/>
    <w:rsid w:val="00787A0D"/>
    <w:rsid w:val="007906F0"/>
    <w:rsid w:val="007A318C"/>
    <w:rsid w:val="007A4848"/>
    <w:rsid w:val="007C01B4"/>
    <w:rsid w:val="007C1450"/>
    <w:rsid w:val="007C30DE"/>
    <w:rsid w:val="007C3701"/>
    <w:rsid w:val="007C37C6"/>
    <w:rsid w:val="007C452B"/>
    <w:rsid w:val="007D30EF"/>
    <w:rsid w:val="007D3F8A"/>
    <w:rsid w:val="007E5A31"/>
    <w:rsid w:val="007E6A88"/>
    <w:rsid w:val="007F2594"/>
    <w:rsid w:val="00803F4F"/>
    <w:rsid w:val="00820070"/>
    <w:rsid w:val="0085337B"/>
    <w:rsid w:val="0086492D"/>
    <w:rsid w:val="00884BDF"/>
    <w:rsid w:val="0089557C"/>
    <w:rsid w:val="00895869"/>
    <w:rsid w:val="008B59D0"/>
    <w:rsid w:val="008C08AD"/>
    <w:rsid w:val="008C2586"/>
    <w:rsid w:val="008D43D7"/>
    <w:rsid w:val="008F5C99"/>
    <w:rsid w:val="009010CF"/>
    <w:rsid w:val="009015B6"/>
    <w:rsid w:val="00920D65"/>
    <w:rsid w:val="0093060D"/>
    <w:rsid w:val="00936E08"/>
    <w:rsid w:val="00937D8E"/>
    <w:rsid w:val="00942747"/>
    <w:rsid w:val="00943C90"/>
    <w:rsid w:val="00943F72"/>
    <w:rsid w:val="009440A5"/>
    <w:rsid w:val="00947CE0"/>
    <w:rsid w:val="009707B6"/>
    <w:rsid w:val="0097180E"/>
    <w:rsid w:val="00972121"/>
    <w:rsid w:val="00972B84"/>
    <w:rsid w:val="009852B8"/>
    <w:rsid w:val="009863D9"/>
    <w:rsid w:val="009874AE"/>
    <w:rsid w:val="00992549"/>
    <w:rsid w:val="00995F4C"/>
    <w:rsid w:val="00996FCE"/>
    <w:rsid w:val="009B4133"/>
    <w:rsid w:val="009C10F1"/>
    <w:rsid w:val="009C50CE"/>
    <w:rsid w:val="009D4870"/>
    <w:rsid w:val="009F4F5D"/>
    <w:rsid w:val="00A00C0C"/>
    <w:rsid w:val="00A12D4F"/>
    <w:rsid w:val="00A15B50"/>
    <w:rsid w:val="00A160CE"/>
    <w:rsid w:val="00A42C29"/>
    <w:rsid w:val="00A43C7E"/>
    <w:rsid w:val="00A509E5"/>
    <w:rsid w:val="00A56C95"/>
    <w:rsid w:val="00A5712F"/>
    <w:rsid w:val="00A70D65"/>
    <w:rsid w:val="00A72431"/>
    <w:rsid w:val="00A7248F"/>
    <w:rsid w:val="00A72508"/>
    <w:rsid w:val="00A811B3"/>
    <w:rsid w:val="00A84FD1"/>
    <w:rsid w:val="00A9317A"/>
    <w:rsid w:val="00A9689E"/>
    <w:rsid w:val="00A96B13"/>
    <w:rsid w:val="00AA09B1"/>
    <w:rsid w:val="00AA71BF"/>
    <w:rsid w:val="00AB2509"/>
    <w:rsid w:val="00AC181B"/>
    <w:rsid w:val="00AC228A"/>
    <w:rsid w:val="00AC65F5"/>
    <w:rsid w:val="00AD18E1"/>
    <w:rsid w:val="00AE1E4F"/>
    <w:rsid w:val="00AE5CDF"/>
    <w:rsid w:val="00AF2D8F"/>
    <w:rsid w:val="00B04E8D"/>
    <w:rsid w:val="00B04F32"/>
    <w:rsid w:val="00B0621B"/>
    <w:rsid w:val="00B06490"/>
    <w:rsid w:val="00B10CE0"/>
    <w:rsid w:val="00B307B6"/>
    <w:rsid w:val="00B5034F"/>
    <w:rsid w:val="00B5334C"/>
    <w:rsid w:val="00B623D2"/>
    <w:rsid w:val="00B64950"/>
    <w:rsid w:val="00B673D6"/>
    <w:rsid w:val="00B76951"/>
    <w:rsid w:val="00B76ADC"/>
    <w:rsid w:val="00B77242"/>
    <w:rsid w:val="00B81100"/>
    <w:rsid w:val="00B82174"/>
    <w:rsid w:val="00B93333"/>
    <w:rsid w:val="00BA04E3"/>
    <w:rsid w:val="00BB02E2"/>
    <w:rsid w:val="00BB612B"/>
    <w:rsid w:val="00BC6ABD"/>
    <w:rsid w:val="00BD0991"/>
    <w:rsid w:val="00BD7F20"/>
    <w:rsid w:val="00BF7311"/>
    <w:rsid w:val="00BF7899"/>
    <w:rsid w:val="00C01F89"/>
    <w:rsid w:val="00C03550"/>
    <w:rsid w:val="00C04F1A"/>
    <w:rsid w:val="00C06BEC"/>
    <w:rsid w:val="00C112C2"/>
    <w:rsid w:val="00C1220B"/>
    <w:rsid w:val="00C37D96"/>
    <w:rsid w:val="00C53B56"/>
    <w:rsid w:val="00C63C47"/>
    <w:rsid w:val="00C7112C"/>
    <w:rsid w:val="00C76940"/>
    <w:rsid w:val="00C809E0"/>
    <w:rsid w:val="00C8563A"/>
    <w:rsid w:val="00C90919"/>
    <w:rsid w:val="00C929A3"/>
    <w:rsid w:val="00C93A14"/>
    <w:rsid w:val="00CA0AF7"/>
    <w:rsid w:val="00CB4F0E"/>
    <w:rsid w:val="00CB4F1C"/>
    <w:rsid w:val="00CD71A7"/>
    <w:rsid w:val="00CE6457"/>
    <w:rsid w:val="00CF3EEC"/>
    <w:rsid w:val="00D0188A"/>
    <w:rsid w:val="00D072A4"/>
    <w:rsid w:val="00D175C5"/>
    <w:rsid w:val="00D2121F"/>
    <w:rsid w:val="00D30D9C"/>
    <w:rsid w:val="00D54BFC"/>
    <w:rsid w:val="00D55F4E"/>
    <w:rsid w:val="00D56F98"/>
    <w:rsid w:val="00D65B64"/>
    <w:rsid w:val="00D71025"/>
    <w:rsid w:val="00D73D51"/>
    <w:rsid w:val="00D77200"/>
    <w:rsid w:val="00D84D49"/>
    <w:rsid w:val="00D86659"/>
    <w:rsid w:val="00D94FE3"/>
    <w:rsid w:val="00DA05AA"/>
    <w:rsid w:val="00DA21B6"/>
    <w:rsid w:val="00DA264F"/>
    <w:rsid w:val="00DA68F6"/>
    <w:rsid w:val="00DB0D22"/>
    <w:rsid w:val="00DB5A57"/>
    <w:rsid w:val="00DB759C"/>
    <w:rsid w:val="00DC19C0"/>
    <w:rsid w:val="00DD193C"/>
    <w:rsid w:val="00DD761A"/>
    <w:rsid w:val="00DE336B"/>
    <w:rsid w:val="00E02041"/>
    <w:rsid w:val="00E02C7A"/>
    <w:rsid w:val="00E0469E"/>
    <w:rsid w:val="00E06DEA"/>
    <w:rsid w:val="00E1565A"/>
    <w:rsid w:val="00E15796"/>
    <w:rsid w:val="00E231E2"/>
    <w:rsid w:val="00E2480E"/>
    <w:rsid w:val="00E320F4"/>
    <w:rsid w:val="00E351DD"/>
    <w:rsid w:val="00E67F17"/>
    <w:rsid w:val="00E722AE"/>
    <w:rsid w:val="00E8125B"/>
    <w:rsid w:val="00E815EF"/>
    <w:rsid w:val="00E836B2"/>
    <w:rsid w:val="00E92038"/>
    <w:rsid w:val="00E96360"/>
    <w:rsid w:val="00E97DE7"/>
    <w:rsid w:val="00EA082C"/>
    <w:rsid w:val="00EA1CE3"/>
    <w:rsid w:val="00EA21B2"/>
    <w:rsid w:val="00EA6CD8"/>
    <w:rsid w:val="00EB391D"/>
    <w:rsid w:val="00EB408F"/>
    <w:rsid w:val="00EC04CD"/>
    <w:rsid w:val="00EC6437"/>
    <w:rsid w:val="00ED08BA"/>
    <w:rsid w:val="00ED08EF"/>
    <w:rsid w:val="00ED192E"/>
    <w:rsid w:val="00EE0D4E"/>
    <w:rsid w:val="00EE262A"/>
    <w:rsid w:val="00EE2BA1"/>
    <w:rsid w:val="00EE699A"/>
    <w:rsid w:val="00EE7743"/>
    <w:rsid w:val="00EF37DC"/>
    <w:rsid w:val="00EF7991"/>
    <w:rsid w:val="00F00838"/>
    <w:rsid w:val="00F01923"/>
    <w:rsid w:val="00F07FAE"/>
    <w:rsid w:val="00F1559D"/>
    <w:rsid w:val="00F21D5C"/>
    <w:rsid w:val="00F23CA3"/>
    <w:rsid w:val="00F4135B"/>
    <w:rsid w:val="00F65BD2"/>
    <w:rsid w:val="00F66D44"/>
    <w:rsid w:val="00F74449"/>
    <w:rsid w:val="00F74DC6"/>
    <w:rsid w:val="00F77258"/>
    <w:rsid w:val="00F77838"/>
    <w:rsid w:val="00F77F55"/>
    <w:rsid w:val="00F82B6C"/>
    <w:rsid w:val="00F85AB4"/>
    <w:rsid w:val="00F86034"/>
    <w:rsid w:val="00FA50AF"/>
    <w:rsid w:val="00FA61FD"/>
    <w:rsid w:val="00FB0BE3"/>
    <w:rsid w:val="00FB52CE"/>
    <w:rsid w:val="00FB6FDF"/>
    <w:rsid w:val="00FC0FF8"/>
    <w:rsid w:val="00FC3BCB"/>
    <w:rsid w:val="00FC685E"/>
    <w:rsid w:val="00FE6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1923"/>
    <w:pPr>
      <w:jc w:val="both"/>
    </w:pPr>
    <w:rPr>
      <w:sz w:val="24"/>
    </w:rPr>
  </w:style>
  <w:style w:type="paragraph" w:styleId="BodyTextIndent2">
    <w:name w:val="Body Text Indent 2"/>
    <w:basedOn w:val="Normal"/>
    <w:rsid w:val="00765884"/>
    <w:pPr>
      <w:spacing w:after="120" w:line="480" w:lineRule="auto"/>
      <w:ind w:left="283"/>
    </w:pPr>
  </w:style>
  <w:style w:type="paragraph" w:styleId="Footer">
    <w:name w:val="footer"/>
    <w:basedOn w:val="Normal"/>
    <w:rsid w:val="007231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231EC"/>
  </w:style>
  <w:style w:type="character" w:styleId="Emphasis">
    <w:name w:val="Emphasis"/>
    <w:qFormat/>
    <w:rsid w:val="00EA082C"/>
    <w:rPr>
      <w:i/>
      <w:iCs/>
    </w:rPr>
  </w:style>
  <w:style w:type="character" w:customStyle="1" w:styleId="a">
    <w:name w:val="Основной текст Знак"/>
    <w:link w:val="BodyText"/>
    <w:locked/>
    <w:rsid w:val="004D7CFB"/>
    <w:rPr>
      <w:sz w:val="24"/>
    </w:rPr>
  </w:style>
  <w:style w:type="paragraph" w:customStyle="1" w:styleId="ConsPlusNormal">
    <w:name w:val="ConsPlusNormal"/>
    <w:rsid w:val="0006129D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0"/>
    <w:uiPriority w:val="99"/>
    <w:rsid w:val="00D0188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88A"/>
  </w:style>
  <w:style w:type="character" w:styleId="Hyperlink">
    <w:name w:val="Hyperlink"/>
    <w:uiPriority w:val="99"/>
    <w:rsid w:val="00753CDD"/>
    <w:rPr>
      <w:color w:val="0000FF"/>
      <w:u w:val="single"/>
    </w:rPr>
  </w:style>
  <w:style w:type="paragraph" w:styleId="BodyTextIndent">
    <w:name w:val="Body Text Indent"/>
    <w:basedOn w:val="Normal"/>
    <w:link w:val="a1"/>
    <w:rsid w:val="0059477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9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