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47825681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Г.Т., будучи извещенной,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47825681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28.10.2021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00021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Газизуллин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71683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