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45843033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45843033 от 18.10.2021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Султанова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7106422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