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97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 марта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4"/>
          <w:rFonts w:ascii="Times New Roman" w:eastAsia="Times New Roman" w:hAnsi="Times New Roman" w:cs="Times New Roman"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инспектора </w:t>
      </w:r>
      <w:r>
        <w:rPr>
          <w:rStyle w:val="cat-UserDefinedgrp-21rplc-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2"/>
          <w:rFonts w:ascii="Times New Roman" w:eastAsia="Times New Roman" w:hAnsi="Times New Roman" w:cs="Times New Roman"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4"/>
          <w:rFonts w:ascii="Times New Roman" w:eastAsia="Times New Roman" w:hAnsi="Times New Roman" w:cs="Times New Roman"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8"/>
          <w:rFonts w:ascii="Times New Roman" w:eastAsia="Times New Roman" w:hAnsi="Times New Roman" w:cs="Times New Roman"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явилась,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по ИАЗ ЦАФАП ГИБДД МВД по </w:t>
      </w:r>
      <w:r>
        <w:rPr>
          <w:rFonts w:ascii="Times New Roman" w:eastAsia="Times New Roman" w:hAnsi="Times New Roman" w:cs="Times New Roman"/>
          <w:sz w:val="28"/>
          <w:szCs w:val="28"/>
        </w:rPr>
        <w:t>РТ №18810116211007556252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07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22"/>
          <w:rFonts w:ascii="Times New Roman" w:eastAsia="Times New Roman" w:hAnsi="Times New Roman" w:cs="Times New Roman"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Данное 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sz w:val="28"/>
          <w:szCs w:val="28"/>
        </w:rPr>
        <w:t>ение всту</w:t>
      </w:r>
      <w:r>
        <w:rPr>
          <w:rFonts w:ascii="Times New Roman" w:eastAsia="Times New Roman" w:hAnsi="Times New Roman" w:cs="Times New Roman"/>
          <w:sz w:val="28"/>
          <w:szCs w:val="28"/>
        </w:rPr>
        <w:t>пило в законную силу 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6rplc-26"/>
          <w:rFonts w:ascii="Times New Roman" w:eastAsia="Times New Roman" w:hAnsi="Times New Roman" w:cs="Times New Roman"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28"/>
          <w:rFonts w:ascii="Times New Roman" w:eastAsia="Times New Roman" w:hAnsi="Times New Roman" w:cs="Times New Roman"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07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18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1"/>
          <w:rFonts w:ascii="Times New Roman" w:eastAsia="Times New Roman" w:hAnsi="Times New Roman" w:cs="Times New Roman"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</w:t>
      </w:r>
      <w:r>
        <w:rPr>
          <w:rFonts w:ascii="Times New Roman" w:eastAsia="Times New Roman" w:hAnsi="Times New Roman" w:cs="Times New Roman"/>
          <w:sz w:val="28"/>
          <w:szCs w:val="28"/>
        </w:rPr>
        <w:t>х правонарушениях, и считает 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истративного правонарушения, 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2"/>
          <w:rFonts w:ascii="Times New Roman" w:eastAsia="Times New Roman" w:hAnsi="Times New Roman" w:cs="Times New Roman"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и назначить 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27186074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4">
    <w:name w:val="cat-UserDefined grp-19 rplc-4"/>
    <w:basedOn w:val="DefaultParagraphFont"/>
  </w:style>
  <w:style w:type="character" w:customStyle="1" w:styleId="cat-UserDefinedgrp-20rplc-6">
    <w:name w:val="cat-UserDefined grp-20 rplc-6"/>
    <w:basedOn w:val="DefaultParagraphFont"/>
  </w:style>
  <w:style w:type="character" w:customStyle="1" w:styleId="cat-UserDefinedgrp-21rplc-9">
    <w:name w:val="cat-UserDefined grp-21 rplc-9"/>
    <w:basedOn w:val="DefaultParagraphFont"/>
  </w:style>
  <w:style w:type="character" w:customStyle="1" w:styleId="cat-UserDefinedgrp-22rplc-12">
    <w:name w:val="cat-UserDefined grp-22 rplc-12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5rplc-22">
    <w:name w:val="cat-UserDefined grp-25 rplc-22"/>
    <w:basedOn w:val="DefaultParagraphFont"/>
  </w:style>
  <w:style w:type="character" w:customStyle="1" w:styleId="cat-UserDefinedgrp-26rplc-26">
    <w:name w:val="cat-UserDefined grp-26 rplc-26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8rplc-31">
    <w:name w:val="cat-UserDefined grp-28 rplc-31"/>
    <w:basedOn w:val="DefaultParagraphFont"/>
  </w:style>
  <w:style w:type="character" w:customStyle="1" w:styleId="cat-UserDefinedgrp-29rplc-32">
    <w:name w:val="cat-UserDefined grp-29 rplc-32"/>
    <w:basedOn w:val="DefaultParagraphFont"/>
  </w:style>
  <w:style w:type="character" w:customStyle="1" w:styleId="cat-UserDefinedgrp-30rplc-41">
    <w:name w:val="cat-UserDefined grp-30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