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keepNext/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422110, Республика Татарстан, г. Кукмор, ул. Вахитова, д.13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Хамидуллина В.Ю.,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4"/>
          <w:rFonts w:ascii="Times New Roman" w:eastAsia="Times New Roman" w:hAnsi="Times New Roman" w:cs="Times New Roman"/>
          <w:sz w:val="27"/>
          <w:szCs w:val="27"/>
        </w:rPr>
        <w:t>А.К.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 А: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 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 </w:t>
      </w:r>
      <w:r>
        <w:rPr>
          <w:rStyle w:val="cat-UserDefinedgrp-29rplc-15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Кукморского района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LADA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VESTA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государственным регистрационным знаком </w:t>
      </w:r>
      <w:r>
        <w:rPr>
          <w:rStyle w:val="cat-UserDefinedgrp-30rplc-21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состоянии алкогольного опьянения.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31rplc-23"/>
          <w:rFonts w:ascii="Times New Roman" w:eastAsia="Times New Roman" w:hAnsi="Times New Roman" w:cs="Times New Roman"/>
          <w:sz w:val="27"/>
          <w:szCs w:val="27"/>
        </w:rPr>
        <w:t>А.К.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ходе рассмотрения дела вину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изложенном признал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Style w:val="cat-UserDefinedgrp-32rplc-25"/>
          <w:rFonts w:ascii="Times New Roman" w:eastAsia="Times New Roman" w:hAnsi="Times New Roman" w:cs="Times New Roman"/>
          <w:sz w:val="27"/>
          <w:szCs w:val="27"/>
        </w:rPr>
        <w:t>А.К.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приходит к следующему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1 статьи 12.8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примечанию к статье 12.8 КоАП РФ административная ответственность, предусмотренная данной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управления транспортным средством </w:t>
      </w:r>
      <w:r>
        <w:rPr>
          <w:rStyle w:val="cat-UserDefinedgrp-33rplc-29"/>
          <w:rFonts w:ascii="Times New Roman" w:eastAsia="Times New Roman" w:hAnsi="Times New Roman" w:cs="Times New Roman"/>
          <w:sz w:val="27"/>
          <w:szCs w:val="27"/>
        </w:rPr>
        <w:t>А.К.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алкогольного опьянения подтверждается совокупностью собранных и исследованных по делу об административном правонарушении доказательств: </w:t>
      </w:r>
      <w:r>
        <w:rPr>
          <w:rStyle w:val="cat-UserDefinedgrp-34rplc-30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37"/>
          <w:rFonts w:ascii="Times New Roman" w:eastAsia="Times New Roman" w:hAnsi="Times New Roman" w:cs="Times New Roman"/>
          <w:sz w:val="27"/>
          <w:szCs w:val="27"/>
        </w:rPr>
        <w:t>А.К.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части 1 статьи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если такие действия не содержат уголовно наказуемого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вины, наличие на иждивении троих несовершеннолетних детей судом признаю</w:t>
      </w:r>
      <w:r>
        <w:rPr>
          <w:rFonts w:ascii="Times New Roman" w:eastAsia="Times New Roman" w:hAnsi="Times New Roman" w:cs="Times New Roman"/>
          <w:sz w:val="27"/>
          <w:szCs w:val="27"/>
        </w:rPr>
        <w:t>тся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наказание, суд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руководствуясь статьями 29.9-29.10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И Л А: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знать </w:t>
      </w:r>
      <w:r>
        <w:rPr>
          <w:rStyle w:val="cat-UserDefinedgrp-26rplc-38"/>
          <w:rFonts w:ascii="Times New Roman" w:eastAsia="Times New Roman" w:hAnsi="Times New Roman" w:cs="Times New Roman"/>
          <w:sz w:val="27"/>
          <w:szCs w:val="27"/>
        </w:rPr>
        <w:t>А.К.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30000 рублей с лишением права управления транспортными средствами на срок один год шесть месяцев.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штрафа: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/с 03100643000000011100</w:t>
      </w:r>
      <w:r>
        <w:rPr>
          <w:rFonts w:ascii="Times New Roman" w:eastAsia="Times New Roman" w:hAnsi="Times New Roman" w:cs="Times New Roman"/>
          <w:sz w:val="27"/>
          <w:szCs w:val="27"/>
        </w:rPr>
        <w:t>, Отделение НБ Ре</w:t>
      </w:r>
      <w:r>
        <w:rPr>
          <w:rFonts w:ascii="Times New Roman" w:eastAsia="Times New Roman" w:hAnsi="Times New Roman" w:cs="Times New Roman"/>
          <w:sz w:val="27"/>
          <w:szCs w:val="27"/>
        </w:rPr>
        <w:t>спублика Татарстан, БИК 019205400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1654002946</w:t>
      </w:r>
      <w:r>
        <w:rPr>
          <w:rFonts w:ascii="Times New Roman" w:eastAsia="Times New Roman" w:hAnsi="Times New Roman" w:cs="Times New Roman"/>
          <w:sz w:val="27"/>
          <w:szCs w:val="27"/>
        </w:rPr>
        <w:t>, КПП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165945001, УФК по РТ (УГИБДД МВД по РТ), КБК 18811</w:t>
      </w:r>
      <w:r>
        <w:rPr>
          <w:rFonts w:ascii="Times New Roman" w:eastAsia="Times New Roman" w:hAnsi="Times New Roman" w:cs="Times New Roman"/>
          <w:sz w:val="27"/>
          <w:szCs w:val="27"/>
        </w:rPr>
        <w:t>601123010001140</w:t>
      </w:r>
      <w:r>
        <w:rPr>
          <w:rFonts w:ascii="Times New Roman" w:eastAsia="Times New Roman" w:hAnsi="Times New Roman" w:cs="Times New Roman"/>
          <w:sz w:val="27"/>
          <w:szCs w:val="27"/>
        </w:rPr>
        <w:t>, ОКТМО 92</w:t>
      </w:r>
      <w:r>
        <w:rPr>
          <w:rFonts w:ascii="Times New Roman" w:eastAsia="Times New Roman" w:hAnsi="Times New Roman" w:cs="Times New Roman"/>
          <w:sz w:val="27"/>
          <w:szCs w:val="27"/>
        </w:rPr>
        <w:t>652151, УИН 18810416221140013901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CD</w:t>
      </w:r>
      <w:r>
        <w:rPr>
          <w:rFonts w:ascii="Times New Roman" w:eastAsia="Times New Roman" w:hAnsi="Times New Roman" w:cs="Times New Roman"/>
          <w:sz w:val="27"/>
          <w:szCs w:val="27"/>
        </w:rPr>
        <w:t>-диск – хранить в деле на весь срок хранения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Исполнение постановления в части изъятия водительского удостоверения возложить на подразделение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Госавтоинспекции ОГИБДД ОМВД России Кукморскому району.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</w:t>
      </w:r>
    </w:p>
    <w:p>
      <w:pPr>
        <w:spacing w:before="0" w:after="200" w:line="276" w:lineRule="auto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4">
    <w:name w:val="cat-UserDefined grp-26 rplc-4"/>
    <w:basedOn w:val="DefaultParagraphFont"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26rplc-38">
    <w:name w:val="cat-UserDefined grp-26 rplc-38"/>
    <w:basedOn w:val="DefaultParagraphFont"/>
  </w:style>
  <w:style w:type="character" w:customStyle="1" w:styleId="cat-UserDefinedgrp-36rplc-48">
    <w:name w:val="cat-UserDefined grp-36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A743061E80A8F053C6E00F0C28CF8D7528E3ECA6310FEA5E72278C00D48A7929C4BA4C43BB1135s34DM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