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60A0" w:rsidP="008B60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                                                                                     </w:t>
      </w:r>
    </w:p>
    <w:p w:rsidR="00F30E18" w:rsidRPr="00F30E18" w:rsidP="008B60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A06411">
        <w:rPr>
          <w:rFonts w:ascii="Times New Roman" w:eastAsia="Times New Roman" w:hAnsi="Times New Roman" w:cs="Times New Roman"/>
          <w:sz w:val="28"/>
          <w:szCs w:val="28"/>
          <w:lang w:eastAsia="ru-RU"/>
        </w:rPr>
        <w:t>231</w:t>
      </w:r>
      <w:r w:rsidR="00C341C8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6D28C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F30E18" w:rsidRPr="00F30E18" w:rsidP="00F30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E18" w:rsidRPr="00F30E18" w:rsidP="00F30E18">
      <w:pPr>
        <w:keepNext/>
        <w:tabs>
          <w:tab w:val="left" w:pos="182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0E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F30E18" w:rsidRPr="00F30E18" w:rsidP="00F30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109" w:rsidP="009A36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июля</w:t>
      </w:r>
      <w:r w:rsidR="006D2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F30E18" w:rsid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</w:t>
      </w:r>
      <w:r w:rsidR="00FC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30E18" w:rsid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36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30E18" w:rsid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F30E18" w:rsid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 Камское Устье</w:t>
      </w:r>
      <w:r w:rsidRPr="00F30E18" w:rsid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C4BA9" w:rsidP="005650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9A364C" w:rsidP="005C4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1 по </w:t>
      </w:r>
      <w:r w:rsidR="009B6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Камско-Устьинскому</w:t>
      </w:r>
      <w:r w:rsidRP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="00FE293A">
        <w:rPr>
          <w:rFonts w:ascii="Times New Roman" w:eastAsia="Times New Roman" w:hAnsi="Times New Roman" w:cs="Times New Roman"/>
          <w:sz w:val="28"/>
          <w:szCs w:val="28"/>
          <w:lang w:eastAsia="ru-RU"/>
        </w:rPr>
        <w:t>Э.Н. А</w:t>
      </w:r>
      <w:r w:rsidR="009B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льмеева, </w:t>
      </w:r>
    </w:p>
    <w:p w:rsidR="00F30E18" w:rsidRPr="00F30E18" w:rsidP="005C4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</w:t>
      </w:r>
      <w:r w:rsidR="00565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правонарушении в отношении </w:t>
      </w:r>
      <w:r w:rsidR="00A0641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Александра Владимировича Шестанова</w:t>
      </w:r>
      <w:r w:rsidRP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D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A97" w:rsidR="0080196A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80196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EE0A97" w:rsidR="0080196A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ED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урожен</w:t>
      </w:r>
      <w:r w:rsidR="00ED40BF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A97" w:rsidR="0080196A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80196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EE0A97" w:rsidR="0080196A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F37B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37B33" w:rsidR="00565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B33" w:rsidR="00F228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</w:t>
      </w:r>
      <w:r w:rsidR="00F22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A06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Pr="00EE0A97" w:rsidR="0080196A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80196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EE0A97" w:rsidR="0080196A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A06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1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</w:t>
      </w:r>
      <w:r w:rsidR="00F22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Pr="00EE0A97" w:rsidR="0080196A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80196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EE0A97" w:rsidR="0080196A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0153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7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B33" w:rsidR="006B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гражданство </w:t>
      </w:r>
      <w:r w:rsidRPr="00EE0A97" w:rsidR="0080196A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80196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EE0A97" w:rsidR="0080196A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F37B33" w:rsidR="006B0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E0A97" w:rsidR="0080196A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80196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EE0A97" w:rsidR="0080196A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F37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E0A97" w:rsidR="0080196A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80196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EE0A97" w:rsidR="0080196A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2742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30E18" w:rsidRPr="00F30E18" w:rsidP="00F30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E18" w:rsidP="00F30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С Т А Н О В И Л</w:t>
      </w:r>
      <w:r w:rsidRPr="00F30E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73543" w:rsidP="00F30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F95" w:rsidRPr="00105366" w:rsidP="00DB7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</w:t>
      </w:r>
      <w:r w:rsidR="00111BE4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естанов</w:t>
      </w:r>
      <w:r w:rsidR="0070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BE4">
        <w:rPr>
          <w:rFonts w:ascii="Times New Roman" w:eastAsia="Times New Roman" w:hAnsi="Times New Roman" w:cs="Times New Roman"/>
          <w:sz w:val="28"/>
          <w:szCs w:val="28"/>
          <w:lang w:eastAsia="ru-RU"/>
        </w:rPr>
        <w:t>15 июня</w:t>
      </w:r>
      <w:r w:rsidR="006D2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70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E18" w:rsid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 </w:t>
      </w:r>
      <w:r w:rsidR="00111BE4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70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610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 w:rsidR="0001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BE4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01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Pr="00F30E18" w:rsid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находясь</w:t>
      </w:r>
      <w:r w:rsidR="0027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C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</w:t>
      </w:r>
      <w:r w:rsidRPr="00705C13" w:rsidR="0070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A97" w:rsidR="0080196A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80196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EE0A97" w:rsidR="0080196A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0153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0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E18" w:rsidR="00F37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осуществил </w:t>
      </w:r>
      <w:r w:rsidR="00864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телефону </w:t>
      </w:r>
      <w:r w:rsidRPr="00F30E18" w:rsidR="00F37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заведомо ложный вызов сотрудников </w:t>
      </w:r>
      <w:r w:rsidRPr="00105366" w:rsidR="00F37B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полиции, тем самым совершил административное правонарушение, предусмотренное статьей 19.13 Кодекса РФ об административных правонарушениях</w:t>
      </w:r>
      <w:r w:rsidRPr="001053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5366" w:rsidRPr="00105366" w:rsidP="00DB7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</w:t>
      </w:r>
      <w:r w:rsidRPr="00105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1053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</w:t>
      </w:r>
      <w:r w:rsidRPr="0010536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05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BE4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Шестанов</w:t>
      </w:r>
      <w:r w:rsidR="00FC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536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явился, извещен надлежащим образом, суд считает возможным рассмотреть дело в отсутствие лица, в отношении которого ведется производство по делу.</w:t>
      </w:r>
    </w:p>
    <w:p w:rsidR="00D0523B" w:rsidP="00D05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6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административного дела, суд приходит к следующему выводу.</w:t>
      </w:r>
      <w:r w:rsidRP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1991" w:rsidP="00961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 статьи 19.13 Кодекса РФ об административных правонарушениях предусматривает административную ответственность за заведомо ложный вызов пожарной охраны, полиции, скорой медицинской помощи или иных специализированных служб.</w:t>
      </w:r>
    </w:p>
    <w:p w:rsidR="005B2058" w:rsidP="00961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Совершение правонарушения </w:t>
      </w:r>
      <w:r w:rsidR="00111BE4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Шестановым</w:t>
      </w:r>
      <w:r w:rsidR="00FC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E18" w:rsid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подтверждается протоколом об административном правонарушении от </w:t>
      </w:r>
      <w:r w:rsidR="00111BE4">
        <w:rPr>
          <w:rFonts w:ascii="Times New Roman" w:eastAsia="Times New Roman" w:hAnsi="Times New Roman" w:cs="Times New Roman"/>
          <w:sz w:val="28"/>
          <w:szCs w:val="28"/>
          <w:lang w:eastAsia="ru-RU"/>
        </w:rPr>
        <w:t>17 июня</w:t>
      </w:r>
      <w:r w:rsidR="006D2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9B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111B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30E18" w:rsid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0B3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в своих объяснениях А.В. Шестанов пояснил «</w:t>
      </w:r>
      <w:r w:rsidRPr="00EE0A97" w:rsidR="0080196A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80196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EE0A97" w:rsidR="0080196A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A3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F30E18" w:rsid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сообщением</w:t>
      </w:r>
      <w:r w:rsidR="00D76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происшествии</w:t>
      </w:r>
      <w:r w:rsidRPr="00F30E18" w:rsid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76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</w:t>
      </w:r>
      <w:r w:rsidR="00F06E8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76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F06E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КУСП № </w:t>
      </w:r>
      <w:r w:rsidRPr="00EE0A97" w:rsidR="0080196A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80196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EE0A97" w:rsidR="0080196A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D76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11BE4">
        <w:rPr>
          <w:rFonts w:ascii="Times New Roman" w:eastAsia="Times New Roman" w:hAnsi="Times New Roman" w:cs="Times New Roman"/>
          <w:sz w:val="28"/>
          <w:szCs w:val="28"/>
          <w:lang w:eastAsia="ru-RU"/>
        </w:rPr>
        <w:t>15 июня</w:t>
      </w:r>
      <w:r w:rsidR="006D2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D76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1C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2232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30E18" w:rsid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объяснени</w:t>
      </w:r>
      <w:r w:rsidR="00111BE4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F30E18" w:rsid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BE4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Шестанова</w:t>
      </w:r>
      <w:r w:rsidR="006D2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C04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рапортом</w:t>
      </w:r>
      <w:r w:rsidR="00682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сотрудника полиции</w:t>
      </w:r>
      <w:r w:rsidR="00FC04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0AB5" w:rsidP="00E80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Нарушений прав </w:t>
      </w:r>
      <w:r w:rsidR="00111BE4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Шестанова</w:t>
      </w:r>
      <w:r w:rsidR="00662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статьей 25.1 Кодекса РФ об административных правонарушениях, при составлении административного материала не допущено. Протокол об административном правонарушении соответствует требованиям статьи 28.2 Кодекса РФ об административных правонарушениях.</w:t>
      </w:r>
    </w:p>
    <w:p w:rsidR="00FC04AE" w:rsidP="00FC0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наказания, суд учитывает характер и обстоятельства совершенного правонарушения, данные о личности правонарушителя – ранее к административной ответственности не привлекался, обстоятельств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отягчающих, смягчающих административную ответственность судом не установлено.</w:t>
      </w:r>
    </w:p>
    <w:p w:rsidR="00672546" w:rsidP="00672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 29.7, пунктом 1 части 1 статьи 29.9, статьей 29.10 Кодекса РФ об административных правонарушениях, суд</w:t>
      </w:r>
    </w:p>
    <w:p w:rsidR="00F30E18" w:rsidRPr="00F30E18" w:rsidP="00F30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E18" w:rsidP="00F30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И Л</w:t>
      </w:r>
      <w:r w:rsidRPr="00F30E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718CA" w:rsidRPr="00F30E18" w:rsidP="00F30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546" w:rsidP="006725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Александра Владимировича Шестанова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статьей 19.13 Кодекса РФ об административных правонарушениях и назначить административное наказание в виде штрафа в размере 1 </w:t>
      </w:r>
      <w:r w:rsidR="00FC04AE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(одна тысяча) рублей.</w:t>
      </w:r>
    </w:p>
    <w:p w:rsidR="00F30E18" w:rsidRPr="00F30E18" w:rsidP="002F027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Камско-Устьинский районный суд Республики Татарстан в течение десяти суток со дня вручения или получения копии постановления через судебный участок № 1 по Камско-Устьинскому судебному району Республики Татарстан. </w:t>
      </w:r>
    </w:p>
    <w:p w:rsidR="00F30E18" w:rsidP="00CD17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A15" w:rsidRPr="00F30E18" w:rsidP="00CD17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E18" w:rsidRPr="00F30E18" w:rsidP="005B014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="003E0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F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3E0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42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E0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3427E1">
        <w:rPr>
          <w:rFonts w:ascii="Times New Roman" w:eastAsia="Times New Roman" w:hAnsi="Times New Roman" w:cs="Times New Roman"/>
          <w:sz w:val="28"/>
          <w:szCs w:val="28"/>
          <w:lang w:eastAsia="ru-RU"/>
        </w:rPr>
        <w:t>Э.Н. </w:t>
      </w:r>
      <w:r w:rsidR="003E06E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Альмеева</w:t>
      </w:r>
      <w:r w:rsidRPr="005B0149" w:rsidR="005B0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0E18" w:rsidP="00F30E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66A9" w:rsidP="00F30E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2A15" w:rsidRPr="00DD66A9" w:rsidP="00DD66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51F" w:rsidRPr="003B1909" w:rsidP="00B2651F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B19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Реквизиты для уплаты штрафа.</w:t>
      </w:r>
    </w:p>
    <w:p w:rsidR="00B2651F" w:rsidRPr="0071083C" w:rsidP="00B2651F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108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Получатель: Управление Федерального казначейства по Республике Татарстан (Министерство юстиции Республики Татарстан), КПП 165501001, ИНН 1654003139, ОКТМО 92701000001, номер счета получателя платежа № 03100643000000011100 в Отделение – НБ Республика Татарстан Банка России/УФК по Республике Татарстан г. Казань/Управление Федерального казначейства по Республике Татарстан, БИК 019205400, счет № 40102810445370000079, КБК 7311160</w:t>
      </w:r>
      <w:r w:rsidRPr="0071083C" w:rsidR="007108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1193010013140</w:t>
      </w:r>
      <w:r w:rsidRPr="007108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 </w:t>
      </w:r>
    </w:p>
    <w:p w:rsidR="00B2651F" w:rsidP="00B2651F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108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УИН </w:t>
      </w:r>
      <w:r w:rsidRPr="005E0B9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03186909000000000</w:t>
      </w:r>
      <w:r w:rsidRPr="005E0B9B" w:rsidR="00A56F6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28</w:t>
      </w:r>
      <w:r w:rsidRPr="005E0B9B" w:rsidR="005E0B9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987639</w:t>
      </w:r>
      <w:r w:rsidRPr="005E0B9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0516A5" w:rsidRPr="005E0B9B" w:rsidP="00B2651F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2651F" w:rsidRPr="003B1909" w:rsidP="00B2651F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B19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Денежный штраф уплачивается в течение 60 дней после вступления постановления в законную силу через 10 дней. Квитанция об уплате штрафа представляется в канцелярию суда. </w:t>
      </w:r>
    </w:p>
    <w:p w:rsidR="00B2651F" w:rsidRPr="003B1909" w:rsidP="00B2651F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B19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B2651F" w:rsidRPr="003B1909" w:rsidP="00B2651F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ч.1 ст.20.25 КоАП РФ, неуплата административного штрафа в срок, предусмотренный настоящим </w:t>
      </w:r>
      <w:hyperlink r:id="rId4" w:history="1">
        <w:r w:rsidRPr="003B1909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lang w:eastAsia="ru-RU"/>
          </w:rPr>
          <w:t>Кодексом</w:t>
        </w:r>
      </w:hyperlink>
      <w:r w:rsidRPr="003B1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 </w:t>
      </w:r>
    </w:p>
    <w:p w:rsidR="00C341C8" w:rsidRPr="00DD66A9" w:rsidP="00DD66A9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04C" w:rsidRPr="00DD66A9" w:rsidP="00DD66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8B60A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ADB"/>
    <w:rsid w:val="000045CC"/>
    <w:rsid w:val="000153FA"/>
    <w:rsid w:val="000516A5"/>
    <w:rsid w:val="00055072"/>
    <w:rsid w:val="000751DF"/>
    <w:rsid w:val="000F05D5"/>
    <w:rsid w:val="00100233"/>
    <w:rsid w:val="00105366"/>
    <w:rsid w:val="00111545"/>
    <w:rsid w:val="00111BE4"/>
    <w:rsid w:val="001525FC"/>
    <w:rsid w:val="001C3F41"/>
    <w:rsid w:val="001F6D24"/>
    <w:rsid w:val="00223202"/>
    <w:rsid w:val="002235AC"/>
    <w:rsid w:val="002467C0"/>
    <w:rsid w:val="00261ADB"/>
    <w:rsid w:val="00274210"/>
    <w:rsid w:val="00296106"/>
    <w:rsid w:val="002A52AF"/>
    <w:rsid w:val="002C1629"/>
    <w:rsid w:val="002D39F6"/>
    <w:rsid w:val="002E2AD6"/>
    <w:rsid w:val="002F0279"/>
    <w:rsid w:val="0032285C"/>
    <w:rsid w:val="003427E1"/>
    <w:rsid w:val="00347E58"/>
    <w:rsid w:val="00386F39"/>
    <w:rsid w:val="003B1909"/>
    <w:rsid w:val="003B5963"/>
    <w:rsid w:val="003E06E3"/>
    <w:rsid w:val="003E678E"/>
    <w:rsid w:val="0041204C"/>
    <w:rsid w:val="00434284"/>
    <w:rsid w:val="004405D9"/>
    <w:rsid w:val="0047352A"/>
    <w:rsid w:val="004838EB"/>
    <w:rsid w:val="00494C2B"/>
    <w:rsid w:val="004B5788"/>
    <w:rsid w:val="0051085D"/>
    <w:rsid w:val="0056508C"/>
    <w:rsid w:val="005A24DC"/>
    <w:rsid w:val="005B0149"/>
    <w:rsid w:val="005B2058"/>
    <w:rsid w:val="005C4BA9"/>
    <w:rsid w:val="005E0B9B"/>
    <w:rsid w:val="005F44C4"/>
    <w:rsid w:val="00634028"/>
    <w:rsid w:val="0065428D"/>
    <w:rsid w:val="006622BA"/>
    <w:rsid w:val="006659E7"/>
    <w:rsid w:val="00672546"/>
    <w:rsid w:val="00682420"/>
    <w:rsid w:val="006B060B"/>
    <w:rsid w:val="006D28C9"/>
    <w:rsid w:val="006E29AC"/>
    <w:rsid w:val="00705C13"/>
    <w:rsid w:val="0070773D"/>
    <w:rsid w:val="0071083C"/>
    <w:rsid w:val="00743EEF"/>
    <w:rsid w:val="00773558"/>
    <w:rsid w:val="007B0140"/>
    <w:rsid w:val="007D56DF"/>
    <w:rsid w:val="007D7F95"/>
    <w:rsid w:val="0080196A"/>
    <w:rsid w:val="00806D40"/>
    <w:rsid w:val="0083652A"/>
    <w:rsid w:val="0086414D"/>
    <w:rsid w:val="008A6CDE"/>
    <w:rsid w:val="008A7679"/>
    <w:rsid w:val="008B60A0"/>
    <w:rsid w:val="008C5B73"/>
    <w:rsid w:val="008D7E1B"/>
    <w:rsid w:val="00931EAA"/>
    <w:rsid w:val="00934169"/>
    <w:rsid w:val="00937960"/>
    <w:rsid w:val="009555A9"/>
    <w:rsid w:val="00961991"/>
    <w:rsid w:val="009718CA"/>
    <w:rsid w:val="009A364C"/>
    <w:rsid w:val="009A4A5C"/>
    <w:rsid w:val="009B6109"/>
    <w:rsid w:val="009E25D2"/>
    <w:rsid w:val="00A06411"/>
    <w:rsid w:val="00A0757D"/>
    <w:rsid w:val="00A209ED"/>
    <w:rsid w:val="00A30B3B"/>
    <w:rsid w:val="00A56F60"/>
    <w:rsid w:val="00A57E5E"/>
    <w:rsid w:val="00A72150"/>
    <w:rsid w:val="00B25986"/>
    <w:rsid w:val="00B2651F"/>
    <w:rsid w:val="00B278ED"/>
    <w:rsid w:val="00B52088"/>
    <w:rsid w:val="00B66056"/>
    <w:rsid w:val="00B72A15"/>
    <w:rsid w:val="00BB02FD"/>
    <w:rsid w:val="00BB57D1"/>
    <w:rsid w:val="00BC06BE"/>
    <w:rsid w:val="00BC5FFB"/>
    <w:rsid w:val="00BF6890"/>
    <w:rsid w:val="00C1793A"/>
    <w:rsid w:val="00C26EDB"/>
    <w:rsid w:val="00C341C8"/>
    <w:rsid w:val="00C73543"/>
    <w:rsid w:val="00CC1FF4"/>
    <w:rsid w:val="00CD17A0"/>
    <w:rsid w:val="00D0523B"/>
    <w:rsid w:val="00D76E3A"/>
    <w:rsid w:val="00D772F3"/>
    <w:rsid w:val="00DB733B"/>
    <w:rsid w:val="00DD66A9"/>
    <w:rsid w:val="00DE5CFA"/>
    <w:rsid w:val="00E436E7"/>
    <w:rsid w:val="00E63E2F"/>
    <w:rsid w:val="00E6582F"/>
    <w:rsid w:val="00E80AB5"/>
    <w:rsid w:val="00EA356C"/>
    <w:rsid w:val="00ED40BF"/>
    <w:rsid w:val="00ED7504"/>
    <w:rsid w:val="00EE0A97"/>
    <w:rsid w:val="00EE7F71"/>
    <w:rsid w:val="00EF001E"/>
    <w:rsid w:val="00F06E87"/>
    <w:rsid w:val="00F2285E"/>
    <w:rsid w:val="00F22E5D"/>
    <w:rsid w:val="00F30E18"/>
    <w:rsid w:val="00F31404"/>
    <w:rsid w:val="00F37B33"/>
    <w:rsid w:val="00F433A3"/>
    <w:rsid w:val="00F475F7"/>
    <w:rsid w:val="00FA3BF1"/>
    <w:rsid w:val="00FC04AE"/>
    <w:rsid w:val="00FD1314"/>
    <w:rsid w:val="00FE29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4B8FE6C-9D56-497E-B814-B7360E9A4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2CC2414CC78550864850A2F99F131C3FB577403421C400063BDD5569678D4BB0D805A6D81C059F6TAUD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