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604DF9">
        <w:rPr>
          <w:sz w:val="28"/>
          <w:szCs w:val="28"/>
        </w:rPr>
        <w:t>69</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14 апреля 2022 г</w:t>
      </w:r>
      <w:r w:rsidRPr="00E467EE">
        <w:rPr>
          <w:sz w:val="28"/>
          <w:szCs w:val="28"/>
        </w:rPr>
        <w:t>ода</w:t>
      </w:r>
      <w:r>
        <w:rPr>
          <w:sz w:val="28"/>
          <w:szCs w:val="28"/>
        </w:rPr>
        <w:t xml:space="preserve"> </w:t>
      </w:r>
      <w:r w:rsidR="00805F59">
        <w:rPr>
          <w:sz w:val="28"/>
          <w:szCs w:val="28"/>
        </w:rPr>
        <w:t xml:space="preserve">   </w:t>
      </w:r>
      <w:r w:rsidRPr="00E467EE">
        <w:rPr>
          <w:sz w:val="28"/>
          <w:szCs w:val="28"/>
        </w:rPr>
        <w:t xml:space="preserve">  </w:t>
      </w:r>
      <w:r w:rsidR="00867223">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074BD6">
        <w:rPr>
          <w:sz w:val="28"/>
          <w:szCs w:val="28"/>
        </w:rPr>
        <w:t xml:space="preserve">  </w:t>
      </w:r>
      <w:r w:rsidRPr="00E467EE">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00A5388C">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4757D1" w:rsidP="001C5080">
      <w:pPr>
        <w:ind w:right="-5" w:firstLine="709"/>
        <w:jc w:val="both"/>
        <w:rPr>
          <w:sz w:val="28"/>
          <w:szCs w:val="28"/>
        </w:rPr>
      </w:pPr>
      <w:r>
        <w:rPr>
          <w:sz w:val="28"/>
          <w:szCs w:val="28"/>
        </w:rPr>
        <w:t>при секретаре судебного заседания А.Г. Ислямовой,</w:t>
      </w:r>
    </w:p>
    <w:p w:rsidR="00D60054" w:rsidP="001C5080">
      <w:pPr>
        <w:ind w:right="-5" w:firstLine="709"/>
        <w:jc w:val="both"/>
        <w:rPr>
          <w:sz w:val="28"/>
          <w:szCs w:val="28"/>
        </w:rPr>
      </w:pPr>
      <w:r w:rsidRPr="00E467EE">
        <w:rPr>
          <w:sz w:val="28"/>
          <w:szCs w:val="28"/>
        </w:rPr>
        <w:t xml:space="preserve">рассмотрев дело об </w:t>
      </w:r>
      <w:r w:rsidRPr="00AB5816">
        <w:rPr>
          <w:sz w:val="28"/>
          <w:szCs w:val="28"/>
        </w:rPr>
        <w:t>административном правонарушении по ч.</w:t>
      </w:r>
      <w:r w:rsidRPr="00AB5816" w:rsidR="009A6BF6">
        <w:rPr>
          <w:sz w:val="28"/>
          <w:szCs w:val="28"/>
        </w:rPr>
        <w:t> 1</w:t>
      </w:r>
      <w:r w:rsidRPr="00AB5816">
        <w:rPr>
          <w:sz w:val="28"/>
          <w:szCs w:val="28"/>
        </w:rPr>
        <w:t xml:space="preserve"> ст. 12.8 КоАП РФ в отношении</w:t>
      </w:r>
      <w:r w:rsidRPr="00AB5816" w:rsidR="00710E3E">
        <w:rPr>
          <w:sz w:val="28"/>
          <w:szCs w:val="28"/>
        </w:rPr>
        <w:t xml:space="preserve"> </w:t>
      </w:r>
      <w:r w:rsidR="00604DF9">
        <w:rPr>
          <w:sz w:val="28"/>
          <w:szCs w:val="28"/>
        </w:rPr>
        <w:t>Раиля Рафаэловича Гимадиева</w:t>
      </w:r>
      <w:r w:rsidRPr="001C43A6" w:rsidR="00685F3D">
        <w:rPr>
          <w:sz w:val="28"/>
          <w:szCs w:val="28"/>
        </w:rPr>
        <w:t xml:space="preserve">, </w:t>
      </w:r>
      <w:r w:rsidRPr="00A65228" w:rsidR="00A65228">
        <w:rPr>
          <w:sz w:val="28"/>
          <w:szCs w:val="28"/>
        </w:rPr>
        <w:t>&lt;</w:t>
      </w:r>
      <w:r w:rsidR="00A65228">
        <w:rPr>
          <w:sz w:val="28"/>
          <w:szCs w:val="28"/>
        </w:rPr>
        <w:t>ДАТА</w:t>
      </w:r>
      <w:r w:rsidRPr="00A65228" w:rsidR="00A65228">
        <w:rPr>
          <w:sz w:val="28"/>
          <w:szCs w:val="28"/>
        </w:rPr>
        <w:t>&gt;</w:t>
      </w:r>
      <w:r w:rsidRPr="001C43A6" w:rsidR="00685F3D">
        <w:rPr>
          <w:sz w:val="28"/>
          <w:szCs w:val="28"/>
        </w:rPr>
        <w:t xml:space="preserve"> </w:t>
      </w:r>
      <w:r w:rsidRPr="001C43A6" w:rsidR="00491545">
        <w:rPr>
          <w:sz w:val="28"/>
          <w:szCs w:val="28"/>
        </w:rPr>
        <w:t>года рождения, уроженца</w:t>
      </w:r>
      <w:r w:rsidRPr="001C43A6" w:rsidR="007F5C47">
        <w:rPr>
          <w:sz w:val="28"/>
          <w:szCs w:val="28"/>
        </w:rPr>
        <w:t xml:space="preserve"> </w:t>
      </w:r>
      <w:r w:rsidRPr="00A65228" w:rsidR="00A65228">
        <w:rPr>
          <w:sz w:val="28"/>
          <w:szCs w:val="28"/>
        </w:rPr>
        <w:t>&lt;</w:t>
      </w:r>
      <w:r w:rsidR="00A65228">
        <w:rPr>
          <w:sz w:val="28"/>
          <w:szCs w:val="28"/>
        </w:rPr>
        <w:t>ДА</w:t>
      </w:r>
      <w:r w:rsidR="00A65228">
        <w:rPr>
          <w:sz w:val="28"/>
          <w:szCs w:val="28"/>
        </w:rPr>
        <w:t>ННЫЕ ИЗЪЯТЫ</w:t>
      </w:r>
      <w:r w:rsidRPr="00A65228" w:rsidR="00A65228">
        <w:rPr>
          <w:sz w:val="28"/>
          <w:szCs w:val="28"/>
        </w:rPr>
        <w:t>&gt;</w:t>
      </w:r>
      <w:r w:rsidR="009F27DF">
        <w:rPr>
          <w:sz w:val="28"/>
          <w:szCs w:val="28"/>
        </w:rPr>
        <w:t>,</w:t>
      </w:r>
      <w:r w:rsidRPr="001C43A6" w:rsidR="00AB5816">
        <w:rPr>
          <w:sz w:val="28"/>
          <w:szCs w:val="28"/>
        </w:rPr>
        <w:t xml:space="preserve"> </w:t>
      </w:r>
      <w:r w:rsidRPr="001C43A6" w:rsidR="002E0D1C">
        <w:rPr>
          <w:sz w:val="28"/>
          <w:szCs w:val="28"/>
        </w:rPr>
        <w:t>зарегистрированного</w:t>
      </w:r>
      <w:r w:rsidR="00805F59">
        <w:rPr>
          <w:sz w:val="28"/>
          <w:szCs w:val="28"/>
        </w:rPr>
        <w:t xml:space="preserve"> и проживающего</w:t>
      </w:r>
      <w:r w:rsidRPr="001C43A6" w:rsidR="002E0D1C">
        <w:rPr>
          <w:sz w:val="28"/>
          <w:szCs w:val="28"/>
        </w:rPr>
        <w:t xml:space="preserve"> по адресу: </w:t>
      </w:r>
      <w:r w:rsidRPr="00A65228" w:rsidR="00A65228">
        <w:rPr>
          <w:sz w:val="28"/>
          <w:szCs w:val="28"/>
        </w:rPr>
        <w:t>&lt;</w:t>
      </w:r>
      <w:r w:rsidR="00A65228">
        <w:rPr>
          <w:sz w:val="28"/>
          <w:szCs w:val="28"/>
        </w:rPr>
        <w:t>ДАННЫЕ ИЗЪЯТЫ</w:t>
      </w:r>
      <w:r w:rsidRPr="00A65228" w:rsidR="00A65228">
        <w:rPr>
          <w:sz w:val="28"/>
          <w:szCs w:val="28"/>
        </w:rPr>
        <w:t>&gt;</w:t>
      </w:r>
      <w:r w:rsidR="00365D94">
        <w:rPr>
          <w:sz w:val="28"/>
          <w:szCs w:val="28"/>
        </w:rPr>
        <w:t>,</w:t>
      </w:r>
      <w:r w:rsidR="00D14C3D">
        <w:rPr>
          <w:sz w:val="28"/>
          <w:szCs w:val="28"/>
        </w:rPr>
        <w:t xml:space="preserve"> </w:t>
      </w:r>
      <w:r w:rsidRPr="00A65228" w:rsidR="00A65228">
        <w:rPr>
          <w:sz w:val="28"/>
          <w:szCs w:val="28"/>
        </w:rPr>
        <w:t>&lt;</w:t>
      </w:r>
      <w:r w:rsidR="00A65228">
        <w:rPr>
          <w:sz w:val="28"/>
          <w:szCs w:val="28"/>
        </w:rPr>
        <w:t>ДАННЫЕ ИЗЪЯТЫ</w:t>
      </w:r>
      <w:r w:rsidRPr="00A65228" w:rsidR="00A65228">
        <w:rPr>
          <w:sz w:val="28"/>
          <w:szCs w:val="28"/>
        </w:rPr>
        <w:t>&gt;</w:t>
      </w:r>
      <w:r w:rsidR="00805F59">
        <w:rPr>
          <w:sz w:val="28"/>
          <w:szCs w:val="28"/>
        </w:rPr>
        <w:t xml:space="preserve">, </w:t>
      </w:r>
      <w:r w:rsidRPr="00A65228" w:rsidR="00A65228">
        <w:rPr>
          <w:sz w:val="28"/>
          <w:szCs w:val="28"/>
        </w:rPr>
        <w:t>&lt;</w:t>
      </w:r>
      <w:r w:rsidR="00A65228">
        <w:rPr>
          <w:sz w:val="28"/>
          <w:szCs w:val="28"/>
        </w:rPr>
        <w:t>ДАННЫЕ ИЗЪЯТЫ</w:t>
      </w:r>
      <w:r w:rsidRPr="00A65228" w:rsidR="00A65228">
        <w:rPr>
          <w:sz w:val="28"/>
          <w:szCs w:val="28"/>
        </w:rPr>
        <w:t>&gt;</w:t>
      </w:r>
      <w:r w:rsidR="00484FB0">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CE7D17" w:rsidP="00CE7D17">
      <w:pPr>
        <w:ind w:firstLine="709"/>
        <w:jc w:val="both"/>
        <w:rPr>
          <w:rFonts w:eastAsia="Calibri"/>
          <w:sz w:val="28"/>
          <w:szCs w:val="28"/>
        </w:rPr>
      </w:pPr>
      <w:r>
        <w:rPr>
          <w:bCs/>
          <w:color w:val="000000"/>
          <w:sz w:val="28"/>
          <w:szCs w:val="28"/>
        </w:rPr>
        <w:t>Р.Р. Гимадиев</w:t>
      </w:r>
      <w:r w:rsidR="00C74015">
        <w:rPr>
          <w:bCs/>
          <w:color w:val="000000"/>
          <w:sz w:val="28"/>
          <w:szCs w:val="28"/>
        </w:rPr>
        <w:t xml:space="preserve"> </w:t>
      </w:r>
      <w:r>
        <w:rPr>
          <w:bCs/>
          <w:color w:val="000000"/>
          <w:sz w:val="28"/>
          <w:szCs w:val="28"/>
        </w:rPr>
        <w:t>10</w:t>
      </w:r>
      <w:r w:rsidR="001354E8">
        <w:rPr>
          <w:bCs/>
          <w:color w:val="000000"/>
          <w:sz w:val="28"/>
          <w:szCs w:val="28"/>
        </w:rPr>
        <w:t xml:space="preserve"> февраля</w:t>
      </w:r>
      <w:r w:rsidR="00C74015">
        <w:rPr>
          <w:bCs/>
          <w:color w:val="000000"/>
          <w:sz w:val="28"/>
          <w:szCs w:val="28"/>
        </w:rPr>
        <w:t xml:space="preserve"> 2</w:t>
      </w:r>
      <w:r w:rsidRPr="009B502C" w:rsidR="006E41F0">
        <w:rPr>
          <w:bCs/>
          <w:color w:val="000000"/>
          <w:sz w:val="28"/>
          <w:szCs w:val="28"/>
        </w:rPr>
        <w:t>02</w:t>
      </w:r>
      <w:r w:rsidR="00F65F01">
        <w:rPr>
          <w:bCs/>
          <w:color w:val="000000"/>
          <w:sz w:val="28"/>
          <w:szCs w:val="28"/>
        </w:rPr>
        <w:t>2</w:t>
      </w:r>
      <w:r w:rsidRPr="009B502C" w:rsidR="006E41F0">
        <w:rPr>
          <w:bCs/>
          <w:color w:val="000000"/>
          <w:sz w:val="28"/>
          <w:szCs w:val="28"/>
        </w:rPr>
        <w:t xml:space="preserve"> года, в </w:t>
      </w:r>
      <w:r w:rsidR="00365D94">
        <w:rPr>
          <w:bCs/>
          <w:color w:val="000000"/>
          <w:sz w:val="28"/>
          <w:szCs w:val="28"/>
        </w:rPr>
        <w:t>2</w:t>
      </w:r>
      <w:r w:rsidR="001354E8">
        <w:rPr>
          <w:bCs/>
          <w:color w:val="000000"/>
          <w:sz w:val="28"/>
          <w:szCs w:val="28"/>
        </w:rPr>
        <w:t>3</w:t>
      </w:r>
      <w:r w:rsidRPr="009B502C" w:rsidR="006E41F0">
        <w:rPr>
          <w:bCs/>
          <w:color w:val="000000"/>
          <w:sz w:val="28"/>
          <w:szCs w:val="28"/>
        </w:rPr>
        <w:t xml:space="preserve"> час</w:t>
      </w:r>
      <w:r w:rsidR="001354E8">
        <w:rPr>
          <w:bCs/>
          <w:color w:val="000000"/>
          <w:sz w:val="28"/>
          <w:szCs w:val="28"/>
        </w:rPr>
        <w:t>а</w:t>
      </w:r>
      <w:r w:rsidRPr="009B502C" w:rsidR="006E41F0">
        <w:rPr>
          <w:bCs/>
          <w:color w:val="000000"/>
          <w:sz w:val="28"/>
          <w:szCs w:val="28"/>
        </w:rPr>
        <w:t xml:space="preserve"> </w:t>
      </w:r>
      <w:r>
        <w:rPr>
          <w:bCs/>
          <w:color w:val="000000"/>
          <w:sz w:val="28"/>
          <w:szCs w:val="28"/>
        </w:rPr>
        <w:t>40</w:t>
      </w:r>
      <w:r w:rsidRPr="009B502C" w:rsidR="006E41F0">
        <w:rPr>
          <w:bCs/>
          <w:color w:val="000000"/>
          <w:sz w:val="28"/>
          <w:szCs w:val="28"/>
        </w:rPr>
        <w:t xml:space="preserve"> минут, </w:t>
      </w:r>
      <w:r>
        <w:rPr>
          <w:bCs/>
          <w:color w:val="000000"/>
          <w:sz w:val="28"/>
          <w:szCs w:val="28"/>
        </w:rPr>
        <w:t xml:space="preserve">возле </w:t>
      </w:r>
      <w:r w:rsidRPr="00A65228" w:rsidR="00A65228">
        <w:rPr>
          <w:sz w:val="28"/>
          <w:szCs w:val="28"/>
        </w:rPr>
        <w:t>&lt;</w:t>
      </w:r>
      <w:r w:rsidR="00A65228">
        <w:rPr>
          <w:sz w:val="28"/>
          <w:szCs w:val="28"/>
        </w:rPr>
        <w:t>ДАННЫЕ ИЗЪЯТЫ</w:t>
      </w:r>
      <w:r w:rsidRPr="00A65228" w:rsidR="00A65228">
        <w:rPr>
          <w:sz w:val="28"/>
          <w:szCs w:val="28"/>
        </w:rPr>
        <w:t>&gt;</w:t>
      </w:r>
      <w:r w:rsidR="006E41F0">
        <w:rPr>
          <w:rFonts w:eastAsia="Calibri"/>
          <w:sz w:val="28"/>
          <w:szCs w:val="28"/>
        </w:rPr>
        <w:t xml:space="preserve">, </w:t>
      </w:r>
      <w:r w:rsidRPr="00B46F6F" w:rsidR="006E41F0">
        <w:rPr>
          <w:rFonts w:eastAsia="Calibri"/>
          <w:sz w:val="28"/>
          <w:szCs w:val="28"/>
        </w:rPr>
        <w:t>в нарушение пункта </w:t>
      </w:r>
      <w:r w:rsidRPr="00A65228" w:rsidR="00A65228">
        <w:rPr>
          <w:sz w:val="28"/>
          <w:szCs w:val="28"/>
        </w:rPr>
        <w:t>&lt;</w:t>
      </w:r>
      <w:r w:rsidR="00A65228">
        <w:rPr>
          <w:sz w:val="28"/>
          <w:szCs w:val="28"/>
        </w:rPr>
        <w:t>ДАННЫЕ ИЗЪЯТЫ</w:t>
      </w:r>
      <w:r w:rsidRPr="00A65228" w:rsidR="00A65228">
        <w:rPr>
          <w:sz w:val="28"/>
          <w:szCs w:val="28"/>
        </w:rPr>
        <w:t>&gt;</w:t>
      </w:r>
      <w:r w:rsidRPr="00B46F6F" w:rsidR="006E41F0">
        <w:rPr>
          <w:rFonts w:eastAsia="Calibri"/>
          <w:sz w:val="28"/>
          <w:szCs w:val="28"/>
        </w:rPr>
        <w:t xml:space="preserve">, </w:t>
      </w:r>
      <w:r w:rsidR="006E41F0">
        <w:rPr>
          <w:rFonts w:eastAsia="Calibri"/>
          <w:sz w:val="28"/>
          <w:szCs w:val="28"/>
        </w:rPr>
        <w:t xml:space="preserve">управлял </w:t>
      </w:r>
      <w:r w:rsidRPr="00B46F6F" w:rsidR="006E41F0">
        <w:rPr>
          <w:rFonts w:eastAsia="Calibri"/>
          <w:sz w:val="28"/>
          <w:szCs w:val="28"/>
        </w:rPr>
        <w:t>автомобилем</w:t>
      </w:r>
      <w:r w:rsidR="006E41F0">
        <w:rPr>
          <w:rFonts w:eastAsia="Calibri"/>
          <w:sz w:val="28"/>
          <w:szCs w:val="28"/>
        </w:rPr>
        <w:t xml:space="preserve"> </w:t>
      </w:r>
      <w:r w:rsidRPr="00A65228" w:rsidR="00A65228">
        <w:rPr>
          <w:sz w:val="28"/>
          <w:szCs w:val="28"/>
        </w:rPr>
        <w:t>&lt;</w:t>
      </w:r>
      <w:r w:rsidR="00A65228">
        <w:rPr>
          <w:sz w:val="28"/>
          <w:szCs w:val="28"/>
        </w:rPr>
        <w:t>ДАННЫЕ ИЗЪЯТЫ</w:t>
      </w:r>
      <w:r w:rsidRPr="00A65228" w:rsidR="00A65228">
        <w:rPr>
          <w:sz w:val="28"/>
          <w:szCs w:val="28"/>
        </w:rPr>
        <w:t>&gt;</w:t>
      </w:r>
      <w:r w:rsidR="006E41F0">
        <w:rPr>
          <w:rFonts w:eastAsia="Calibri"/>
          <w:sz w:val="28"/>
          <w:szCs w:val="28"/>
        </w:rPr>
        <w:t xml:space="preserve">, регистрационный номер </w:t>
      </w:r>
      <w:r w:rsidRPr="00A65228" w:rsidR="00A65228">
        <w:rPr>
          <w:sz w:val="28"/>
          <w:szCs w:val="28"/>
        </w:rPr>
        <w:t>&lt;</w:t>
      </w:r>
      <w:r w:rsidR="00A65228">
        <w:rPr>
          <w:sz w:val="28"/>
          <w:szCs w:val="28"/>
        </w:rPr>
        <w:t>ДАННЫЕ ИЗЪЯТЫ</w:t>
      </w:r>
      <w:r w:rsidRPr="00A65228" w:rsidR="00A65228">
        <w:rPr>
          <w:sz w:val="28"/>
          <w:szCs w:val="28"/>
        </w:rPr>
        <w:t>&gt;</w:t>
      </w:r>
      <w:r w:rsidR="006E41F0">
        <w:rPr>
          <w:rFonts w:eastAsia="Calibri"/>
          <w:sz w:val="28"/>
          <w:szCs w:val="28"/>
        </w:rPr>
        <w:t>, в состоянии алкогольного опьянения.</w:t>
      </w:r>
    </w:p>
    <w:p w:rsidR="00041895" w:rsidP="00E425B6">
      <w:pPr>
        <w:ind w:firstLine="709"/>
        <w:jc w:val="both"/>
        <w:rPr>
          <w:sz w:val="28"/>
          <w:szCs w:val="28"/>
        </w:rPr>
      </w:pPr>
      <w:r>
        <w:rPr>
          <w:rFonts w:eastAsia="Calibri"/>
          <w:sz w:val="28"/>
          <w:szCs w:val="28"/>
        </w:rPr>
        <w:t xml:space="preserve">Защитник </w:t>
      </w:r>
      <w:r w:rsidR="00604DF9">
        <w:rPr>
          <w:bCs/>
          <w:color w:val="000000"/>
          <w:sz w:val="28"/>
          <w:szCs w:val="28"/>
        </w:rPr>
        <w:t>Р.Р. Гимадиев</w:t>
      </w:r>
      <w:r>
        <w:rPr>
          <w:bCs/>
          <w:color w:val="000000"/>
          <w:sz w:val="28"/>
          <w:szCs w:val="28"/>
        </w:rPr>
        <w:t xml:space="preserve">а </w:t>
      </w:r>
      <w:r w:rsidR="00163903">
        <w:rPr>
          <w:bCs/>
          <w:color w:val="000000"/>
          <w:sz w:val="28"/>
          <w:szCs w:val="28"/>
        </w:rPr>
        <w:t>–</w:t>
      </w:r>
      <w:r>
        <w:rPr>
          <w:bCs/>
          <w:color w:val="000000"/>
          <w:sz w:val="28"/>
          <w:szCs w:val="28"/>
        </w:rPr>
        <w:t xml:space="preserve"> </w:t>
      </w:r>
      <w:r w:rsidR="00163903">
        <w:rPr>
          <w:bCs/>
          <w:color w:val="000000"/>
          <w:sz w:val="28"/>
          <w:szCs w:val="28"/>
        </w:rPr>
        <w:t xml:space="preserve">Р.Ш. Курбанов, действующий на основании доверенности, </w:t>
      </w:r>
      <w:r w:rsidR="006E41F0">
        <w:rPr>
          <w:rFonts w:eastAsia="Calibri"/>
          <w:sz w:val="28"/>
          <w:szCs w:val="28"/>
        </w:rPr>
        <w:t>в судебно</w:t>
      </w:r>
      <w:r w:rsidR="00F959F0">
        <w:rPr>
          <w:rFonts w:eastAsia="Calibri"/>
          <w:sz w:val="28"/>
          <w:szCs w:val="28"/>
        </w:rPr>
        <w:t>м</w:t>
      </w:r>
      <w:r w:rsidR="00B77C24">
        <w:rPr>
          <w:rFonts w:eastAsia="Calibri"/>
          <w:sz w:val="28"/>
          <w:szCs w:val="28"/>
        </w:rPr>
        <w:t xml:space="preserve"> </w:t>
      </w:r>
      <w:r w:rsidR="006E41F0">
        <w:rPr>
          <w:rFonts w:eastAsia="Calibri"/>
          <w:sz w:val="28"/>
          <w:szCs w:val="28"/>
        </w:rPr>
        <w:t>заседани</w:t>
      </w:r>
      <w:r w:rsidR="00F959F0">
        <w:rPr>
          <w:rFonts w:eastAsia="Calibri"/>
          <w:sz w:val="28"/>
          <w:szCs w:val="28"/>
        </w:rPr>
        <w:t>и</w:t>
      </w:r>
      <w:r w:rsidR="00B57F19">
        <w:rPr>
          <w:rFonts w:eastAsia="Calibri"/>
          <w:sz w:val="28"/>
          <w:szCs w:val="28"/>
        </w:rPr>
        <w:t xml:space="preserve"> пояснил, что Р.</w:t>
      </w:r>
      <w:r w:rsidR="00CE7D17">
        <w:rPr>
          <w:rFonts w:eastAsia="Calibri"/>
          <w:sz w:val="28"/>
          <w:szCs w:val="28"/>
        </w:rPr>
        <w:t>Р. Гимадиев вину свою не призна</w:t>
      </w:r>
      <w:r w:rsidR="00857CD8">
        <w:rPr>
          <w:rFonts w:eastAsia="Calibri"/>
          <w:sz w:val="28"/>
          <w:szCs w:val="28"/>
        </w:rPr>
        <w:t>ет</w:t>
      </w:r>
      <w:r w:rsidR="00B57F19">
        <w:rPr>
          <w:rFonts w:eastAsia="Calibri"/>
          <w:sz w:val="28"/>
          <w:szCs w:val="28"/>
        </w:rPr>
        <w:t xml:space="preserve">, </w:t>
      </w:r>
      <w:r w:rsidR="00CA4E98">
        <w:rPr>
          <w:sz w:val="28"/>
          <w:szCs w:val="28"/>
        </w:rPr>
        <w:t>Р.Р. </w:t>
      </w:r>
      <w:r w:rsidRPr="00CA4E98" w:rsidR="00CA4E98">
        <w:rPr>
          <w:sz w:val="28"/>
          <w:szCs w:val="28"/>
        </w:rPr>
        <w:t xml:space="preserve">Гимадиев </w:t>
      </w:r>
      <w:r w:rsidRPr="00CA4E98" w:rsidR="00F568A4">
        <w:rPr>
          <w:sz w:val="28"/>
          <w:szCs w:val="28"/>
        </w:rPr>
        <w:t>в момент управления автомобилем</w:t>
      </w:r>
      <w:r w:rsidR="00F568A4">
        <w:rPr>
          <w:sz w:val="28"/>
          <w:szCs w:val="28"/>
        </w:rPr>
        <w:t xml:space="preserve"> </w:t>
      </w:r>
      <w:r w:rsidRPr="00CA4E98" w:rsidR="00CA4E98">
        <w:rPr>
          <w:sz w:val="28"/>
          <w:szCs w:val="28"/>
        </w:rPr>
        <w:t xml:space="preserve">в состоянии алкогольного опьянения </w:t>
      </w:r>
      <w:r w:rsidR="001C71BD">
        <w:rPr>
          <w:sz w:val="28"/>
          <w:szCs w:val="28"/>
        </w:rPr>
        <w:t>не находился,</w:t>
      </w:r>
      <w:r w:rsidR="00DC72D8">
        <w:rPr>
          <w:sz w:val="28"/>
          <w:szCs w:val="28"/>
        </w:rPr>
        <w:t xml:space="preserve"> алкоголь не употреблял, употреби</w:t>
      </w:r>
      <w:r w:rsidR="00952807">
        <w:rPr>
          <w:sz w:val="28"/>
          <w:szCs w:val="28"/>
        </w:rPr>
        <w:t xml:space="preserve">л безалкогольное пиво, </w:t>
      </w:r>
      <w:r w:rsidR="00952807">
        <w:rPr>
          <w:rFonts w:eastAsia="Calibri"/>
          <w:sz w:val="28"/>
          <w:szCs w:val="28"/>
        </w:rPr>
        <w:t xml:space="preserve">указывает, что </w:t>
      </w:r>
      <w:r w:rsidR="007B19EA">
        <w:rPr>
          <w:sz w:val="28"/>
          <w:szCs w:val="28"/>
        </w:rPr>
        <w:t xml:space="preserve">при составлении административного материала сотрудниками ГИБДД были допущены процессуальные нарушения, </w:t>
      </w:r>
      <w:r w:rsidR="00F56E0D">
        <w:rPr>
          <w:rFonts w:eastAsia="Calibri"/>
          <w:sz w:val="28"/>
          <w:szCs w:val="28"/>
        </w:rPr>
        <w:t>с</w:t>
      </w:r>
      <w:r w:rsidR="00F56E0D">
        <w:rPr>
          <w:sz w:val="28"/>
          <w:szCs w:val="28"/>
        </w:rPr>
        <w:t xml:space="preserve"> результатами освидетельствования</w:t>
      </w:r>
      <w:r w:rsidR="005C7860">
        <w:rPr>
          <w:sz w:val="28"/>
          <w:szCs w:val="28"/>
        </w:rPr>
        <w:t xml:space="preserve"> на состояние алкогольного опьянения</w:t>
      </w:r>
      <w:r w:rsidR="00F56E0D">
        <w:rPr>
          <w:sz w:val="28"/>
          <w:szCs w:val="28"/>
        </w:rPr>
        <w:t xml:space="preserve"> </w:t>
      </w:r>
      <w:r w:rsidR="00F56E0D">
        <w:rPr>
          <w:rFonts w:eastAsia="Calibri"/>
          <w:sz w:val="28"/>
          <w:szCs w:val="28"/>
        </w:rPr>
        <w:t>Р.Р. Гимадиев</w:t>
      </w:r>
      <w:r w:rsidR="00F56E0D">
        <w:rPr>
          <w:sz w:val="28"/>
          <w:szCs w:val="28"/>
        </w:rPr>
        <w:t xml:space="preserve"> не был согласен, его требования о направлении на медицинское освидетельствование были оставлены инспектором ДПС ГИБДД без внима</w:t>
      </w:r>
      <w:r w:rsidR="00B21ECE">
        <w:rPr>
          <w:sz w:val="28"/>
          <w:szCs w:val="28"/>
        </w:rPr>
        <w:t xml:space="preserve">ния, </w:t>
      </w:r>
      <w:r w:rsidR="00E425B6">
        <w:rPr>
          <w:sz w:val="28"/>
          <w:szCs w:val="28"/>
        </w:rPr>
        <w:t>настаива</w:t>
      </w:r>
      <w:r w:rsidR="00B21ECE">
        <w:rPr>
          <w:sz w:val="28"/>
          <w:szCs w:val="28"/>
        </w:rPr>
        <w:t>л</w:t>
      </w:r>
      <w:r w:rsidR="006D3705">
        <w:rPr>
          <w:sz w:val="28"/>
          <w:szCs w:val="28"/>
        </w:rPr>
        <w:t xml:space="preserve"> </w:t>
      </w:r>
      <w:r w:rsidR="00E425B6">
        <w:rPr>
          <w:sz w:val="28"/>
          <w:szCs w:val="28"/>
        </w:rPr>
        <w:t xml:space="preserve">на позиции, что в </w:t>
      </w:r>
      <w:r w:rsidR="0002308C">
        <w:rPr>
          <w:sz w:val="28"/>
          <w:szCs w:val="28"/>
        </w:rPr>
        <w:t>акте освидетельствования на состояние алкогольного опьянения</w:t>
      </w:r>
      <w:r w:rsidR="00BE07D3">
        <w:rPr>
          <w:sz w:val="28"/>
          <w:szCs w:val="28"/>
        </w:rPr>
        <w:t xml:space="preserve"> Р.Р. </w:t>
      </w:r>
      <w:r w:rsidR="006D3705">
        <w:rPr>
          <w:sz w:val="28"/>
          <w:szCs w:val="28"/>
        </w:rPr>
        <w:t>Гимадиевым</w:t>
      </w:r>
      <w:r w:rsidR="0002308C">
        <w:rPr>
          <w:sz w:val="28"/>
          <w:szCs w:val="28"/>
        </w:rPr>
        <w:t xml:space="preserve"> </w:t>
      </w:r>
      <w:r w:rsidR="006D3705">
        <w:rPr>
          <w:sz w:val="28"/>
          <w:szCs w:val="28"/>
        </w:rPr>
        <w:t>указано о несогласии с результатами освидетельствования</w:t>
      </w:r>
      <w:r w:rsidR="00694631">
        <w:rPr>
          <w:sz w:val="28"/>
          <w:szCs w:val="28"/>
        </w:rPr>
        <w:t xml:space="preserve">, пояснил, что </w:t>
      </w:r>
      <w:r w:rsidR="00BF4EBE">
        <w:rPr>
          <w:sz w:val="28"/>
          <w:szCs w:val="28"/>
        </w:rPr>
        <w:t xml:space="preserve">в чеке прибора алкотектор </w:t>
      </w:r>
      <w:r w:rsidR="00694631">
        <w:rPr>
          <w:sz w:val="28"/>
          <w:szCs w:val="28"/>
        </w:rPr>
        <w:t xml:space="preserve">Р.Р. Гимадиев </w:t>
      </w:r>
      <w:r w:rsidR="00BF4EBE">
        <w:rPr>
          <w:sz w:val="28"/>
          <w:szCs w:val="28"/>
        </w:rPr>
        <w:t xml:space="preserve">указал о согласии </w:t>
      </w:r>
      <w:r w:rsidR="0002308C">
        <w:rPr>
          <w:sz w:val="28"/>
          <w:szCs w:val="28"/>
        </w:rPr>
        <w:t xml:space="preserve">с результатами освидетельствования поскольку </w:t>
      </w:r>
      <w:r w:rsidR="00BF4EBE">
        <w:rPr>
          <w:rFonts w:eastAsia="Calibri"/>
          <w:sz w:val="28"/>
          <w:szCs w:val="28"/>
        </w:rPr>
        <w:t xml:space="preserve">доверился сотруднику ГИБДД, составившему протокол об административном правонарушении, </w:t>
      </w:r>
      <w:r w:rsidR="00200BD8">
        <w:rPr>
          <w:rFonts w:eastAsia="Calibri"/>
          <w:sz w:val="28"/>
          <w:szCs w:val="28"/>
        </w:rPr>
        <w:t>так как</w:t>
      </w:r>
      <w:r w:rsidR="00BF4EBE">
        <w:rPr>
          <w:rFonts w:eastAsia="Calibri"/>
          <w:sz w:val="28"/>
          <w:szCs w:val="28"/>
        </w:rPr>
        <w:t xml:space="preserve"> состоял с ним в дружеских </w:t>
      </w:r>
      <w:r w:rsidR="00BE2494">
        <w:rPr>
          <w:rFonts w:eastAsia="Calibri"/>
          <w:sz w:val="28"/>
          <w:szCs w:val="28"/>
        </w:rPr>
        <w:t>отношениях, также указывает, что н</w:t>
      </w:r>
      <w:r w:rsidR="007B29EB">
        <w:rPr>
          <w:rFonts w:eastAsia="Calibri"/>
          <w:sz w:val="28"/>
          <w:szCs w:val="28"/>
        </w:rPr>
        <w:t>а видеозаписи требование Р.Р. Гимадиева о направлении его на медицинское освидетельствование не зафиксировано</w:t>
      </w:r>
      <w:r>
        <w:rPr>
          <w:rFonts w:eastAsia="Calibri"/>
          <w:sz w:val="28"/>
          <w:szCs w:val="28"/>
        </w:rPr>
        <w:t>,</w:t>
      </w:r>
      <w:r w:rsidR="0056025E">
        <w:rPr>
          <w:rFonts w:eastAsia="Calibri"/>
          <w:sz w:val="28"/>
          <w:szCs w:val="28"/>
        </w:rPr>
        <w:t xml:space="preserve"> звук на видеозаписи прерывается, </w:t>
      </w:r>
      <w:r>
        <w:rPr>
          <w:sz w:val="28"/>
          <w:szCs w:val="28"/>
        </w:rPr>
        <w:t>просил производство по делу об административном правонарушении прекратить.</w:t>
      </w:r>
    </w:p>
    <w:p w:rsidR="006E41F0" w:rsidRPr="00B46F6F" w:rsidP="006E41F0">
      <w:pPr>
        <w:ind w:firstLine="709"/>
        <w:jc w:val="both"/>
        <w:rPr>
          <w:rFonts w:eastAsia="Calibri"/>
          <w:sz w:val="28"/>
          <w:szCs w:val="28"/>
        </w:rPr>
      </w:pPr>
      <w:r>
        <w:rPr>
          <w:rFonts w:eastAsia="Calibri"/>
          <w:sz w:val="28"/>
          <w:szCs w:val="28"/>
        </w:rPr>
        <w:t xml:space="preserve">Выслушав </w:t>
      </w:r>
      <w:r w:rsidR="00456E65">
        <w:rPr>
          <w:rFonts w:eastAsia="Calibri"/>
          <w:sz w:val="28"/>
          <w:szCs w:val="28"/>
        </w:rPr>
        <w:t xml:space="preserve">защитника </w:t>
      </w:r>
      <w:r w:rsidR="00604DF9">
        <w:rPr>
          <w:bCs/>
          <w:color w:val="000000"/>
          <w:sz w:val="28"/>
          <w:szCs w:val="28"/>
        </w:rPr>
        <w:t>Р.Р. Гимадиева</w:t>
      </w:r>
      <w:r w:rsidR="00456E65">
        <w:rPr>
          <w:bCs/>
          <w:color w:val="000000"/>
          <w:sz w:val="28"/>
          <w:szCs w:val="28"/>
        </w:rPr>
        <w:t xml:space="preserve"> - Р.Ш. Курбанова</w:t>
      </w:r>
      <w:r>
        <w:rPr>
          <w:rFonts w:eastAsia="Calibri"/>
          <w:sz w:val="28"/>
          <w:szCs w:val="28"/>
        </w:rPr>
        <w:t>,</w:t>
      </w:r>
      <w:r w:rsidR="00121866">
        <w:rPr>
          <w:rFonts w:eastAsia="Calibri"/>
          <w:sz w:val="28"/>
          <w:szCs w:val="28"/>
        </w:rPr>
        <w:t xml:space="preserve"> свидетел</w:t>
      </w:r>
      <w:r w:rsidR="00DF4B0B">
        <w:rPr>
          <w:rFonts w:eastAsia="Calibri"/>
          <w:sz w:val="28"/>
          <w:szCs w:val="28"/>
        </w:rPr>
        <w:t>ей</w:t>
      </w:r>
      <w:r w:rsidR="00121866">
        <w:rPr>
          <w:rFonts w:eastAsia="Calibri"/>
          <w:sz w:val="28"/>
          <w:szCs w:val="28"/>
        </w:rPr>
        <w:t xml:space="preserve"> </w:t>
      </w:r>
      <w:r w:rsidRPr="00A65228" w:rsidR="00A65228">
        <w:rPr>
          <w:sz w:val="28"/>
          <w:szCs w:val="28"/>
        </w:rPr>
        <w:t>&lt;</w:t>
      </w:r>
      <w:r w:rsidR="00A65228">
        <w:rPr>
          <w:sz w:val="28"/>
          <w:szCs w:val="28"/>
        </w:rPr>
        <w:t>ДАННЫЕ ИЗЪЯТЫ</w:t>
      </w:r>
      <w:r w:rsidRPr="00A65228" w:rsidR="00A65228">
        <w:rPr>
          <w:sz w:val="28"/>
          <w:szCs w:val="28"/>
        </w:rPr>
        <w:t>&gt;</w:t>
      </w:r>
      <w:r w:rsidR="00121866">
        <w:rPr>
          <w:rFonts w:eastAsia="Calibri"/>
          <w:sz w:val="28"/>
          <w:szCs w:val="28"/>
        </w:rPr>
        <w:t>,</w:t>
      </w:r>
      <w:r>
        <w:rPr>
          <w:rFonts w:eastAsia="Calibri"/>
          <w:sz w:val="28"/>
          <w:szCs w:val="28"/>
        </w:rPr>
        <w:t xml:space="preserve"> </w:t>
      </w:r>
      <w:r w:rsidRPr="00A65228" w:rsidR="00A65228">
        <w:rPr>
          <w:sz w:val="28"/>
          <w:szCs w:val="28"/>
        </w:rPr>
        <w:t>&lt;</w:t>
      </w:r>
      <w:r w:rsidR="00A65228">
        <w:rPr>
          <w:sz w:val="28"/>
          <w:szCs w:val="28"/>
        </w:rPr>
        <w:t>ДАННЫЕ ИЗЪЯТЫ</w:t>
      </w:r>
      <w:r w:rsidRPr="00A65228" w:rsidR="00A65228">
        <w:rPr>
          <w:sz w:val="28"/>
          <w:szCs w:val="28"/>
        </w:rPr>
        <w:t>&gt;</w:t>
      </w:r>
      <w:r w:rsidR="00DF4B0B">
        <w:rPr>
          <w:rFonts w:eastAsia="Calibri"/>
          <w:sz w:val="28"/>
          <w:szCs w:val="28"/>
        </w:rPr>
        <w:t xml:space="preserve">, </w:t>
      </w:r>
      <w:r>
        <w:rPr>
          <w:rFonts w:eastAsia="Calibri"/>
          <w:sz w:val="28"/>
          <w:szCs w:val="28"/>
        </w:rPr>
        <w:t>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w:t>
      </w:r>
      <w:r w:rsidRPr="00B46F6F">
        <w:rPr>
          <w:sz w:val="28"/>
          <w:szCs w:val="28"/>
        </w:rPr>
        <w:t xml:space="preserve">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E829FB" w:rsidP="00E829FB">
      <w:pPr>
        <w:ind w:firstLine="709"/>
        <w:jc w:val="both"/>
        <w:rPr>
          <w:rFonts w:eastAsia="Calibri"/>
          <w:sz w:val="28"/>
          <w:szCs w:val="28"/>
        </w:rPr>
      </w:pPr>
      <w:r w:rsidRPr="004451BE">
        <w:rPr>
          <w:rFonts w:eastAsia="Calibri"/>
          <w:sz w:val="28"/>
          <w:szCs w:val="28"/>
        </w:rPr>
        <w:t xml:space="preserve">Как усматривается из материалов дела, </w:t>
      </w:r>
      <w:r>
        <w:rPr>
          <w:bCs/>
          <w:color w:val="000000"/>
          <w:sz w:val="28"/>
          <w:szCs w:val="28"/>
        </w:rPr>
        <w:t>10 февраля 2</w:t>
      </w:r>
      <w:r w:rsidRPr="009B502C">
        <w:rPr>
          <w:bCs/>
          <w:color w:val="000000"/>
          <w:sz w:val="28"/>
          <w:szCs w:val="28"/>
        </w:rPr>
        <w:t>02</w:t>
      </w:r>
      <w:r>
        <w:rPr>
          <w:bCs/>
          <w:color w:val="000000"/>
          <w:sz w:val="28"/>
          <w:szCs w:val="28"/>
        </w:rPr>
        <w:t>2</w:t>
      </w:r>
      <w:r w:rsidRPr="009B502C">
        <w:rPr>
          <w:bCs/>
          <w:color w:val="000000"/>
          <w:sz w:val="28"/>
          <w:szCs w:val="28"/>
        </w:rPr>
        <w:t xml:space="preserve"> года, в </w:t>
      </w:r>
      <w:r>
        <w:rPr>
          <w:bCs/>
          <w:color w:val="000000"/>
          <w:sz w:val="28"/>
          <w:szCs w:val="28"/>
        </w:rPr>
        <w:t>23</w:t>
      </w:r>
      <w:r w:rsidRPr="009B502C">
        <w:rPr>
          <w:bCs/>
          <w:color w:val="000000"/>
          <w:sz w:val="28"/>
          <w:szCs w:val="28"/>
        </w:rPr>
        <w:t xml:space="preserve"> час</w:t>
      </w:r>
      <w:r>
        <w:rPr>
          <w:bCs/>
          <w:color w:val="000000"/>
          <w:sz w:val="28"/>
          <w:szCs w:val="28"/>
        </w:rPr>
        <w:t>а</w:t>
      </w:r>
      <w:r w:rsidRPr="009B502C">
        <w:rPr>
          <w:bCs/>
          <w:color w:val="000000"/>
          <w:sz w:val="28"/>
          <w:szCs w:val="28"/>
        </w:rPr>
        <w:t xml:space="preserve"> </w:t>
      </w:r>
      <w:r>
        <w:rPr>
          <w:bCs/>
          <w:color w:val="000000"/>
          <w:sz w:val="28"/>
          <w:szCs w:val="28"/>
        </w:rPr>
        <w:t>40</w:t>
      </w:r>
      <w:r w:rsidRPr="009B502C">
        <w:rPr>
          <w:bCs/>
          <w:color w:val="000000"/>
          <w:sz w:val="28"/>
          <w:szCs w:val="28"/>
        </w:rPr>
        <w:t xml:space="preserve"> минут, </w:t>
      </w:r>
      <w:r>
        <w:rPr>
          <w:bCs/>
          <w:color w:val="000000"/>
          <w:sz w:val="28"/>
          <w:szCs w:val="28"/>
        </w:rPr>
        <w:t xml:space="preserve">возле </w:t>
      </w:r>
      <w:r w:rsidRPr="00A65228" w:rsidR="00A65228">
        <w:rPr>
          <w:sz w:val="28"/>
          <w:szCs w:val="28"/>
        </w:rPr>
        <w:t>&lt;</w:t>
      </w:r>
      <w:r w:rsidR="00A65228">
        <w:rPr>
          <w:sz w:val="28"/>
          <w:szCs w:val="28"/>
        </w:rPr>
        <w:t>ДАННЫЕ ИЗЪЯТЫ</w:t>
      </w:r>
      <w:r w:rsidRPr="00A65228" w:rsidR="00A65228">
        <w:rPr>
          <w:sz w:val="28"/>
          <w:szCs w:val="28"/>
        </w:rPr>
        <w:t>&gt;</w:t>
      </w:r>
      <w:r>
        <w:rPr>
          <w:rFonts w:eastAsia="Calibri"/>
          <w:sz w:val="28"/>
          <w:szCs w:val="28"/>
        </w:rPr>
        <w:t xml:space="preserve">, </w:t>
      </w:r>
      <w:r w:rsidRPr="00B46F6F">
        <w:rPr>
          <w:rFonts w:eastAsia="Calibri"/>
          <w:sz w:val="28"/>
          <w:szCs w:val="28"/>
        </w:rPr>
        <w:t>в нарушение пункта </w:t>
      </w:r>
      <w:r w:rsidRPr="00A65228" w:rsidR="00A65228">
        <w:rPr>
          <w:sz w:val="28"/>
          <w:szCs w:val="28"/>
        </w:rPr>
        <w:t>&lt;</w:t>
      </w:r>
      <w:r w:rsidR="00A65228">
        <w:rPr>
          <w:sz w:val="28"/>
          <w:szCs w:val="28"/>
        </w:rPr>
        <w:t>ДАННЫЕ ИЗЪЯТЫ</w:t>
      </w:r>
      <w:r w:rsidRPr="00A65228" w:rsidR="00A65228">
        <w:rPr>
          <w:sz w:val="28"/>
          <w:szCs w:val="28"/>
        </w:rPr>
        <w:t>&gt;</w:t>
      </w:r>
      <w:r w:rsidRPr="00B46F6F">
        <w:rPr>
          <w:rFonts w:eastAsia="Calibri"/>
          <w:sz w:val="28"/>
          <w:szCs w:val="28"/>
        </w:rPr>
        <w:t xml:space="preserve">, </w:t>
      </w:r>
      <w:r>
        <w:rPr>
          <w:bCs/>
          <w:color w:val="000000"/>
          <w:sz w:val="28"/>
          <w:szCs w:val="28"/>
        </w:rPr>
        <w:t xml:space="preserve">Р.Р. Гимадиев </w:t>
      </w:r>
      <w:r>
        <w:rPr>
          <w:rFonts w:eastAsia="Calibri"/>
          <w:sz w:val="28"/>
          <w:szCs w:val="28"/>
        </w:rPr>
        <w:t xml:space="preserve">управлял </w:t>
      </w:r>
      <w:r w:rsidRPr="00B46F6F">
        <w:rPr>
          <w:rFonts w:eastAsia="Calibri"/>
          <w:sz w:val="28"/>
          <w:szCs w:val="28"/>
        </w:rPr>
        <w:t>автомобилем</w:t>
      </w:r>
      <w:r>
        <w:rPr>
          <w:rFonts w:eastAsia="Calibri"/>
          <w:sz w:val="28"/>
          <w:szCs w:val="28"/>
        </w:rPr>
        <w:t xml:space="preserve"> </w:t>
      </w:r>
      <w:r w:rsidRPr="00A65228" w:rsidR="00A65228">
        <w:rPr>
          <w:sz w:val="28"/>
          <w:szCs w:val="28"/>
        </w:rPr>
        <w:t>&lt;</w:t>
      </w:r>
      <w:r w:rsidR="00A65228">
        <w:rPr>
          <w:sz w:val="28"/>
          <w:szCs w:val="28"/>
        </w:rPr>
        <w:t>ДАННЫЕ ИЗЪЯТЫ</w:t>
      </w:r>
      <w:r w:rsidRPr="00A65228" w:rsidR="00A65228">
        <w:rPr>
          <w:sz w:val="28"/>
          <w:szCs w:val="28"/>
        </w:rPr>
        <w:t>&gt;</w:t>
      </w:r>
      <w:r>
        <w:rPr>
          <w:rFonts w:eastAsia="Calibri"/>
          <w:sz w:val="28"/>
          <w:szCs w:val="28"/>
        </w:rPr>
        <w:t xml:space="preserve">, регистрационный номер </w:t>
      </w:r>
      <w:r w:rsidRPr="00A65228" w:rsidR="00A65228">
        <w:rPr>
          <w:sz w:val="28"/>
          <w:szCs w:val="28"/>
        </w:rPr>
        <w:t>&lt;</w:t>
      </w:r>
      <w:r w:rsidR="00A65228">
        <w:rPr>
          <w:sz w:val="28"/>
          <w:szCs w:val="28"/>
        </w:rPr>
        <w:t>ДАННЫЕ ИЗЪЯТЫ</w:t>
      </w:r>
      <w:r w:rsidRPr="00A65228" w:rsidR="00A65228">
        <w:rPr>
          <w:sz w:val="28"/>
          <w:szCs w:val="28"/>
        </w:rPr>
        <w:t>&gt;</w:t>
      </w:r>
      <w:r>
        <w:rPr>
          <w:rFonts w:eastAsia="Calibri"/>
          <w:sz w:val="28"/>
          <w:szCs w:val="28"/>
        </w:rPr>
        <w:t>, в состоянии алкогольного опьянения.</w:t>
      </w:r>
    </w:p>
    <w:p w:rsidR="00AC4A1C" w:rsidP="00E829FB">
      <w:pPr>
        <w:ind w:firstLine="708"/>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Pr>
          <w:bCs/>
          <w:color w:val="000000"/>
          <w:sz w:val="28"/>
          <w:szCs w:val="28"/>
        </w:rPr>
        <w:t>Р.Р. Гимадиева</w:t>
      </w:r>
      <w:r w:rsidRPr="00B46F6F">
        <w:rPr>
          <w:rFonts w:eastAsia="Calibri"/>
          <w:sz w:val="28"/>
          <w:szCs w:val="28"/>
        </w:rPr>
        <w:t xml:space="preserve"> </w:t>
      </w:r>
      <w:r w:rsidRPr="003B5EFD">
        <w:rPr>
          <w:sz w:val="28"/>
          <w:szCs w:val="28"/>
        </w:rPr>
        <w:t>в 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протоколом об адм</w:t>
      </w:r>
      <w:r>
        <w:rPr>
          <w:rFonts w:eastAsia="Calibri"/>
          <w:sz w:val="28"/>
          <w:szCs w:val="28"/>
        </w:rPr>
        <w:t>инистративном правонарушении от 10 февраля 2022 года</w:t>
      </w:r>
      <w:r w:rsidR="00495DD1">
        <w:rPr>
          <w:rFonts w:eastAsia="Calibri"/>
          <w:sz w:val="28"/>
          <w:szCs w:val="28"/>
        </w:rPr>
        <w:t xml:space="preserve">, где </w:t>
      </w:r>
      <w:r w:rsidR="00495DD1">
        <w:rPr>
          <w:sz w:val="28"/>
          <w:szCs w:val="28"/>
        </w:rPr>
        <w:t>Р.Р. Гимадиев в своих объяснениях указал «</w:t>
      </w:r>
      <w:r w:rsidRPr="00A65228" w:rsidR="00A65228">
        <w:rPr>
          <w:sz w:val="28"/>
          <w:szCs w:val="28"/>
        </w:rPr>
        <w:t>&lt;</w:t>
      </w:r>
      <w:r w:rsidR="00A65228">
        <w:rPr>
          <w:sz w:val="28"/>
          <w:szCs w:val="28"/>
        </w:rPr>
        <w:t>ДАННЫЕ ИЗЪЯТЫ</w:t>
      </w:r>
      <w:r w:rsidRPr="00A65228" w:rsidR="00A65228">
        <w:rPr>
          <w:sz w:val="28"/>
          <w:szCs w:val="28"/>
        </w:rPr>
        <w:t>&gt;</w:t>
      </w:r>
      <w:r w:rsidR="00495DD1">
        <w:rPr>
          <w:sz w:val="28"/>
          <w:szCs w:val="28"/>
        </w:rPr>
        <w:t>»</w:t>
      </w:r>
      <w:r w:rsidRPr="00B46F6F">
        <w:rPr>
          <w:rFonts w:eastAsia="Calibri"/>
          <w:sz w:val="28"/>
          <w:szCs w:val="28"/>
        </w:rPr>
        <w:t xml:space="preserve">; </w:t>
      </w:r>
      <w:r>
        <w:rPr>
          <w:rFonts w:eastAsia="Calibri"/>
          <w:sz w:val="28"/>
          <w:szCs w:val="28"/>
        </w:rPr>
        <w:t>протоколом об отстранении от управления транспортным средством от 10 февраля 2022 года, актом освидетельствования на состояние алкогольного опьянения от 10 февраля 2022 года, актом освидетельствования на состояние алкогольного опьянения от 10 февраля 2022 года, проведенного с применением технического</w:t>
      </w:r>
      <w:r w:rsidRPr="00B46F6F">
        <w:rPr>
          <w:rFonts w:eastAsia="Calibri"/>
          <w:sz w:val="28"/>
          <w:szCs w:val="28"/>
        </w:rPr>
        <w:t xml:space="preserve"> средств</w:t>
      </w:r>
      <w:r>
        <w:rPr>
          <w:rFonts w:eastAsia="Calibri"/>
          <w:sz w:val="28"/>
          <w:szCs w:val="28"/>
        </w:rPr>
        <w:t xml:space="preserve">а </w:t>
      </w:r>
      <w:r w:rsidRPr="00B46F6F">
        <w:rPr>
          <w:rFonts w:eastAsia="Calibri"/>
          <w:sz w:val="28"/>
          <w:szCs w:val="28"/>
        </w:rPr>
        <w:t xml:space="preserve"> </w:t>
      </w:r>
      <w:r>
        <w:rPr>
          <w:rFonts w:eastAsia="Calibri"/>
          <w:sz w:val="28"/>
          <w:szCs w:val="28"/>
        </w:rPr>
        <w:t xml:space="preserve">измерения </w:t>
      </w:r>
      <w:r w:rsidRPr="00B46F6F">
        <w:rPr>
          <w:rFonts w:eastAsia="Calibri"/>
          <w:sz w:val="28"/>
          <w:szCs w:val="28"/>
        </w:rPr>
        <w:t>«</w:t>
      </w:r>
      <w:r w:rsidRPr="00A65228" w:rsidR="00A65228">
        <w:rPr>
          <w:sz w:val="28"/>
          <w:szCs w:val="28"/>
        </w:rPr>
        <w:t>&lt;</w:t>
      </w:r>
      <w:r w:rsidR="00A65228">
        <w:rPr>
          <w:sz w:val="28"/>
          <w:szCs w:val="28"/>
        </w:rPr>
        <w:t>ДАННЫЕ ИЗЪЯТЫ</w:t>
      </w:r>
      <w:r w:rsidRPr="00A65228" w:rsidR="00A65228">
        <w:rPr>
          <w:sz w:val="28"/>
          <w:szCs w:val="28"/>
        </w:rPr>
        <w:t>&gt;</w:t>
      </w:r>
      <w:r>
        <w:rPr>
          <w:rFonts w:eastAsia="Calibri"/>
          <w:sz w:val="28"/>
          <w:szCs w:val="28"/>
        </w:rPr>
        <w:t xml:space="preserve">, </w:t>
      </w:r>
      <w:r w:rsidRPr="00EF562B">
        <w:rPr>
          <w:sz w:val="28"/>
          <w:szCs w:val="28"/>
        </w:rPr>
        <w:t>бумажны</w:t>
      </w:r>
      <w:r>
        <w:rPr>
          <w:sz w:val="28"/>
          <w:szCs w:val="28"/>
        </w:rPr>
        <w:t>м</w:t>
      </w:r>
      <w:r w:rsidRPr="00EF562B">
        <w:rPr>
          <w:sz w:val="28"/>
          <w:szCs w:val="28"/>
        </w:rPr>
        <w:t xml:space="preserve"> носител</w:t>
      </w:r>
      <w:r>
        <w:rPr>
          <w:sz w:val="28"/>
          <w:szCs w:val="28"/>
        </w:rPr>
        <w:t>ем</w:t>
      </w:r>
      <w:r w:rsidRPr="00EF562B">
        <w:rPr>
          <w:sz w:val="28"/>
          <w:szCs w:val="28"/>
        </w:rPr>
        <w:t xml:space="preserve"> с записью результатов исследования от </w:t>
      </w:r>
      <w:r>
        <w:rPr>
          <w:rFonts w:eastAsia="Calibri"/>
          <w:sz w:val="28"/>
          <w:szCs w:val="28"/>
        </w:rPr>
        <w:t>10 февраля 2022 года</w:t>
      </w:r>
      <w:r w:rsidRPr="00EF562B">
        <w:rPr>
          <w:sz w:val="28"/>
          <w:szCs w:val="28"/>
        </w:rPr>
        <w:t>, в соответствии с которым</w:t>
      </w:r>
      <w:r>
        <w:rPr>
          <w:sz w:val="28"/>
          <w:szCs w:val="28"/>
        </w:rPr>
        <w:t>и</w:t>
      </w:r>
      <w:r w:rsidRPr="00EF562B">
        <w:rPr>
          <w:sz w:val="28"/>
          <w:szCs w:val="28"/>
        </w:rPr>
        <w:t xml:space="preserve"> показатель </w:t>
      </w:r>
      <w:r w:rsidRPr="00EE1FDE">
        <w:rPr>
          <w:rFonts w:eastAsia="Calibri"/>
          <w:sz w:val="28"/>
          <w:szCs w:val="28"/>
        </w:rPr>
        <w:t xml:space="preserve">содержания алкоголя в выдыхаемом воздухе составил </w:t>
      </w:r>
      <w:r w:rsidRPr="00A65228" w:rsidR="00A65228">
        <w:rPr>
          <w:sz w:val="28"/>
          <w:szCs w:val="28"/>
        </w:rPr>
        <w:t>&lt;</w:t>
      </w:r>
      <w:r w:rsidR="00A65228">
        <w:rPr>
          <w:sz w:val="28"/>
          <w:szCs w:val="28"/>
        </w:rPr>
        <w:t>ДАННЫЕ ИЗЪЯТЫ</w:t>
      </w:r>
      <w:r w:rsidRPr="00A65228" w:rsidR="00A65228">
        <w:rPr>
          <w:sz w:val="28"/>
          <w:szCs w:val="28"/>
        </w:rPr>
        <w:t>&gt;</w:t>
      </w:r>
      <w:r>
        <w:rPr>
          <w:rFonts w:eastAsia="Calibri"/>
          <w:sz w:val="28"/>
          <w:szCs w:val="28"/>
        </w:rPr>
        <w:t>; протоколом о задержании транспортного средства от 11 февраля 2022 года, рапортом инспектора ДПС ОГИБДД, видеоматериалом.</w:t>
      </w:r>
    </w:p>
    <w:p w:rsidR="00D662DA" w:rsidRPr="00945860" w:rsidP="00D662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Как разъяснено в пункте 7 Постановлении Пленума Верховного Суда Российской Федерации </w:t>
      </w:r>
      <w:r w:rsidRPr="00A077AF">
        <w:rPr>
          <w:rFonts w:ascii="Times New Roman" w:hAnsi="Times New Roman" w:cs="Times New Roman"/>
          <w:sz w:val="28"/>
          <w:szCs w:val="28"/>
        </w:rPr>
        <w:t>от 24</w:t>
      </w:r>
      <w:r>
        <w:rPr>
          <w:rFonts w:ascii="Times New Roman" w:hAnsi="Times New Roman" w:cs="Times New Roman"/>
          <w:sz w:val="28"/>
          <w:szCs w:val="28"/>
        </w:rPr>
        <w:t xml:space="preserve"> октября </w:t>
      </w:r>
      <w:r w:rsidRPr="00A077AF">
        <w:rPr>
          <w:rFonts w:ascii="Times New Roman" w:hAnsi="Times New Roman" w:cs="Times New Roman"/>
          <w:sz w:val="28"/>
          <w:szCs w:val="28"/>
        </w:rPr>
        <w:t xml:space="preserve">2006 </w:t>
      </w:r>
      <w:r>
        <w:rPr>
          <w:rFonts w:ascii="Times New Roman" w:hAnsi="Times New Roman" w:cs="Times New Roman"/>
          <w:sz w:val="28"/>
          <w:szCs w:val="28"/>
        </w:rPr>
        <w:t>№</w:t>
      </w:r>
      <w:r w:rsidRPr="00A077AF">
        <w:rPr>
          <w:rFonts w:ascii="Times New Roman" w:hAnsi="Times New Roman" w:cs="Times New Roman"/>
          <w:sz w:val="28"/>
          <w:szCs w:val="28"/>
        </w:rPr>
        <w:t xml:space="preserve"> 18 </w:t>
      </w:r>
      <w:r>
        <w:rPr>
          <w:rFonts w:ascii="Times New Roman" w:hAnsi="Times New Roman" w:cs="Times New Roman"/>
          <w:sz w:val="28"/>
          <w:szCs w:val="28"/>
        </w:rPr>
        <w:t>«</w:t>
      </w:r>
      <w:r w:rsidRPr="00A077AF">
        <w:rPr>
          <w:rFonts w:ascii="Times New Roman" w:hAnsi="Times New Roman" w:cs="Times New Roman"/>
          <w:sz w:val="28"/>
          <w:szCs w:val="28"/>
        </w:rPr>
        <w:t>О некоторых вопросах, возникающих у судов при применении Особенной части Кодекса Российской Федерации об административных правонарушениях</w:t>
      </w:r>
      <w:r>
        <w:rPr>
          <w:rFonts w:ascii="Times New Roman" w:hAnsi="Times New Roman" w:cs="Times New Roman"/>
          <w:sz w:val="28"/>
          <w:szCs w:val="28"/>
        </w:rPr>
        <w:t>», п</w:t>
      </w:r>
      <w:r w:rsidRPr="00A077AF">
        <w:rPr>
          <w:rFonts w:ascii="Times New Roman" w:hAnsi="Times New Roman" w:cs="Times New Roman"/>
          <w:sz w:val="28"/>
          <w:szCs w:val="28"/>
        </w:rPr>
        <w:t>о делу об административном правонарушении</w:t>
      </w:r>
      <w:r w:rsidRPr="00945860">
        <w:rPr>
          <w:rFonts w:ascii="Times New Roman" w:hAnsi="Times New Roman" w:cs="Times New Roman"/>
          <w:sz w:val="28"/>
          <w:szCs w:val="28"/>
        </w:rPr>
        <w:t xml:space="preserve">, предусмотренном </w:t>
      </w:r>
      <w:hyperlink r:id="rId5" w:history="1">
        <w:r w:rsidRPr="00945860">
          <w:rPr>
            <w:rFonts w:ascii="Times New Roman" w:hAnsi="Times New Roman" w:cs="Times New Roman"/>
            <w:sz w:val="28"/>
            <w:szCs w:val="28"/>
          </w:rPr>
          <w:t>статьей 12.8</w:t>
        </w:r>
      </w:hyperlink>
      <w:r w:rsidRPr="00945860">
        <w:rPr>
          <w:rFonts w:ascii="Times New Roman" w:hAnsi="Times New Roman" w:cs="Times New Roman"/>
          <w:sz w:val="28"/>
          <w:szCs w:val="28"/>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r>
        <w:rPr>
          <w:rFonts w:ascii="Times New Roman" w:hAnsi="Times New Roman" w:cs="Times New Roman"/>
          <w:sz w:val="28"/>
          <w:szCs w:val="28"/>
        </w:rPr>
        <w:t>.</w:t>
      </w:r>
    </w:p>
    <w:p w:rsidR="00D662DA" w:rsidRPr="00CE5FD7" w:rsidP="00D662DA">
      <w:pPr>
        <w:autoSpaceDE w:val="0"/>
        <w:autoSpaceDN w:val="0"/>
        <w:adjustRightInd w:val="0"/>
        <w:ind w:firstLine="709"/>
        <w:jc w:val="both"/>
        <w:rPr>
          <w:rFonts w:eastAsia="Calibri"/>
          <w:sz w:val="28"/>
          <w:szCs w:val="28"/>
          <w:lang w:eastAsia="en-US"/>
        </w:rPr>
      </w:pPr>
      <w:hyperlink r:id="rId6" w:history="1">
        <w:r w:rsidRPr="00CE5FD7">
          <w:rPr>
            <w:rFonts w:eastAsia="Calibri"/>
            <w:color w:val="0000FF"/>
            <w:sz w:val="28"/>
            <w:szCs w:val="28"/>
            <w:lang w:eastAsia="en-US"/>
          </w:rPr>
          <w:t>Частью 1.1 статьи 27.12</w:t>
        </w:r>
      </w:hyperlink>
      <w:r w:rsidRPr="00CE5FD7">
        <w:rPr>
          <w:rFonts w:eastAsia="Calibri"/>
          <w:sz w:val="28"/>
          <w:szCs w:val="28"/>
          <w:lang w:eastAsia="en-US"/>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CE5FD7">
          <w:rPr>
            <w:rFonts w:eastAsia="Calibri"/>
            <w:color w:val="0000FF"/>
            <w:sz w:val="28"/>
            <w:szCs w:val="28"/>
            <w:lang w:eastAsia="en-US"/>
          </w:rPr>
          <w:t>частью 6 настоящей статьи</w:t>
        </w:r>
      </w:hyperlink>
      <w:r w:rsidRPr="00CE5FD7">
        <w:rPr>
          <w:rFonts w:eastAsia="Calibri"/>
          <w:sz w:val="28"/>
          <w:szCs w:val="28"/>
          <w:lang w:eastAsia="en-US"/>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w:t>
      </w:r>
      <w:r w:rsidRPr="00CE5FD7">
        <w:rPr>
          <w:rFonts w:eastAsia="Calibri"/>
          <w:sz w:val="28"/>
          <w:szCs w:val="28"/>
          <w:lang w:eastAsia="en-US"/>
        </w:rPr>
        <w:t>алкогольного опьянения указанное лицо подлежит направлению на медицинское освидетельствование на состояние опьянения.</w:t>
      </w:r>
    </w:p>
    <w:p w:rsidR="00D662DA" w:rsidP="00D662DA">
      <w:pPr>
        <w:autoSpaceDE w:val="0"/>
        <w:autoSpaceDN w:val="0"/>
        <w:adjustRightInd w:val="0"/>
        <w:ind w:firstLine="709"/>
        <w:jc w:val="both"/>
        <w:outlineLvl w:val="0"/>
        <w:rPr>
          <w:rFonts w:eastAsia="Calibri"/>
          <w:sz w:val="28"/>
          <w:szCs w:val="28"/>
          <w:lang w:eastAsia="en-US"/>
        </w:rPr>
      </w:pPr>
      <w:r w:rsidRPr="004C5E5B">
        <w:rPr>
          <w:rFonts w:eastAsia="Calibri"/>
          <w:sz w:val="28"/>
          <w:szCs w:val="28"/>
          <w:lang w:eastAsia="en-US"/>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соответствующего вида установлены утвержденными Постановлением Правительства Российской Федерации от 26 июня 2008 г. № 475 Правилами</w:t>
      </w:r>
      <w:r>
        <w:rPr>
          <w:rFonts w:eastAsia="Calibri"/>
          <w:sz w:val="28"/>
          <w:szCs w:val="28"/>
          <w:lang w:eastAsia="en-US"/>
        </w:rPr>
        <w:t xml:space="preserve"> (далее – Правила)</w:t>
      </w:r>
      <w:r w:rsidRPr="004C5E5B">
        <w:rPr>
          <w:rFonts w:eastAsia="Calibri"/>
          <w:sz w:val="28"/>
          <w:szCs w:val="28"/>
          <w:lang w:eastAsia="en-US"/>
        </w:rPr>
        <w:t>.</w:t>
      </w:r>
    </w:p>
    <w:p w:rsidR="00D662DA" w:rsidP="00D662DA">
      <w:pPr>
        <w:ind w:firstLine="708"/>
        <w:jc w:val="both"/>
        <w:rPr>
          <w:sz w:val="28"/>
          <w:szCs w:val="28"/>
        </w:rPr>
      </w:pPr>
      <w:r w:rsidRPr="00B717FC">
        <w:rPr>
          <w:sz w:val="28"/>
          <w:szCs w:val="28"/>
        </w:rPr>
        <w:t>Согласно пункту 3 Правил, д</w:t>
      </w:r>
      <w:r>
        <w:rPr>
          <w:sz w:val="28"/>
          <w:szCs w:val="28"/>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662DA" w:rsidRPr="0048373C" w:rsidP="00D662DA">
      <w:pPr>
        <w:ind w:firstLine="708"/>
        <w:jc w:val="both"/>
        <w:rPr>
          <w:sz w:val="28"/>
          <w:szCs w:val="28"/>
        </w:rPr>
      </w:pPr>
      <w:r>
        <w:rPr>
          <w:spacing w:val="-6"/>
          <w:sz w:val="27"/>
          <w:szCs w:val="27"/>
        </w:rPr>
        <w:t>Пунктом 10</w:t>
      </w:r>
      <w:r w:rsidRPr="004C5E5B">
        <w:rPr>
          <w:rFonts w:eastAsia="Calibri"/>
          <w:sz w:val="28"/>
          <w:szCs w:val="28"/>
          <w:lang w:eastAsia="en-US"/>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w:t>
      </w:r>
      <w:r w:rsidRPr="0048373C">
        <w:rPr>
          <w:sz w:val="28"/>
          <w:szCs w:val="28"/>
        </w:rPr>
        <w:t>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662DA" w:rsidP="00D662DA">
      <w:pPr>
        <w:ind w:firstLine="708"/>
        <w:jc w:val="both"/>
        <w:rPr>
          <w:sz w:val="28"/>
          <w:szCs w:val="28"/>
        </w:rPr>
      </w:pPr>
      <w:r>
        <w:rPr>
          <w:sz w:val="28"/>
          <w:szCs w:val="28"/>
        </w:rPr>
        <w:t>О</w:t>
      </w:r>
      <w:r w:rsidRPr="0083700B">
        <w:rPr>
          <w:sz w:val="28"/>
          <w:szCs w:val="28"/>
        </w:rPr>
        <w:t xml:space="preserve">снованием полагать, что водитель </w:t>
      </w:r>
      <w:r w:rsidR="00BB6C66">
        <w:rPr>
          <w:bCs/>
          <w:color w:val="000000"/>
          <w:sz w:val="28"/>
          <w:szCs w:val="28"/>
        </w:rPr>
        <w:t>Р.Р. Гимадиев</w:t>
      </w:r>
      <w:r w:rsidRPr="0083700B">
        <w:rPr>
          <w:sz w:val="28"/>
          <w:szCs w:val="28"/>
        </w:rPr>
        <w:t xml:space="preserve"> находится в состоянии опьяне</w:t>
      </w:r>
      <w:r>
        <w:rPr>
          <w:sz w:val="28"/>
          <w:szCs w:val="28"/>
        </w:rPr>
        <w:t>ния, послужило наличие выявленного</w:t>
      </w:r>
      <w:r w:rsidRPr="0083700B">
        <w:rPr>
          <w:sz w:val="28"/>
          <w:szCs w:val="28"/>
        </w:rPr>
        <w:t xml:space="preserve"> у него сотрудником ДПС ГИБДД</w:t>
      </w:r>
      <w:r>
        <w:rPr>
          <w:sz w:val="28"/>
          <w:szCs w:val="28"/>
        </w:rPr>
        <w:t xml:space="preserve"> </w:t>
      </w:r>
      <w:r w:rsidRPr="0083700B">
        <w:rPr>
          <w:sz w:val="28"/>
          <w:szCs w:val="28"/>
        </w:rPr>
        <w:t>признак</w:t>
      </w:r>
      <w:r w:rsidR="00E315CB">
        <w:rPr>
          <w:sz w:val="28"/>
          <w:szCs w:val="28"/>
        </w:rPr>
        <w:t>ов</w:t>
      </w:r>
      <w:r w:rsidRPr="0083700B">
        <w:rPr>
          <w:sz w:val="28"/>
          <w:szCs w:val="28"/>
        </w:rPr>
        <w:t xml:space="preserve"> опьянения</w:t>
      </w:r>
      <w:r>
        <w:rPr>
          <w:sz w:val="28"/>
          <w:szCs w:val="28"/>
        </w:rPr>
        <w:t xml:space="preserve"> - </w:t>
      </w:r>
      <w:r w:rsidRPr="0020768F">
        <w:rPr>
          <w:sz w:val="28"/>
          <w:szCs w:val="28"/>
        </w:rPr>
        <w:t xml:space="preserve">запах алкоголя изо рта, </w:t>
      </w:r>
      <w:r w:rsidR="00C4366D">
        <w:rPr>
          <w:sz w:val="28"/>
          <w:szCs w:val="28"/>
        </w:rPr>
        <w:t xml:space="preserve">неустойчивость позы, нарушение речи, резкое изменение окраски кожных покровов лица, поведение, не соответствующее обстановке, </w:t>
      </w:r>
      <w:r w:rsidRPr="0020768F">
        <w:rPr>
          <w:sz w:val="28"/>
          <w:szCs w:val="28"/>
        </w:rPr>
        <w:t xml:space="preserve">что согласуется с требованиями </w:t>
      </w:r>
      <w:hyperlink r:id="rId8" w:history="1">
        <w:r w:rsidRPr="0020768F">
          <w:rPr>
            <w:sz w:val="28"/>
            <w:szCs w:val="28"/>
          </w:rPr>
          <w:t>пункта 3</w:t>
        </w:r>
      </w:hyperlink>
      <w:r>
        <w:rPr>
          <w:sz w:val="28"/>
          <w:szCs w:val="28"/>
        </w:rPr>
        <w:t xml:space="preserve"> Правил.</w:t>
      </w:r>
    </w:p>
    <w:p w:rsidR="00D662DA" w:rsidRPr="000D3BB5" w:rsidP="00C4366D">
      <w:pPr>
        <w:ind w:firstLine="708"/>
        <w:jc w:val="both"/>
        <w:rPr>
          <w:sz w:val="28"/>
          <w:szCs w:val="28"/>
        </w:rPr>
      </w:pPr>
      <w:r>
        <w:rPr>
          <w:sz w:val="28"/>
          <w:szCs w:val="28"/>
        </w:rPr>
        <w:t>В</w:t>
      </w:r>
      <w:r w:rsidRPr="00C4366D">
        <w:rPr>
          <w:sz w:val="28"/>
          <w:szCs w:val="28"/>
        </w:rPr>
        <w:t xml:space="preserve"> </w:t>
      </w:r>
      <w:r w:rsidRPr="000D3BB5">
        <w:rPr>
          <w:sz w:val="28"/>
          <w:szCs w:val="28"/>
        </w:rPr>
        <w:t xml:space="preserve">связи с наличием признаков опьянения должностным лицом ГИБДД в порядке, предусмотренном </w:t>
      </w:r>
      <w:hyperlink r:id="rId9" w:history="1">
        <w:r w:rsidRPr="000D3BB5">
          <w:rPr>
            <w:sz w:val="28"/>
            <w:szCs w:val="28"/>
          </w:rPr>
          <w:t>Правилами</w:t>
        </w:r>
      </w:hyperlink>
      <w:r>
        <w:rPr>
          <w:sz w:val="28"/>
          <w:szCs w:val="28"/>
        </w:rPr>
        <w:t>,</w:t>
      </w:r>
      <w:r w:rsidRPr="000D3BB5">
        <w:rPr>
          <w:sz w:val="28"/>
          <w:szCs w:val="28"/>
        </w:rPr>
        <w:t xml:space="preserve"> </w:t>
      </w:r>
      <w:r w:rsidRPr="00C4366D" w:rsidR="00C4366D">
        <w:rPr>
          <w:sz w:val="28"/>
          <w:szCs w:val="28"/>
        </w:rPr>
        <w:t xml:space="preserve">Р.Р. Гимадиеву </w:t>
      </w:r>
      <w:r w:rsidRPr="000D3BB5">
        <w:rPr>
          <w:sz w:val="28"/>
          <w:szCs w:val="28"/>
        </w:rPr>
        <w:t>было предложено пройти освидетельствование на состояние алкогольного опьянения.</w:t>
      </w:r>
    </w:p>
    <w:p w:rsidR="00D662DA" w:rsidRPr="000D3BB5" w:rsidP="0032361A">
      <w:pPr>
        <w:ind w:firstLine="708"/>
        <w:jc w:val="both"/>
        <w:rPr>
          <w:sz w:val="28"/>
          <w:szCs w:val="28"/>
        </w:rPr>
      </w:pPr>
      <w:r w:rsidRPr="00266B92">
        <w:rPr>
          <w:sz w:val="28"/>
          <w:szCs w:val="28"/>
        </w:rPr>
        <w:t xml:space="preserve">Согласно акту освидетельствования </w:t>
      </w:r>
      <w:r w:rsidRPr="00311F42" w:rsidR="00311F42">
        <w:rPr>
          <w:sz w:val="28"/>
          <w:szCs w:val="28"/>
        </w:rPr>
        <w:t>Р.Р. Гимадиева</w:t>
      </w:r>
      <w:r>
        <w:rPr>
          <w:sz w:val="28"/>
          <w:szCs w:val="28"/>
        </w:rPr>
        <w:t xml:space="preserve"> </w:t>
      </w:r>
      <w:r w:rsidRPr="00266B92">
        <w:rPr>
          <w:sz w:val="28"/>
          <w:szCs w:val="28"/>
        </w:rPr>
        <w:t xml:space="preserve">на состояние алкогольного опьянения, проведенного с применением технического средства измерения </w:t>
      </w:r>
      <w:r w:rsidRPr="00A65228" w:rsidR="00A65228">
        <w:rPr>
          <w:sz w:val="28"/>
          <w:szCs w:val="28"/>
        </w:rPr>
        <w:t>&lt;</w:t>
      </w:r>
      <w:r w:rsidR="00A65228">
        <w:rPr>
          <w:sz w:val="28"/>
          <w:szCs w:val="28"/>
        </w:rPr>
        <w:t>ДАННЫЕ ИЗЪЯТЫ</w:t>
      </w:r>
      <w:r w:rsidRPr="00A65228" w:rsidR="00A65228">
        <w:rPr>
          <w:sz w:val="28"/>
          <w:szCs w:val="28"/>
        </w:rPr>
        <w:t>&gt;</w:t>
      </w:r>
      <w:r w:rsidR="00B05FEB">
        <w:rPr>
          <w:sz w:val="28"/>
          <w:szCs w:val="28"/>
        </w:rPr>
        <w:t xml:space="preserve"> </w:t>
      </w:r>
      <w:r w:rsidRPr="00266B92">
        <w:rPr>
          <w:sz w:val="28"/>
          <w:szCs w:val="28"/>
        </w:rPr>
        <w:t xml:space="preserve">и приобщенному к указанному акту бумажному носителю с записью результатов исследования, концентрация абсолютного этилового спирта в выдыхаемом воздухе при исследовании составила </w:t>
      </w:r>
      <w:r w:rsidRPr="00A65228" w:rsidR="00A65228">
        <w:rPr>
          <w:sz w:val="28"/>
          <w:szCs w:val="28"/>
        </w:rPr>
        <w:t>&lt;</w:t>
      </w:r>
      <w:r w:rsidR="00A65228">
        <w:rPr>
          <w:sz w:val="28"/>
          <w:szCs w:val="28"/>
        </w:rPr>
        <w:t>ДАННЫЕ ИЗЪЯТЫ</w:t>
      </w:r>
      <w:r w:rsidRPr="00A65228" w:rsidR="00A65228">
        <w:rPr>
          <w:sz w:val="28"/>
          <w:szCs w:val="28"/>
        </w:rPr>
        <w:t>&gt;</w:t>
      </w:r>
      <w:r w:rsidRPr="00266B92">
        <w:rPr>
          <w:sz w:val="28"/>
          <w:szCs w:val="28"/>
        </w:rPr>
        <w:t xml:space="preserve">, что </w:t>
      </w:r>
      <w:r w:rsidRPr="000D3BB5">
        <w:rPr>
          <w:sz w:val="28"/>
          <w:szCs w:val="28"/>
        </w:rPr>
        <w:t>превыша</w:t>
      </w:r>
      <w:r>
        <w:rPr>
          <w:sz w:val="28"/>
          <w:szCs w:val="28"/>
        </w:rPr>
        <w:t>ет</w:t>
      </w:r>
      <w:r w:rsidRPr="000D3BB5">
        <w:rPr>
          <w:sz w:val="28"/>
          <w:szCs w:val="28"/>
        </w:rPr>
        <w:t xml:space="preserve"> 0,16 мг/л - возможную суммарную погрешность измерений, у </w:t>
      </w:r>
      <w:r w:rsidRPr="00311F42" w:rsidR="00311F42">
        <w:rPr>
          <w:sz w:val="28"/>
          <w:szCs w:val="28"/>
        </w:rPr>
        <w:t>Р.Р. Гимадиева</w:t>
      </w:r>
      <w:r>
        <w:rPr>
          <w:sz w:val="28"/>
          <w:szCs w:val="28"/>
        </w:rPr>
        <w:t xml:space="preserve"> </w:t>
      </w:r>
      <w:r w:rsidRPr="000D3BB5">
        <w:rPr>
          <w:sz w:val="28"/>
          <w:szCs w:val="28"/>
        </w:rPr>
        <w:t>было установлено состояние алкогольного опьянения.</w:t>
      </w:r>
    </w:p>
    <w:p w:rsidR="008672B7" w:rsidP="008672B7">
      <w:pPr>
        <w:ind w:firstLine="708"/>
        <w:jc w:val="both"/>
        <w:rPr>
          <w:sz w:val="28"/>
          <w:szCs w:val="28"/>
        </w:rPr>
      </w:pPr>
      <w:r w:rsidRPr="0032361A">
        <w:rPr>
          <w:sz w:val="28"/>
          <w:szCs w:val="28"/>
        </w:rPr>
        <w:t xml:space="preserve">С результатом освидетельствования </w:t>
      </w:r>
      <w:r w:rsidRPr="0032361A" w:rsidR="0032361A">
        <w:rPr>
          <w:sz w:val="28"/>
          <w:szCs w:val="28"/>
        </w:rPr>
        <w:t>Р.Р. Гимадиев</w:t>
      </w:r>
      <w:r w:rsidRPr="0032361A">
        <w:rPr>
          <w:sz w:val="28"/>
          <w:szCs w:val="28"/>
        </w:rPr>
        <w:t xml:space="preserve"> согласился, удостоверив это запи</w:t>
      </w:r>
      <w:r w:rsidRPr="0032361A" w:rsidR="007B4462">
        <w:rPr>
          <w:sz w:val="28"/>
          <w:szCs w:val="28"/>
        </w:rPr>
        <w:t xml:space="preserve">сью </w:t>
      </w:r>
      <w:r w:rsidR="0032361A">
        <w:rPr>
          <w:sz w:val="28"/>
          <w:szCs w:val="28"/>
        </w:rPr>
        <w:t>«</w:t>
      </w:r>
      <w:r w:rsidRPr="0032361A" w:rsidR="007B4462">
        <w:rPr>
          <w:sz w:val="28"/>
          <w:szCs w:val="28"/>
        </w:rPr>
        <w:t>согласен</w:t>
      </w:r>
      <w:r w:rsidR="0032361A">
        <w:rPr>
          <w:sz w:val="28"/>
          <w:szCs w:val="28"/>
        </w:rPr>
        <w:t>»</w:t>
      </w:r>
      <w:r w:rsidRPr="0032361A" w:rsidR="007B4462">
        <w:rPr>
          <w:sz w:val="28"/>
          <w:szCs w:val="28"/>
        </w:rPr>
        <w:t xml:space="preserve"> и своей подписью, в том числе </w:t>
      </w:r>
      <w:r w:rsidR="00313919">
        <w:rPr>
          <w:sz w:val="28"/>
          <w:szCs w:val="28"/>
        </w:rPr>
        <w:t xml:space="preserve">и </w:t>
      </w:r>
      <w:r w:rsidRPr="0032361A" w:rsidR="007B4462">
        <w:rPr>
          <w:sz w:val="28"/>
          <w:szCs w:val="28"/>
        </w:rPr>
        <w:t xml:space="preserve">в чеке прибора </w:t>
      </w:r>
      <w:r w:rsidR="007B4462">
        <w:rPr>
          <w:sz w:val="28"/>
          <w:szCs w:val="28"/>
        </w:rPr>
        <w:t>алкотектор.</w:t>
      </w:r>
    </w:p>
    <w:p w:rsidR="00D662DA" w:rsidP="00D662DA">
      <w:pPr>
        <w:ind w:firstLine="708"/>
        <w:jc w:val="both"/>
        <w:rPr>
          <w:sz w:val="28"/>
          <w:szCs w:val="28"/>
        </w:rPr>
      </w:pPr>
      <w:r w:rsidRPr="005148FD">
        <w:rPr>
          <w:sz w:val="28"/>
          <w:szCs w:val="28"/>
        </w:rPr>
        <w:t>При таких</w:t>
      </w:r>
      <w:r w:rsidRPr="00EF562B">
        <w:rPr>
          <w:sz w:val="28"/>
          <w:szCs w:val="28"/>
        </w:rPr>
        <w:t xml:space="preserve"> обстоятельствах, </w:t>
      </w:r>
      <w:r>
        <w:rPr>
          <w:sz w:val="28"/>
          <w:szCs w:val="28"/>
        </w:rPr>
        <w:t>с учетом положений вышеприведенных норм, ос</w:t>
      </w:r>
      <w:r w:rsidRPr="00EF562B">
        <w:rPr>
          <w:sz w:val="28"/>
          <w:szCs w:val="28"/>
        </w:rPr>
        <w:t xml:space="preserve">нований для направления </w:t>
      </w:r>
      <w:r w:rsidR="00383125">
        <w:rPr>
          <w:bCs/>
          <w:color w:val="000000"/>
          <w:sz w:val="28"/>
          <w:szCs w:val="28"/>
        </w:rPr>
        <w:t>Р.Р. Гимадиева</w:t>
      </w:r>
      <w:r>
        <w:rPr>
          <w:sz w:val="28"/>
          <w:szCs w:val="28"/>
        </w:rPr>
        <w:t xml:space="preserve"> </w:t>
      </w:r>
      <w:r w:rsidRPr="00EF562B">
        <w:rPr>
          <w:sz w:val="28"/>
          <w:szCs w:val="28"/>
        </w:rPr>
        <w:t>на медицинское освидетельствование</w:t>
      </w:r>
      <w:r>
        <w:rPr>
          <w:sz w:val="28"/>
          <w:szCs w:val="28"/>
        </w:rPr>
        <w:t xml:space="preserve">, вопреки доводам </w:t>
      </w:r>
      <w:r w:rsidR="00383125">
        <w:rPr>
          <w:sz w:val="28"/>
          <w:szCs w:val="28"/>
        </w:rPr>
        <w:t xml:space="preserve">защитника </w:t>
      </w:r>
      <w:r>
        <w:rPr>
          <w:sz w:val="28"/>
          <w:szCs w:val="28"/>
        </w:rPr>
        <w:t xml:space="preserve">привлекаемого лица, </w:t>
      </w:r>
      <w:r w:rsidRPr="00EF562B">
        <w:rPr>
          <w:sz w:val="28"/>
          <w:szCs w:val="28"/>
        </w:rPr>
        <w:t>у должностного лица не имелось.</w:t>
      </w:r>
    </w:p>
    <w:p w:rsidR="00D662DA" w:rsidP="00D662DA">
      <w:pPr>
        <w:autoSpaceDE w:val="0"/>
        <w:autoSpaceDN w:val="0"/>
        <w:adjustRightInd w:val="0"/>
        <w:ind w:firstLine="709"/>
        <w:jc w:val="both"/>
        <w:rPr>
          <w:sz w:val="28"/>
          <w:szCs w:val="28"/>
        </w:rPr>
      </w:pPr>
      <w:r>
        <w:rPr>
          <w:sz w:val="28"/>
          <w:szCs w:val="28"/>
        </w:rPr>
        <w:t xml:space="preserve">Согласно статье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w:t>
      </w:r>
      <w:hyperlink r:id="rId10" w:history="1">
        <w:r>
          <w:rPr>
            <w:color w:val="0000FF"/>
            <w:sz w:val="28"/>
            <w:szCs w:val="28"/>
          </w:rPr>
          <w:t>обстоятельства</w:t>
        </w:r>
      </w:hyperlink>
      <w:r>
        <w:rPr>
          <w:sz w:val="28"/>
          <w:szCs w:val="28"/>
        </w:rPr>
        <w:t xml:space="preserve">, смягчающие и отягчающие административную ответственность; характер и размер ущерба, причиненного административным правонарушением; </w:t>
      </w:r>
      <w:hyperlink r:id="rId11" w:history="1">
        <w:r>
          <w:rPr>
            <w:color w:val="0000FF"/>
            <w:sz w:val="28"/>
            <w:szCs w:val="28"/>
          </w:rPr>
          <w:t>обстоятельства</w:t>
        </w:r>
      </w:hyperlink>
      <w:r>
        <w:rPr>
          <w:sz w:val="28"/>
          <w:szCs w:val="28"/>
        </w:rPr>
        <w:t>,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662DA" w:rsidP="00D662DA">
      <w:pPr>
        <w:ind w:firstLine="709"/>
        <w:jc w:val="both"/>
        <w:rPr>
          <w:sz w:val="28"/>
          <w:szCs w:val="28"/>
        </w:rPr>
      </w:pPr>
      <w:r>
        <w:rPr>
          <w:sz w:val="28"/>
          <w:szCs w:val="28"/>
        </w:rPr>
        <w:t>В силу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E518F9">
        <w:rPr>
          <w:sz w:val="28"/>
          <w:szCs w:val="28"/>
        </w:rPr>
        <w:t xml:space="preserve"> </w:t>
      </w:r>
    </w:p>
    <w:p w:rsidR="003F07F9" w:rsidP="003F07F9">
      <w:pPr>
        <w:ind w:firstLine="709"/>
        <w:jc w:val="both"/>
        <w:rPr>
          <w:rFonts w:eastAsia="Calibri"/>
          <w:sz w:val="28"/>
          <w:szCs w:val="28"/>
        </w:rPr>
      </w:pPr>
      <w:r>
        <w:rPr>
          <w:sz w:val="28"/>
          <w:szCs w:val="28"/>
        </w:rPr>
        <w:t xml:space="preserve">Довод </w:t>
      </w:r>
      <w:r w:rsidR="0027156B">
        <w:rPr>
          <w:sz w:val="28"/>
          <w:szCs w:val="28"/>
        </w:rPr>
        <w:t xml:space="preserve">защитника </w:t>
      </w:r>
      <w:r>
        <w:rPr>
          <w:bCs/>
          <w:color w:val="000000"/>
          <w:sz w:val="28"/>
          <w:szCs w:val="28"/>
        </w:rPr>
        <w:t>Р.Р. Гимадиева</w:t>
      </w:r>
      <w:r w:rsidR="00C23FDF">
        <w:rPr>
          <w:sz w:val="28"/>
          <w:szCs w:val="28"/>
        </w:rPr>
        <w:t xml:space="preserve"> </w:t>
      </w:r>
      <w:r w:rsidRPr="00CA4E98" w:rsidR="00A86607">
        <w:rPr>
          <w:sz w:val="28"/>
          <w:szCs w:val="28"/>
        </w:rPr>
        <w:t xml:space="preserve">- </w:t>
      </w:r>
      <w:r w:rsidRPr="00CA4E98" w:rsidR="00A86607">
        <w:rPr>
          <w:bCs/>
          <w:color w:val="000000"/>
          <w:sz w:val="28"/>
          <w:szCs w:val="28"/>
        </w:rPr>
        <w:t>Р.Ш. Курбанова</w:t>
      </w:r>
      <w:r w:rsidRPr="00CA4E98" w:rsidR="00A86607">
        <w:rPr>
          <w:sz w:val="28"/>
          <w:szCs w:val="28"/>
        </w:rPr>
        <w:t xml:space="preserve"> </w:t>
      </w:r>
      <w:r w:rsidR="00A86607">
        <w:rPr>
          <w:sz w:val="28"/>
          <w:szCs w:val="28"/>
        </w:rPr>
        <w:t>о том, что Р.Р. </w:t>
      </w:r>
      <w:r w:rsidR="00C23FDF">
        <w:rPr>
          <w:sz w:val="28"/>
          <w:szCs w:val="28"/>
        </w:rPr>
        <w:t>Гимадиев</w:t>
      </w:r>
      <w:r>
        <w:rPr>
          <w:sz w:val="28"/>
          <w:szCs w:val="28"/>
        </w:rPr>
        <w:t xml:space="preserve"> согласился с результатами освидетельствования на состояние алкогольного опьянения, поскольку </w:t>
      </w:r>
      <w:r w:rsidR="001671C3">
        <w:rPr>
          <w:sz w:val="28"/>
          <w:szCs w:val="28"/>
        </w:rPr>
        <w:t xml:space="preserve">доверился </w:t>
      </w:r>
      <w:r>
        <w:rPr>
          <w:sz w:val="28"/>
          <w:szCs w:val="28"/>
        </w:rPr>
        <w:t>сотрудник</w:t>
      </w:r>
      <w:r w:rsidR="001671C3">
        <w:rPr>
          <w:sz w:val="28"/>
          <w:szCs w:val="28"/>
        </w:rPr>
        <w:t>у</w:t>
      </w:r>
      <w:r>
        <w:rPr>
          <w:sz w:val="28"/>
          <w:szCs w:val="28"/>
        </w:rPr>
        <w:t xml:space="preserve"> ГИБДД несостоятелен, </w:t>
      </w:r>
      <w:r>
        <w:rPr>
          <w:rFonts w:eastAsia="Calibri"/>
          <w:sz w:val="28"/>
          <w:szCs w:val="28"/>
        </w:rPr>
        <w:t>не может быть принят судом во внимание.</w:t>
      </w:r>
    </w:p>
    <w:p w:rsidR="00D662DA" w:rsidP="00D662DA">
      <w:pPr>
        <w:ind w:firstLine="709"/>
        <w:jc w:val="both"/>
        <w:rPr>
          <w:sz w:val="28"/>
          <w:szCs w:val="28"/>
        </w:rPr>
      </w:pPr>
      <w:r w:rsidRPr="00CA4E98">
        <w:rPr>
          <w:sz w:val="28"/>
          <w:szCs w:val="28"/>
        </w:rPr>
        <w:t xml:space="preserve">Утверждения </w:t>
      </w:r>
      <w:r w:rsidRPr="00CA4E98" w:rsidR="00CA4E98">
        <w:rPr>
          <w:sz w:val="28"/>
          <w:szCs w:val="28"/>
        </w:rPr>
        <w:t xml:space="preserve">защитника </w:t>
      </w:r>
      <w:r w:rsidRPr="00CA4E98">
        <w:rPr>
          <w:sz w:val="28"/>
          <w:szCs w:val="28"/>
        </w:rPr>
        <w:t xml:space="preserve">о том, что </w:t>
      </w:r>
      <w:r w:rsidR="00CA4E98">
        <w:rPr>
          <w:sz w:val="28"/>
          <w:szCs w:val="28"/>
        </w:rPr>
        <w:t>Р.Р. </w:t>
      </w:r>
      <w:r w:rsidRPr="00CA4E98" w:rsidR="00CA4E98">
        <w:rPr>
          <w:sz w:val="28"/>
          <w:szCs w:val="28"/>
        </w:rPr>
        <w:t xml:space="preserve">Гимадиев </w:t>
      </w:r>
      <w:r w:rsidRPr="00CA4E98">
        <w:rPr>
          <w:sz w:val="28"/>
          <w:szCs w:val="28"/>
        </w:rPr>
        <w:t>в состоянии алкогольного опьянения в момент управления автомобилем не находился, своего подтверждения не нашли.</w:t>
      </w:r>
    </w:p>
    <w:p w:rsidR="001745F9" w:rsidP="001745F9">
      <w:pPr>
        <w:ind w:firstLine="709"/>
        <w:jc w:val="both"/>
        <w:rPr>
          <w:sz w:val="28"/>
          <w:szCs w:val="28"/>
        </w:rPr>
      </w:pPr>
      <w:r w:rsidRPr="003E6495">
        <w:rPr>
          <w:sz w:val="28"/>
          <w:szCs w:val="28"/>
        </w:rPr>
        <w:t xml:space="preserve">Вопреки доводам </w:t>
      </w:r>
      <w:r>
        <w:rPr>
          <w:sz w:val="28"/>
          <w:szCs w:val="28"/>
        </w:rPr>
        <w:t xml:space="preserve">защитника </w:t>
      </w:r>
      <w:r>
        <w:rPr>
          <w:bCs/>
          <w:color w:val="000000"/>
          <w:sz w:val="28"/>
          <w:szCs w:val="28"/>
        </w:rPr>
        <w:t>Р.Р. Гимадиева</w:t>
      </w:r>
      <w:r>
        <w:rPr>
          <w:sz w:val="28"/>
          <w:szCs w:val="28"/>
        </w:rPr>
        <w:t xml:space="preserve">, </w:t>
      </w:r>
      <w:r w:rsidRPr="003E6495">
        <w:rPr>
          <w:sz w:val="28"/>
          <w:szCs w:val="28"/>
        </w:rPr>
        <w:t xml:space="preserve">нарушений требований законности при применении к </w:t>
      </w:r>
      <w:r>
        <w:rPr>
          <w:bCs/>
          <w:color w:val="000000"/>
          <w:sz w:val="28"/>
          <w:szCs w:val="28"/>
        </w:rPr>
        <w:t>Р.Р. Гимадиев</w:t>
      </w:r>
      <w:r w:rsidRPr="003E6495">
        <w:rPr>
          <w:sz w:val="28"/>
          <w:szCs w:val="28"/>
        </w:rPr>
        <w:t xml:space="preserve">у мер обеспечения по делу не допущено. Они осуществлены в соответствии с требованиями </w:t>
      </w:r>
      <w:hyperlink r:id="rId12" w:history="1">
        <w:r w:rsidRPr="003E6495">
          <w:rPr>
            <w:sz w:val="28"/>
            <w:szCs w:val="28"/>
          </w:rPr>
          <w:t>статьи 27.12</w:t>
        </w:r>
      </w:hyperlink>
      <w:r w:rsidRPr="003E6495">
        <w:rPr>
          <w:sz w:val="28"/>
          <w:szCs w:val="28"/>
        </w:rPr>
        <w:t xml:space="preserve"> Кодекса Российской Федерации об административных правонарушениях, с применением видеозаписи, которая приобщена к материалам дела.</w:t>
      </w:r>
    </w:p>
    <w:p w:rsidR="001745F9" w:rsidRPr="00B502F9" w:rsidP="001745F9">
      <w:pPr>
        <w:pStyle w:val="ConsPlusNormal"/>
        <w:ind w:firstLine="709"/>
        <w:jc w:val="both"/>
        <w:outlineLvl w:val="1"/>
        <w:rPr>
          <w:rFonts w:ascii="Times New Roman" w:hAnsi="Times New Roman" w:cs="Times New Roman"/>
          <w:sz w:val="28"/>
          <w:szCs w:val="28"/>
        </w:rPr>
      </w:pPr>
      <w:r w:rsidRPr="00B502F9">
        <w:rPr>
          <w:rFonts w:ascii="Times New Roman" w:hAnsi="Times New Roman" w:cs="Times New Roman"/>
          <w:sz w:val="28"/>
          <w:szCs w:val="28"/>
        </w:rPr>
        <w:t xml:space="preserve">Прерывание звука не видеозаписи не свидетельствует о нарушении порядка привлечения к административной ответственности и не ставит под сомнение вину Р.Р. Гимадиева в совершении правонарушения, предусмотренного </w:t>
      </w:r>
      <w:hyperlink r:id="rId13" w:history="1">
        <w:r w:rsidRPr="00B502F9">
          <w:rPr>
            <w:rFonts w:ascii="Times New Roman" w:hAnsi="Times New Roman" w:cs="Times New Roman"/>
            <w:sz w:val="28"/>
            <w:szCs w:val="28"/>
          </w:rPr>
          <w:t>частью 1 статьи 12.8</w:t>
        </w:r>
      </w:hyperlink>
      <w:r w:rsidRPr="00B502F9">
        <w:rPr>
          <w:rFonts w:ascii="Times New Roman" w:hAnsi="Times New Roman" w:cs="Times New Roman"/>
          <w:sz w:val="28"/>
          <w:szCs w:val="28"/>
        </w:rPr>
        <w:t xml:space="preserve"> Кодекса Российской Федерации об административных правонарушениях, поскольку в соответствии с положениями </w:t>
      </w:r>
      <w:hyperlink r:id="rId14" w:history="1">
        <w:r w:rsidRPr="00B502F9">
          <w:rPr>
            <w:rFonts w:ascii="Times New Roman" w:hAnsi="Times New Roman" w:cs="Times New Roman"/>
            <w:sz w:val="28"/>
            <w:szCs w:val="28"/>
          </w:rPr>
          <w:t>части 2 статьи 27.12</w:t>
        </w:r>
      </w:hyperlink>
      <w:r w:rsidRPr="00B502F9">
        <w:rPr>
          <w:rFonts w:ascii="Times New Roman" w:hAnsi="Times New Roman" w:cs="Times New Roman"/>
          <w:sz w:val="28"/>
          <w:szCs w:val="28"/>
        </w:rPr>
        <w:t xml:space="preserve"> Кодекса Российской Федерации об административных правонарушениях применение видеозаписи при отстранении от управления транспортным средством соответствующего вида, освидетельствовании на состояние алкогольного опьянения, направлении на медицинское освидетельствование на состояние </w:t>
      </w:r>
      <w:r w:rsidRPr="00422025">
        <w:rPr>
          <w:rFonts w:ascii="Times New Roman" w:hAnsi="Times New Roman" w:cs="Times New Roman"/>
          <w:sz w:val="28"/>
          <w:szCs w:val="28"/>
        </w:rPr>
        <w:t>опьянения осуществляется для фиксации содержания соответствующего действия, а не процесса оформления протоколов</w:t>
      </w:r>
      <w:r w:rsidR="00D2078D">
        <w:rPr>
          <w:rFonts w:ascii="Times New Roman" w:hAnsi="Times New Roman" w:cs="Times New Roman"/>
          <w:sz w:val="28"/>
          <w:szCs w:val="28"/>
        </w:rPr>
        <w:t>;</w:t>
      </w:r>
      <w:r w:rsidRPr="00422025">
        <w:rPr>
          <w:rFonts w:ascii="Times New Roman" w:hAnsi="Times New Roman" w:cs="Times New Roman"/>
          <w:sz w:val="28"/>
          <w:szCs w:val="28"/>
        </w:rPr>
        <w:t xml:space="preserve"> из содержания составленных в отношении Р.Р. Гимадиева протоколов и видеозаписи видно, что он участвовал во всех процессуальных действиях, связанных с фиксацией правонарушения.</w:t>
      </w:r>
    </w:p>
    <w:p w:rsidR="001745F9" w:rsidP="001745F9">
      <w:pPr>
        <w:autoSpaceDE w:val="0"/>
        <w:autoSpaceDN w:val="0"/>
        <w:adjustRightInd w:val="0"/>
        <w:ind w:firstLine="709"/>
        <w:jc w:val="both"/>
        <w:rPr>
          <w:sz w:val="28"/>
          <w:szCs w:val="28"/>
        </w:rPr>
      </w:pPr>
      <w:r>
        <w:rPr>
          <w:sz w:val="28"/>
          <w:szCs w:val="28"/>
        </w:rPr>
        <w:t xml:space="preserve">Протокол об административном правонарушении составлен уполномоченным должностным лицом в присутствии лица, привлекаемого к административной ответственности, при составлении протокола </w:t>
      </w:r>
      <w:r w:rsidRPr="00B502F9">
        <w:rPr>
          <w:sz w:val="28"/>
          <w:szCs w:val="28"/>
        </w:rPr>
        <w:t xml:space="preserve">Р.Р. Гимадиев </w:t>
      </w:r>
      <w:r>
        <w:rPr>
          <w:sz w:val="28"/>
          <w:szCs w:val="28"/>
        </w:rPr>
        <w:t xml:space="preserve">был вправе указать на необходимость внесения дополнительных сведений в протокол, однако таким правом не воспользовался, замечаний от </w:t>
      </w:r>
      <w:r w:rsidR="00351B61">
        <w:rPr>
          <w:sz w:val="28"/>
          <w:szCs w:val="28"/>
        </w:rPr>
        <w:t>Р.Р. </w:t>
      </w:r>
      <w:r w:rsidRPr="00B502F9">
        <w:rPr>
          <w:sz w:val="28"/>
          <w:szCs w:val="28"/>
        </w:rPr>
        <w:t xml:space="preserve">Гимадиева </w:t>
      </w:r>
      <w:r>
        <w:rPr>
          <w:sz w:val="28"/>
          <w:szCs w:val="28"/>
        </w:rPr>
        <w:t>не поступило.</w:t>
      </w:r>
    </w:p>
    <w:p w:rsidR="00D662DA" w:rsidP="00D662DA">
      <w:pPr>
        <w:autoSpaceDE w:val="0"/>
        <w:autoSpaceDN w:val="0"/>
        <w:adjustRightInd w:val="0"/>
        <w:ind w:firstLine="709"/>
        <w:jc w:val="both"/>
        <w:rPr>
          <w:sz w:val="28"/>
          <w:szCs w:val="28"/>
        </w:rPr>
      </w:pPr>
      <w:r w:rsidRPr="007D1CFC">
        <w:rPr>
          <w:sz w:val="28"/>
          <w:szCs w:val="28"/>
        </w:rPr>
        <w:t xml:space="preserve">Иные доводы </w:t>
      </w:r>
      <w:r>
        <w:rPr>
          <w:sz w:val="28"/>
          <w:szCs w:val="28"/>
        </w:rPr>
        <w:t>защитника</w:t>
      </w:r>
      <w:r w:rsidR="00701AB9">
        <w:rPr>
          <w:sz w:val="28"/>
          <w:szCs w:val="28"/>
        </w:rPr>
        <w:t xml:space="preserve"> </w:t>
      </w:r>
      <w:r w:rsidR="00701AB9">
        <w:rPr>
          <w:bCs/>
          <w:color w:val="000000"/>
          <w:sz w:val="28"/>
          <w:szCs w:val="28"/>
        </w:rPr>
        <w:t>Р.Р. Гимадиева</w:t>
      </w:r>
      <w:r w:rsidRPr="007D1CFC">
        <w:rPr>
          <w:sz w:val="28"/>
          <w:szCs w:val="28"/>
        </w:rPr>
        <w:t xml:space="preserve">, о допущенных процессуальных нарушениях, подлежат отклонению, поскольку на квалификацию совершенного </w:t>
      </w:r>
      <w:r w:rsidR="00BC6FED">
        <w:rPr>
          <w:bCs/>
          <w:color w:val="000000"/>
          <w:sz w:val="28"/>
          <w:szCs w:val="28"/>
        </w:rPr>
        <w:t>Р.Р. Гимадиев</w:t>
      </w:r>
      <w:r w:rsidR="00C85D72">
        <w:rPr>
          <w:bCs/>
          <w:color w:val="000000"/>
          <w:sz w:val="28"/>
          <w:szCs w:val="28"/>
        </w:rPr>
        <w:t>ым</w:t>
      </w:r>
      <w:r w:rsidRPr="007D1CFC">
        <w:rPr>
          <w:sz w:val="28"/>
          <w:szCs w:val="28"/>
        </w:rPr>
        <w:t xml:space="preserve"> деяния не влияют.</w:t>
      </w:r>
    </w:p>
    <w:p w:rsidR="0058768F" w:rsidP="0058768F">
      <w:pPr>
        <w:autoSpaceDE w:val="0"/>
        <w:autoSpaceDN w:val="0"/>
        <w:adjustRightInd w:val="0"/>
        <w:ind w:firstLine="709"/>
        <w:jc w:val="both"/>
        <w:rPr>
          <w:sz w:val="28"/>
          <w:szCs w:val="28"/>
        </w:rPr>
      </w:pPr>
      <w:r>
        <w:rPr>
          <w:sz w:val="28"/>
          <w:szCs w:val="28"/>
        </w:rPr>
        <w:t>Протокол об административном правонарушении и иные процессуальные документы составлены уполномоченным на то должностным лицом, каких – либо существенных противоречий и нарушений закона при их составлении судом не установлено, сведения, позволяющие</w:t>
      </w:r>
      <w:r w:rsidRPr="007E481D">
        <w:rPr>
          <w:sz w:val="28"/>
          <w:szCs w:val="28"/>
        </w:rPr>
        <w:t xml:space="preserve"> всесторонне, полно и объективно рассмотреть дело</w:t>
      </w:r>
      <w:r>
        <w:rPr>
          <w:sz w:val="28"/>
          <w:szCs w:val="28"/>
        </w:rPr>
        <w:t>, в протоколе, а также в материалах дела отражены.</w:t>
      </w:r>
    </w:p>
    <w:p w:rsidR="006E41F0" w:rsidP="006E41F0">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604DF9">
        <w:rPr>
          <w:bCs/>
          <w:color w:val="000000"/>
          <w:sz w:val="28"/>
          <w:szCs w:val="28"/>
        </w:rPr>
        <w:t>Р.Р. Гимадиева</w:t>
      </w:r>
      <w:r w:rsidR="0098590D">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6E41F0" w:rsidP="006E41F0">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E41F0" w:rsidP="006E41F0">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sidR="00B05A7C">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6E41F0" w:rsidP="006E41F0">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sidR="009E5981">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604DF9">
        <w:rPr>
          <w:bCs/>
          <w:color w:val="000000"/>
          <w:sz w:val="28"/>
          <w:szCs w:val="28"/>
        </w:rPr>
        <w:t>Р.Р. Гимадиева</w:t>
      </w:r>
      <w:r w:rsidR="0098590D">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6E41F0" w:rsidRPr="00B46F6F" w:rsidP="006E41F0">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D60054" w:rsidP="00D60054">
      <w:pPr>
        <w:ind w:right="-5" w:firstLine="708"/>
        <w:jc w:val="both"/>
        <w:rPr>
          <w:b/>
          <w:sz w:val="28"/>
          <w:szCs w:val="28"/>
        </w:rPr>
      </w:pPr>
      <w:r w:rsidRPr="00E467EE">
        <w:rPr>
          <w:b/>
          <w:sz w:val="28"/>
          <w:szCs w:val="28"/>
        </w:rPr>
        <w:t xml:space="preserve">                                                         </w:t>
      </w:r>
    </w:p>
    <w:p w:rsidR="00D60054" w:rsidP="001B13DF">
      <w:pPr>
        <w:ind w:right="-5"/>
        <w:jc w:val="center"/>
        <w:rPr>
          <w:b/>
          <w:sz w:val="28"/>
          <w:szCs w:val="28"/>
        </w:rPr>
      </w:pPr>
      <w:r>
        <w:rPr>
          <w:b/>
          <w:sz w:val="28"/>
          <w:szCs w:val="28"/>
        </w:rPr>
        <w:t>П О С Т А Н О В И Л</w:t>
      </w:r>
      <w:r w:rsidRPr="00E467EE">
        <w:rPr>
          <w:b/>
          <w:sz w:val="28"/>
          <w:szCs w:val="28"/>
        </w:rPr>
        <w:t>:</w:t>
      </w:r>
    </w:p>
    <w:p w:rsidR="00D60054" w:rsidRPr="00E467EE" w:rsidP="00D60054">
      <w:pPr>
        <w:ind w:right="-5" w:firstLine="708"/>
        <w:jc w:val="center"/>
        <w:rPr>
          <w:b/>
          <w:sz w:val="28"/>
          <w:szCs w:val="28"/>
        </w:rPr>
      </w:pPr>
    </w:p>
    <w:p w:rsidR="006E41F0" w:rsidRPr="00CD2FA3" w:rsidP="006E41F0">
      <w:pPr>
        <w:ind w:right="-5" w:firstLine="708"/>
        <w:jc w:val="both"/>
        <w:rPr>
          <w:sz w:val="28"/>
          <w:szCs w:val="28"/>
        </w:rPr>
      </w:pPr>
      <w:r>
        <w:rPr>
          <w:sz w:val="28"/>
          <w:szCs w:val="28"/>
        </w:rPr>
        <w:t>Раиля Рафаэловича Гимадиева</w:t>
      </w:r>
      <w:r w:rsidRPr="00E467EE" w:rsidR="00F37405">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6E41F0" w:rsidP="006E41F0">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w:t>
      </w:r>
      <w:r w:rsidRPr="00B46F6F">
        <w:rPr>
          <w:sz w:val="28"/>
          <w:szCs w:val="28"/>
        </w:rPr>
        <w:t xml:space="preserve">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E41F0" w:rsidRPr="000C1768" w:rsidP="006E41F0">
      <w:pPr>
        <w:ind w:right="-5" w:firstLine="709"/>
        <w:jc w:val="both"/>
        <w:rPr>
          <w:sz w:val="28"/>
          <w:szCs w:val="28"/>
        </w:rPr>
      </w:pPr>
      <w:r w:rsidRPr="000C1768">
        <w:rPr>
          <w:sz w:val="28"/>
          <w:szCs w:val="28"/>
        </w:rPr>
        <w:t xml:space="preserve">Исполнение постановления о лишении </w:t>
      </w:r>
      <w:r w:rsidR="00604DF9">
        <w:rPr>
          <w:bCs/>
          <w:color w:val="000000"/>
          <w:sz w:val="28"/>
          <w:szCs w:val="28"/>
        </w:rPr>
        <w:t>Р.Р. Гимадиева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6E41F0" w:rsidRPr="00843E5D" w:rsidP="006E41F0">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857CD8" w:rsidP="006E41F0">
      <w:pPr>
        <w:jc w:val="both"/>
        <w:rPr>
          <w:sz w:val="28"/>
          <w:szCs w:val="28"/>
        </w:rPr>
      </w:pPr>
    </w:p>
    <w:p w:rsidR="006E41F0" w:rsidP="006E41F0">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857CD8" w:rsidP="006E41F0">
      <w:pPr>
        <w:jc w:val="both"/>
        <w:rPr>
          <w:b/>
          <w:sz w:val="28"/>
          <w:szCs w:val="28"/>
        </w:rPr>
      </w:pPr>
    </w:p>
    <w:p w:rsidR="006E41F0" w:rsidRPr="00CF1BDB" w:rsidP="00CF1BDB">
      <w:pPr>
        <w:ind w:right="-5" w:firstLine="709"/>
        <w:jc w:val="both"/>
      </w:pPr>
      <w:r w:rsidRPr="00CF1BDB">
        <w:t>Реквизиты для оплаты штрафа:</w:t>
      </w:r>
    </w:p>
    <w:p w:rsidR="006E41F0" w:rsidRPr="00CF1BDB" w:rsidP="00CF1BDB">
      <w:pPr>
        <w:ind w:right="-5" w:firstLine="709"/>
        <w:jc w:val="both"/>
      </w:pPr>
      <w:r w:rsidRPr="00CF1BDB">
        <w:t>Получатель платежа: УФК по РТ (УГИБДД МВД по Республике Татарстан), ИНН 1654002946, КПП 165945001, кор/счет 40102810445370000079 в отделении – НБ Республика Татарстан г. Казань//УФК по Респ</w:t>
      </w:r>
      <w:r w:rsidRPr="00CF1BDB" w:rsidR="0090428B">
        <w:t>ублике Татарстан г. Казань, БИК </w:t>
      </w:r>
      <w:r w:rsidRPr="00CF1BDB">
        <w:t>019205400, номер счета получателя платежа 03100643000000011100, КБК 18811601123010001140, ОКТМО 92620415, УИН 18810416</w:t>
      </w:r>
      <w:r w:rsidRPr="00CF1BDB" w:rsidR="00365D94">
        <w:t>22</w:t>
      </w:r>
      <w:r w:rsidRPr="00CF1BDB" w:rsidR="00E53376">
        <w:t>2040015849</w:t>
      </w:r>
      <w:r w:rsidRPr="00CF1BDB">
        <w:t xml:space="preserve">. </w:t>
      </w:r>
    </w:p>
    <w:p w:rsidR="006E41F0" w:rsidRPr="00CF1BDB" w:rsidP="00CF1BDB">
      <w:pPr>
        <w:ind w:right="-5" w:firstLine="709"/>
        <w:jc w:val="both"/>
      </w:pPr>
      <w:r w:rsidRPr="00CF1BDB">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6E41F0" w:rsidRPr="00CF1BDB" w:rsidP="00CF1BDB">
      <w:pPr>
        <w:ind w:right="-5" w:firstLine="709"/>
        <w:jc w:val="both"/>
      </w:pPr>
      <w:r w:rsidRPr="00CF1BDB">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6E41F0" w:rsidRPr="00CF1BDB" w:rsidP="00CF1BDB">
      <w:pPr>
        <w:ind w:right="-5" w:firstLine="709"/>
        <w:jc w:val="both"/>
      </w:pPr>
      <w:r w:rsidRPr="00CF1BDB">
        <w:t xml:space="preserve">Согласно ч.1 ст.20.25 КоАП РФ, неуплата административного штрафа в срок, предусмотренный настоящим </w:t>
      </w:r>
      <w:hyperlink r:id="rId15" w:history="1">
        <w:r w:rsidRPr="00CF1BDB">
          <w:t>Кодексом</w:t>
        </w:r>
      </w:hyperlink>
      <w:r w:rsidRPr="00CF1BDB">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E41F0" w:rsidRPr="00CF1BDB" w:rsidP="00CF1BDB">
      <w:pPr>
        <w:ind w:right="-5" w:firstLine="709"/>
        <w:jc w:val="both"/>
      </w:pPr>
    </w:p>
    <w:p w:rsidR="00B502F9" w:rsidP="006E41F0">
      <w:pPr>
        <w:ind w:right="-6" w:firstLine="709"/>
        <w:jc w:val="both"/>
        <w:rPr>
          <w:sz w:val="26"/>
          <w:szCs w:val="26"/>
        </w:rPr>
      </w:pPr>
    </w:p>
    <w:p w:rsidR="00B502F9" w:rsidP="006E41F0">
      <w:pPr>
        <w:ind w:right="-6" w:firstLine="709"/>
        <w:jc w:val="both"/>
        <w:rPr>
          <w:sz w:val="26"/>
          <w:szCs w:val="26"/>
        </w:rPr>
      </w:pPr>
    </w:p>
    <w:p w:rsidR="00B502F9" w:rsidP="006E41F0">
      <w:pPr>
        <w:ind w:right="-6" w:firstLine="709"/>
        <w:jc w:val="both"/>
        <w:rPr>
          <w:sz w:val="26"/>
          <w:szCs w:val="26"/>
        </w:rPr>
      </w:pPr>
    </w:p>
    <w:p w:rsidR="00B502F9" w:rsidP="006E41F0">
      <w:pPr>
        <w:ind w:right="-6" w:firstLine="709"/>
        <w:jc w:val="both"/>
        <w:rPr>
          <w:sz w:val="26"/>
          <w:szCs w:val="26"/>
        </w:rPr>
      </w:pPr>
    </w:p>
    <w:p w:rsidR="00B502F9" w:rsidP="006E41F0">
      <w:pPr>
        <w:ind w:right="-6" w:firstLine="709"/>
        <w:jc w:val="both"/>
        <w:rPr>
          <w:sz w:val="26"/>
          <w:szCs w:val="26"/>
        </w:rPr>
      </w:pPr>
    </w:p>
    <w:p w:rsidR="00B502F9" w:rsidP="006E41F0">
      <w:pPr>
        <w:ind w:right="-6" w:firstLine="709"/>
        <w:jc w:val="both"/>
        <w:rPr>
          <w:sz w:val="26"/>
          <w:szCs w:val="26"/>
        </w:rPr>
      </w:pPr>
    </w:p>
    <w:p w:rsidR="00B502F9" w:rsidP="006E41F0">
      <w:pPr>
        <w:ind w:right="-6" w:firstLine="709"/>
        <w:jc w:val="both"/>
        <w:rPr>
          <w:sz w:val="26"/>
          <w:szCs w:val="26"/>
        </w:rPr>
      </w:pPr>
    </w:p>
    <w:p w:rsidR="00B502F9" w:rsidP="006E41F0">
      <w:pPr>
        <w:ind w:right="-6" w:firstLine="709"/>
        <w:jc w:val="both"/>
        <w:rPr>
          <w:sz w:val="26"/>
          <w:szCs w:val="26"/>
        </w:rPr>
      </w:pPr>
    </w:p>
    <w:p w:rsidR="00B502F9" w:rsidP="006E41F0">
      <w:pPr>
        <w:ind w:right="-6" w:firstLine="709"/>
        <w:jc w:val="both"/>
        <w:rPr>
          <w:sz w:val="26"/>
          <w:szCs w:val="26"/>
        </w:rPr>
      </w:pPr>
    </w:p>
    <w:p w:rsidR="00B502F9" w:rsidP="006E41F0">
      <w:pPr>
        <w:ind w:right="-6" w:firstLine="709"/>
        <w:jc w:val="both"/>
        <w:rPr>
          <w:sz w:val="26"/>
          <w:szCs w:val="26"/>
        </w:rPr>
      </w:pPr>
    </w:p>
    <w:p w:rsidR="00B502F9" w:rsidP="006E41F0">
      <w:pPr>
        <w:ind w:right="-6" w:firstLine="709"/>
        <w:jc w:val="both"/>
        <w:rPr>
          <w:sz w:val="26"/>
          <w:szCs w:val="26"/>
        </w:rPr>
      </w:pPr>
    </w:p>
    <w:p w:rsidR="00B502F9" w:rsidP="006E41F0">
      <w:pPr>
        <w:ind w:right="-6" w:firstLine="709"/>
        <w:jc w:val="both"/>
        <w:rPr>
          <w:sz w:val="26"/>
          <w:szCs w:val="26"/>
        </w:rPr>
      </w:pPr>
    </w:p>
    <w:p w:rsidR="00B502F9" w:rsidP="006E41F0">
      <w:pPr>
        <w:ind w:right="-6" w:firstLine="709"/>
        <w:jc w:val="both"/>
        <w:rPr>
          <w:sz w:val="26"/>
          <w:szCs w:val="26"/>
        </w:rPr>
      </w:pPr>
    </w:p>
    <w:p w:rsidR="00B502F9" w:rsidP="006E41F0">
      <w:pPr>
        <w:ind w:right="-6" w:firstLine="709"/>
        <w:jc w:val="both"/>
        <w:rPr>
          <w:sz w:val="26"/>
          <w:szCs w:val="26"/>
        </w:rPr>
      </w:pPr>
    </w:p>
    <w:p w:rsidR="00C53F48" w:rsidP="00C53F48">
      <w:pPr>
        <w:ind w:right="-1"/>
        <w:jc w:val="right"/>
        <w:rPr>
          <w:sz w:val="28"/>
          <w:szCs w:val="28"/>
        </w:rPr>
      </w:pPr>
    </w:p>
    <w:sectPr w:rsidSect="00B20A62">
      <w:pgSz w:w="11907" w:h="16840" w:code="9"/>
      <w:pgMar w:top="993"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15E08"/>
    <w:rsid w:val="000171B6"/>
    <w:rsid w:val="00022707"/>
    <w:rsid w:val="0002308C"/>
    <w:rsid w:val="00026893"/>
    <w:rsid w:val="0002701A"/>
    <w:rsid w:val="00041895"/>
    <w:rsid w:val="00074BD6"/>
    <w:rsid w:val="0008794B"/>
    <w:rsid w:val="000A0A30"/>
    <w:rsid w:val="000A4663"/>
    <w:rsid w:val="000B5D66"/>
    <w:rsid w:val="000C1768"/>
    <w:rsid w:val="000C255C"/>
    <w:rsid w:val="000C3A0B"/>
    <w:rsid w:val="000D3BB5"/>
    <w:rsid w:val="000D4EA2"/>
    <w:rsid w:val="000E0BEB"/>
    <w:rsid w:val="0010032F"/>
    <w:rsid w:val="0010367F"/>
    <w:rsid w:val="00121866"/>
    <w:rsid w:val="00130A9A"/>
    <w:rsid w:val="00131DCE"/>
    <w:rsid w:val="001354E8"/>
    <w:rsid w:val="00163903"/>
    <w:rsid w:val="00166702"/>
    <w:rsid w:val="001671C3"/>
    <w:rsid w:val="001745F9"/>
    <w:rsid w:val="0018412E"/>
    <w:rsid w:val="00184EF0"/>
    <w:rsid w:val="00192D14"/>
    <w:rsid w:val="001B13DF"/>
    <w:rsid w:val="001C1D32"/>
    <w:rsid w:val="001C43A6"/>
    <w:rsid w:val="001C5080"/>
    <w:rsid w:val="001C71BD"/>
    <w:rsid w:val="001E3EC2"/>
    <w:rsid w:val="001E753F"/>
    <w:rsid w:val="001F7CCE"/>
    <w:rsid w:val="00200BD8"/>
    <w:rsid w:val="0020768F"/>
    <w:rsid w:val="00223DE2"/>
    <w:rsid w:val="00233220"/>
    <w:rsid w:val="00234E2A"/>
    <w:rsid w:val="00236AF0"/>
    <w:rsid w:val="00257422"/>
    <w:rsid w:val="002624D8"/>
    <w:rsid w:val="00266B92"/>
    <w:rsid w:val="0027156B"/>
    <w:rsid w:val="002A2973"/>
    <w:rsid w:val="002A5EC1"/>
    <w:rsid w:val="002B25E4"/>
    <w:rsid w:val="002D3525"/>
    <w:rsid w:val="002E0D1C"/>
    <w:rsid w:val="002E75A1"/>
    <w:rsid w:val="00311F42"/>
    <w:rsid w:val="00313919"/>
    <w:rsid w:val="00321951"/>
    <w:rsid w:val="0032361A"/>
    <w:rsid w:val="00323630"/>
    <w:rsid w:val="003311BB"/>
    <w:rsid w:val="00351310"/>
    <w:rsid w:val="00351B61"/>
    <w:rsid w:val="00357C6C"/>
    <w:rsid w:val="00365D94"/>
    <w:rsid w:val="00383125"/>
    <w:rsid w:val="00387F78"/>
    <w:rsid w:val="003942B5"/>
    <w:rsid w:val="003A2245"/>
    <w:rsid w:val="003B5EFD"/>
    <w:rsid w:val="003D5294"/>
    <w:rsid w:val="003E598B"/>
    <w:rsid w:val="003E6495"/>
    <w:rsid w:val="003F07F9"/>
    <w:rsid w:val="00404472"/>
    <w:rsid w:val="00413C33"/>
    <w:rsid w:val="00422025"/>
    <w:rsid w:val="00427015"/>
    <w:rsid w:val="00444F92"/>
    <w:rsid w:val="004451BE"/>
    <w:rsid w:val="00450A8B"/>
    <w:rsid w:val="0045387C"/>
    <w:rsid w:val="00454480"/>
    <w:rsid w:val="00456E65"/>
    <w:rsid w:val="00464C81"/>
    <w:rsid w:val="00470003"/>
    <w:rsid w:val="004757D1"/>
    <w:rsid w:val="0048373C"/>
    <w:rsid w:val="00484FB0"/>
    <w:rsid w:val="00491545"/>
    <w:rsid w:val="00495DD1"/>
    <w:rsid w:val="004965D2"/>
    <w:rsid w:val="004C5E5B"/>
    <w:rsid w:val="004D1552"/>
    <w:rsid w:val="004E5A73"/>
    <w:rsid w:val="004E65F4"/>
    <w:rsid w:val="004F6B0F"/>
    <w:rsid w:val="004F6DFE"/>
    <w:rsid w:val="00510553"/>
    <w:rsid w:val="005148FD"/>
    <w:rsid w:val="00524AB4"/>
    <w:rsid w:val="0053208C"/>
    <w:rsid w:val="0054160E"/>
    <w:rsid w:val="0056025E"/>
    <w:rsid w:val="005647C1"/>
    <w:rsid w:val="0058345E"/>
    <w:rsid w:val="0058768F"/>
    <w:rsid w:val="00594952"/>
    <w:rsid w:val="005A51F3"/>
    <w:rsid w:val="005B17DC"/>
    <w:rsid w:val="005C7860"/>
    <w:rsid w:val="005F18BC"/>
    <w:rsid w:val="005F55B9"/>
    <w:rsid w:val="00601C50"/>
    <w:rsid w:val="00602BF2"/>
    <w:rsid w:val="00604DF9"/>
    <w:rsid w:val="00622227"/>
    <w:rsid w:val="00622782"/>
    <w:rsid w:val="006342B6"/>
    <w:rsid w:val="0067692A"/>
    <w:rsid w:val="00685F3D"/>
    <w:rsid w:val="00694631"/>
    <w:rsid w:val="006C091E"/>
    <w:rsid w:val="006D2629"/>
    <w:rsid w:val="006D2721"/>
    <w:rsid w:val="006D3705"/>
    <w:rsid w:val="006E41F0"/>
    <w:rsid w:val="00701AB9"/>
    <w:rsid w:val="00702C07"/>
    <w:rsid w:val="00710E3E"/>
    <w:rsid w:val="007B19EA"/>
    <w:rsid w:val="007B1C63"/>
    <w:rsid w:val="007B29EB"/>
    <w:rsid w:val="007B4462"/>
    <w:rsid w:val="007C23D2"/>
    <w:rsid w:val="007C393A"/>
    <w:rsid w:val="007C5A5A"/>
    <w:rsid w:val="007C75E8"/>
    <w:rsid w:val="007C773A"/>
    <w:rsid w:val="007D1CFC"/>
    <w:rsid w:val="007E481D"/>
    <w:rsid w:val="007F115A"/>
    <w:rsid w:val="007F32F8"/>
    <w:rsid w:val="007F5C47"/>
    <w:rsid w:val="008018A7"/>
    <w:rsid w:val="00805F59"/>
    <w:rsid w:val="00822C21"/>
    <w:rsid w:val="008330D4"/>
    <w:rsid w:val="00835BDB"/>
    <w:rsid w:val="0083700B"/>
    <w:rsid w:val="0084325E"/>
    <w:rsid w:val="00843E5D"/>
    <w:rsid w:val="00854179"/>
    <w:rsid w:val="00857CD8"/>
    <w:rsid w:val="00867223"/>
    <w:rsid w:val="00867224"/>
    <w:rsid w:val="008672B7"/>
    <w:rsid w:val="00894C22"/>
    <w:rsid w:val="0089764B"/>
    <w:rsid w:val="008A5BFE"/>
    <w:rsid w:val="008B05F2"/>
    <w:rsid w:val="008E5797"/>
    <w:rsid w:val="0090428B"/>
    <w:rsid w:val="00907E96"/>
    <w:rsid w:val="00916A93"/>
    <w:rsid w:val="00921DBF"/>
    <w:rsid w:val="00922707"/>
    <w:rsid w:val="00923815"/>
    <w:rsid w:val="00944A93"/>
    <w:rsid w:val="00945029"/>
    <w:rsid w:val="00945860"/>
    <w:rsid w:val="00952807"/>
    <w:rsid w:val="009573AE"/>
    <w:rsid w:val="009704A0"/>
    <w:rsid w:val="009814FB"/>
    <w:rsid w:val="0098590D"/>
    <w:rsid w:val="00992BC2"/>
    <w:rsid w:val="009A6BF6"/>
    <w:rsid w:val="009B1FCE"/>
    <w:rsid w:val="009B502C"/>
    <w:rsid w:val="009D27FC"/>
    <w:rsid w:val="009E5981"/>
    <w:rsid w:val="009F27DF"/>
    <w:rsid w:val="00A077AF"/>
    <w:rsid w:val="00A22C87"/>
    <w:rsid w:val="00A5388C"/>
    <w:rsid w:val="00A65228"/>
    <w:rsid w:val="00A713EF"/>
    <w:rsid w:val="00A83933"/>
    <w:rsid w:val="00A84F77"/>
    <w:rsid w:val="00A86607"/>
    <w:rsid w:val="00A86B5A"/>
    <w:rsid w:val="00A90717"/>
    <w:rsid w:val="00AB5816"/>
    <w:rsid w:val="00AC4A1C"/>
    <w:rsid w:val="00AD33BD"/>
    <w:rsid w:val="00AF1948"/>
    <w:rsid w:val="00B042F7"/>
    <w:rsid w:val="00B05A7C"/>
    <w:rsid w:val="00B05FEB"/>
    <w:rsid w:val="00B1522D"/>
    <w:rsid w:val="00B15947"/>
    <w:rsid w:val="00B20A62"/>
    <w:rsid w:val="00B21ECE"/>
    <w:rsid w:val="00B46F6F"/>
    <w:rsid w:val="00B502F9"/>
    <w:rsid w:val="00B57F19"/>
    <w:rsid w:val="00B630A3"/>
    <w:rsid w:val="00B717FC"/>
    <w:rsid w:val="00B77C24"/>
    <w:rsid w:val="00B836E1"/>
    <w:rsid w:val="00BB6142"/>
    <w:rsid w:val="00BB6C66"/>
    <w:rsid w:val="00BC6FED"/>
    <w:rsid w:val="00BE07D3"/>
    <w:rsid w:val="00BE2494"/>
    <w:rsid w:val="00BF4EBE"/>
    <w:rsid w:val="00C23DC1"/>
    <w:rsid w:val="00C23FDF"/>
    <w:rsid w:val="00C27CA1"/>
    <w:rsid w:val="00C4366D"/>
    <w:rsid w:val="00C53F48"/>
    <w:rsid w:val="00C553D1"/>
    <w:rsid w:val="00C74015"/>
    <w:rsid w:val="00C82EE1"/>
    <w:rsid w:val="00C85D72"/>
    <w:rsid w:val="00C85DE3"/>
    <w:rsid w:val="00CA4E98"/>
    <w:rsid w:val="00CB34F5"/>
    <w:rsid w:val="00CB3B48"/>
    <w:rsid w:val="00CC7557"/>
    <w:rsid w:val="00CC78B3"/>
    <w:rsid w:val="00CD2FA3"/>
    <w:rsid w:val="00CE1E5D"/>
    <w:rsid w:val="00CE5FD7"/>
    <w:rsid w:val="00CE7D17"/>
    <w:rsid w:val="00CF1BDB"/>
    <w:rsid w:val="00D045CA"/>
    <w:rsid w:val="00D0620F"/>
    <w:rsid w:val="00D1318E"/>
    <w:rsid w:val="00D14C3D"/>
    <w:rsid w:val="00D2078D"/>
    <w:rsid w:val="00D42B7A"/>
    <w:rsid w:val="00D53790"/>
    <w:rsid w:val="00D60054"/>
    <w:rsid w:val="00D662DA"/>
    <w:rsid w:val="00D90DFB"/>
    <w:rsid w:val="00D9421A"/>
    <w:rsid w:val="00D960AA"/>
    <w:rsid w:val="00DA06D9"/>
    <w:rsid w:val="00DB618D"/>
    <w:rsid w:val="00DC6AA9"/>
    <w:rsid w:val="00DC72D8"/>
    <w:rsid w:val="00DD7D63"/>
    <w:rsid w:val="00DF477B"/>
    <w:rsid w:val="00DF4B0B"/>
    <w:rsid w:val="00E27FFA"/>
    <w:rsid w:val="00E315CB"/>
    <w:rsid w:val="00E40057"/>
    <w:rsid w:val="00E4178A"/>
    <w:rsid w:val="00E425B6"/>
    <w:rsid w:val="00E467EE"/>
    <w:rsid w:val="00E518F9"/>
    <w:rsid w:val="00E53376"/>
    <w:rsid w:val="00E829FB"/>
    <w:rsid w:val="00E848A6"/>
    <w:rsid w:val="00E86CF8"/>
    <w:rsid w:val="00EA2BC4"/>
    <w:rsid w:val="00EB68A0"/>
    <w:rsid w:val="00EC0B93"/>
    <w:rsid w:val="00EC738D"/>
    <w:rsid w:val="00ED4997"/>
    <w:rsid w:val="00EE1FDE"/>
    <w:rsid w:val="00EF3F6A"/>
    <w:rsid w:val="00EF562B"/>
    <w:rsid w:val="00F02DE2"/>
    <w:rsid w:val="00F05F0A"/>
    <w:rsid w:val="00F119B0"/>
    <w:rsid w:val="00F1462B"/>
    <w:rsid w:val="00F14CF3"/>
    <w:rsid w:val="00F21B70"/>
    <w:rsid w:val="00F37405"/>
    <w:rsid w:val="00F4651A"/>
    <w:rsid w:val="00F568A4"/>
    <w:rsid w:val="00F56E0D"/>
    <w:rsid w:val="00F60742"/>
    <w:rsid w:val="00F6289D"/>
    <w:rsid w:val="00F65F01"/>
    <w:rsid w:val="00F77373"/>
    <w:rsid w:val="00F867CB"/>
    <w:rsid w:val="00F959F0"/>
    <w:rsid w:val="00FC1DA7"/>
    <w:rsid w:val="00FC7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CA"/>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D662DA"/>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607516D72DB80A4D835166B5A2B4165935667E7E5D9617DCC7BA5D4BA1C1D87751679E825B5F234E42AF69FC1BD43722035981595562BE8f5hDH" TargetMode="External" /><Relationship Id="rId11" Type="http://schemas.openxmlformats.org/officeDocument/2006/relationships/hyperlink" Target="consultantplus://offline/ref=7607516D72DB80A4D835166B5A2B4165935667E7E5D9617DCC7BA5D4BA1C1D87751679E825B7F13FED2AF69FC1BD43722035981595562BE8f5hDH" TargetMode="External" /><Relationship Id="rId12" Type="http://schemas.openxmlformats.org/officeDocument/2006/relationships/hyperlink" Target="consultantplus://offline/ref=91DF72580C9A9D9BC390803790905950C8F05C099DE6F786D23B2A680604D492A051F89B01C94880949B19A86042F9E98D769C2F496ABDC1eBREH" TargetMode="External" /><Relationship Id="rId13" Type="http://schemas.openxmlformats.org/officeDocument/2006/relationships/hyperlink" Target="consultantplus://offline/ref=91DF72580C9A9D9BC390803790905950C8F05C099DE6F786D23B2A680604D492A051F89C05C84A82C9C109AC2917F5F78D6A832F576AeBRCH" TargetMode="External" /><Relationship Id="rId14" Type="http://schemas.openxmlformats.org/officeDocument/2006/relationships/hyperlink" Target="consultantplus://offline/ref=91DF72580C9A9D9BC390803790905950C8F05C099DE6F786D23B2A680604D492A051F89200CA4D82C9C109AC2917F5F78D6A832F576AeBRCH" TargetMode="External" /><Relationship Id="rId15" Type="http://schemas.openxmlformats.org/officeDocument/2006/relationships/hyperlink" Target="consultantplus://offline/ref=02CC2414CC78550864850A2F99F131C3FB577403421C400063BDD5569678D4BB0D805A6D81C059F6TAUDH"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1B2B298ACC28917AFEDB80D19FBF6383E948CC4141C6D7E47F166CCEC2DFAC5B8B2AF1E05A59F71AC753DF482A40B66D4E542EC3714961Q6O" TargetMode="External" /><Relationship Id="rId6" Type="http://schemas.openxmlformats.org/officeDocument/2006/relationships/hyperlink" Target="consultantplus://offline/ref=FAAF44EF27ABAC1BB942ED75076F1A8525141D48E455315F0B10D80ACF65CD464BC14A2C77C35DFD308E54514AFCFEA5721CFB7892E9n53EP" TargetMode="External" /><Relationship Id="rId7" Type="http://schemas.openxmlformats.org/officeDocument/2006/relationships/hyperlink" Target="consultantplus://offline/ref=FAAF44EF27ABAC1BB942ED75076F1A8525141D48E455315F0B10D80ACF65CD464BC14A2C73C459FD308E54514AFCFEA5721CFB7892E9n53EP" TargetMode="External" /><Relationship Id="rId8" Type="http://schemas.openxmlformats.org/officeDocument/2006/relationships/hyperlink" Target="consultantplus://offline/ref=66CE33942B8405FFBDF22C14F8AB67AD1A9DA78C110DB621FB8FFFC98A4073AACAC0907928273649D17544C516604AD84FE7563205BD5679o435J" TargetMode="External" /><Relationship Id="rId9" Type="http://schemas.openxmlformats.org/officeDocument/2006/relationships/hyperlink" Target="consultantplus://offline/ref=1B2B298ACC28917AFEDB80D19FBF6383E949C14643C4D7E47F166CCEC2DFAC5B8B2AF1E5585EF7109709CF4C6314BB724E4B30C06F4A1FC161QE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