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16420D" w:rsidP="001642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66314D" w:rsidR="00053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1642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02F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86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августа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E80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C92" w:rsidP="00865C92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B210A4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B210A4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0B54D9">
        <w:rPr>
          <w:rFonts w:ascii="Times New Roman" w:hAnsi="Times New Roman"/>
          <w:sz w:val="28"/>
          <w:szCs w:val="28"/>
          <w:lang w:eastAsia="ru-RU"/>
        </w:rPr>
        <w:t>М.</w:t>
      </w:r>
      <w:r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="000B54D9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 в гор</w:t>
      </w:r>
      <w:r w:rsidR="00D6250A">
        <w:rPr>
          <w:rFonts w:ascii="Times New Roman" w:hAnsi="Times New Roman"/>
          <w:sz w:val="28"/>
          <w:szCs w:val="28"/>
          <w:lang w:eastAsia="ru-RU"/>
        </w:rPr>
        <w:t xml:space="preserve">оде </w:t>
      </w:r>
      <w:r w:rsidR="000B54D9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зарегистрированного </w:t>
      </w:r>
      <w:r w:rsidR="00D6250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D62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D625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Республика Татарстан, </w:t>
      </w:r>
      <w:r w:rsidR="000B54D9">
        <w:rPr>
          <w:rFonts w:ascii="Times New Roman" w:hAnsi="Times New Roman"/>
          <w:color w:val="000000"/>
          <w:sz w:val="28"/>
          <w:szCs w:val="28"/>
        </w:rPr>
        <w:t>***</w:t>
      </w:r>
      <w:r w:rsidR="00D6250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D6250A">
        <w:rPr>
          <w:rFonts w:ascii="Times New Roman" w:hAnsi="Times New Roman"/>
          <w:color w:val="000000"/>
          <w:sz w:val="28"/>
          <w:szCs w:val="28"/>
        </w:rPr>
        <w:t>с.</w:t>
      </w:r>
      <w:r w:rsidR="000B54D9">
        <w:rPr>
          <w:rFonts w:ascii="Times New Roman" w:hAnsi="Times New Roman"/>
          <w:color w:val="000000"/>
          <w:sz w:val="28"/>
          <w:szCs w:val="28"/>
        </w:rPr>
        <w:t>***</w:t>
      </w:r>
      <w:r w:rsidR="00D6250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ул.</w:t>
      </w:r>
      <w:r w:rsidR="000B54D9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0B54D9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состоящего, </w:t>
      </w:r>
      <w:r w:rsidR="00956B6A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r w:rsidR="00956B6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работающего,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анее к административной ответственности </w:t>
      </w:r>
      <w:r w:rsidR="00956B6A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 xml:space="preserve">, паспорт гражданина РФ </w:t>
      </w:r>
      <w:r w:rsidR="000B54D9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Татарстан,</w:t>
      </w: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RPr="007C3AEF" w:rsidP="007D019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2022 года в 1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2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минут </w:t>
      </w:r>
      <w:r w:rsidR="00A838CA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A838CA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, находясь </w:t>
      </w:r>
      <w:r w:rsidR="00A838CA">
        <w:rPr>
          <w:rFonts w:ascii="Times New Roman" w:hAnsi="Times New Roman"/>
          <w:sz w:val="28"/>
          <w:szCs w:val="28"/>
          <w:lang w:eastAsia="ru-RU"/>
        </w:rPr>
        <w:t>на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улице </w:t>
      </w:r>
      <w:r w:rsidR="000B54D9">
        <w:rPr>
          <w:rFonts w:ascii="Times New Roman" w:hAnsi="Times New Roman"/>
          <w:sz w:val="28"/>
          <w:szCs w:val="28"/>
          <w:lang w:eastAsia="ru-RU"/>
        </w:rPr>
        <w:t>***</w:t>
      </w:r>
      <w:r w:rsidR="00A838CA">
        <w:rPr>
          <w:rFonts w:ascii="Times New Roman" w:hAnsi="Times New Roman"/>
          <w:sz w:val="28"/>
          <w:szCs w:val="28"/>
          <w:lang w:eastAsia="ru-RU"/>
        </w:rPr>
        <w:t>, возле дома №</w:t>
      </w:r>
      <w:r w:rsidR="000B54D9">
        <w:rPr>
          <w:rFonts w:ascii="Times New Roman" w:hAnsi="Times New Roman"/>
          <w:sz w:val="28"/>
          <w:szCs w:val="28"/>
          <w:lang w:eastAsia="ru-RU"/>
        </w:rPr>
        <w:t>***</w:t>
      </w:r>
      <w:r w:rsidR="00A838CA">
        <w:rPr>
          <w:rFonts w:ascii="Times New Roman" w:hAnsi="Times New Roman"/>
          <w:sz w:val="28"/>
          <w:szCs w:val="28"/>
          <w:lang w:eastAsia="ru-RU"/>
        </w:rPr>
        <w:t>,</w:t>
      </w:r>
      <w:r w:rsidRPr="007C3AEF" w:rsidR="00865C92">
        <w:rPr>
          <w:rFonts w:ascii="Times New Roman" w:hAnsi="Times New Roman"/>
          <w:sz w:val="28"/>
          <w:szCs w:val="28"/>
          <w:lang w:eastAsia="ru-RU"/>
        </w:rPr>
        <w:t xml:space="preserve"> с.</w:t>
      </w:r>
      <w:r w:rsidR="000B54D9">
        <w:rPr>
          <w:rFonts w:ascii="Times New Roman" w:hAnsi="Times New Roman"/>
          <w:sz w:val="28"/>
          <w:szCs w:val="28"/>
          <w:lang w:eastAsia="ru-RU"/>
        </w:rPr>
        <w:t>***</w:t>
      </w:r>
      <w:r w:rsidRPr="007C3AEF" w:rsidR="00865C9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C3AEF" w:rsidR="00865C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865C92">
        <w:rPr>
          <w:rFonts w:ascii="Times New Roman" w:hAnsi="Times New Roman"/>
          <w:sz w:val="28"/>
          <w:szCs w:val="28"/>
        </w:rPr>
        <w:t xml:space="preserve">Республики Татарстан, </w:t>
      </w:r>
      <w:r w:rsidRPr="007C3AEF" w:rsidR="00206088">
        <w:rPr>
          <w:rFonts w:ascii="Times New Roman" w:hAnsi="Times New Roman"/>
          <w:sz w:val="28"/>
          <w:szCs w:val="28"/>
        </w:rPr>
        <w:t xml:space="preserve">в ходе ссоры с </w:t>
      </w:r>
      <w:r w:rsidR="000B54D9">
        <w:rPr>
          <w:rFonts w:ascii="Times New Roman" w:hAnsi="Times New Roman"/>
          <w:sz w:val="28"/>
          <w:szCs w:val="28"/>
        </w:rPr>
        <w:t>****</w:t>
      </w:r>
      <w:r w:rsidRPr="007C3AEF" w:rsidR="00865C92">
        <w:rPr>
          <w:rFonts w:ascii="Times New Roman" w:hAnsi="Times New Roman"/>
          <w:sz w:val="28"/>
          <w:szCs w:val="28"/>
        </w:rPr>
        <w:t xml:space="preserve">, умышленно </w:t>
      </w:r>
      <w:r w:rsidR="00AB640F">
        <w:rPr>
          <w:rFonts w:ascii="Times New Roman" w:hAnsi="Times New Roman"/>
          <w:sz w:val="28"/>
          <w:szCs w:val="28"/>
        </w:rPr>
        <w:t>нанёс ему четыре удара руками по лицу и различным частям тела</w:t>
      </w:r>
      <w:r w:rsidRPr="007C3AEF" w:rsidR="007B5A2B">
        <w:rPr>
          <w:rFonts w:ascii="Times New Roman" w:hAnsi="Times New Roman"/>
          <w:sz w:val="28"/>
          <w:szCs w:val="28"/>
        </w:rPr>
        <w:t>,</w:t>
      </w:r>
      <w:r w:rsidRPr="007C3AEF" w:rsidR="007B5A2B">
        <w:rPr>
          <w:rFonts w:ascii="Times New Roman" w:hAnsi="Times New Roman"/>
          <w:bCs/>
          <w:color w:val="000000"/>
          <w:sz w:val="28"/>
          <w:szCs w:val="28"/>
        </w:rPr>
        <w:t xml:space="preserve"> причинив е</w:t>
      </w:r>
      <w:r w:rsidR="00AB640F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7C3AEF" w:rsidR="007B5A2B">
        <w:rPr>
          <w:rFonts w:ascii="Times New Roman" w:hAnsi="Times New Roman"/>
          <w:bCs/>
          <w:color w:val="000000"/>
          <w:sz w:val="28"/>
          <w:szCs w:val="28"/>
        </w:rPr>
        <w:t xml:space="preserve"> физическую боль</w:t>
      </w:r>
      <w:r w:rsidRPr="007C3AEF" w:rsidR="00206088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 </w:t>
      </w:r>
      <w:r w:rsidRPr="007C3AEF" w:rsidR="00E80DE5">
        <w:rPr>
          <w:rFonts w:ascii="Times New Roman" w:hAnsi="Times New Roman"/>
          <w:sz w:val="28"/>
          <w:szCs w:val="28"/>
        </w:rPr>
        <w:t>телесн</w:t>
      </w:r>
      <w:r w:rsidRPr="007C3AEF" w:rsidR="007B5A2B">
        <w:rPr>
          <w:rFonts w:ascii="Times New Roman" w:hAnsi="Times New Roman"/>
          <w:sz w:val="28"/>
          <w:szCs w:val="28"/>
        </w:rPr>
        <w:t>ые повреждения</w:t>
      </w:r>
      <w:r w:rsidRPr="007C3AEF" w:rsidR="00E80DE5">
        <w:rPr>
          <w:rFonts w:ascii="Times New Roman" w:hAnsi="Times New Roman"/>
          <w:sz w:val="28"/>
          <w:szCs w:val="28"/>
        </w:rPr>
        <w:t xml:space="preserve"> в виде </w:t>
      </w:r>
      <w:r w:rsidRPr="007C3AEF" w:rsidR="00F67BE2">
        <w:rPr>
          <w:rFonts w:ascii="Times New Roman" w:hAnsi="Times New Roman"/>
          <w:sz w:val="28"/>
          <w:szCs w:val="28"/>
        </w:rPr>
        <w:t>ссадин</w:t>
      </w:r>
      <w:r w:rsidR="00E6777C">
        <w:rPr>
          <w:rFonts w:ascii="Times New Roman" w:hAnsi="Times New Roman"/>
          <w:sz w:val="28"/>
          <w:szCs w:val="28"/>
        </w:rPr>
        <w:t xml:space="preserve">ы и </w:t>
      </w:r>
      <w:r w:rsidRPr="007C3AEF" w:rsidR="00F67BE2">
        <w:rPr>
          <w:rFonts w:ascii="Times New Roman" w:hAnsi="Times New Roman"/>
          <w:sz w:val="28"/>
          <w:szCs w:val="28"/>
        </w:rPr>
        <w:t xml:space="preserve"> </w:t>
      </w:r>
      <w:r w:rsidRPr="007C3AEF" w:rsidR="00E80DE5">
        <w:rPr>
          <w:rFonts w:ascii="Times New Roman" w:hAnsi="Times New Roman"/>
          <w:sz w:val="28"/>
          <w:szCs w:val="28"/>
        </w:rPr>
        <w:t>кровоподтёк</w:t>
      </w:r>
      <w:r w:rsidR="00E6777C">
        <w:rPr>
          <w:rFonts w:ascii="Times New Roman" w:hAnsi="Times New Roman"/>
          <w:sz w:val="28"/>
          <w:szCs w:val="28"/>
        </w:rPr>
        <w:t>а области носа,</w:t>
      </w:r>
      <w:r w:rsidRPr="007C3AEF" w:rsidR="00C826E3">
        <w:rPr>
          <w:rFonts w:ascii="Times New Roman" w:hAnsi="Times New Roman"/>
          <w:sz w:val="28"/>
          <w:szCs w:val="28"/>
        </w:rPr>
        <w:t xml:space="preserve"> </w:t>
      </w:r>
      <w:r w:rsidRPr="007C3AEF" w:rsidR="00E80DE5">
        <w:rPr>
          <w:rFonts w:ascii="Times New Roman" w:hAnsi="Times New Roman"/>
          <w:sz w:val="28"/>
          <w:szCs w:val="28"/>
        </w:rPr>
        <w:t>котор</w:t>
      </w:r>
      <w:r w:rsidRPr="007C3AEF" w:rsidR="007065E0">
        <w:rPr>
          <w:rFonts w:ascii="Times New Roman" w:hAnsi="Times New Roman"/>
          <w:sz w:val="28"/>
          <w:szCs w:val="28"/>
        </w:rPr>
        <w:t>ы</w:t>
      </w:r>
      <w:r w:rsidRPr="007C3AEF" w:rsidR="00E80DE5">
        <w:rPr>
          <w:rFonts w:ascii="Times New Roman" w:hAnsi="Times New Roman"/>
          <w:sz w:val="28"/>
          <w:szCs w:val="28"/>
        </w:rPr>
        <w:t>е не причинил</w:t>
      </w:r>
      <w:r w:rsidRPr="007C3AEF" w:rsidR="007065E0">
        <w:rPr>
          <w:rFonts w:ascii="Times New Roman" w:hAnsi="Times New Roman"/>
          <w:sz w:val="28"/>
          <w:szCs w:val="28"/>
        </w:rPr>
        <w:t>и</w:t>
      </w:r>
      <w:r w:rsidRPr="007C3AEF" w:rsidR="00E80DE5">
        <w:rPr>
          <w:rFonts w:ascii="Times New Roman" w:hAnsi="Times New Roman"/>
          <w:sz w:val="28"/>
          <w:szCs w:val="28"/>
        </w:rPr>
        <w:t xml:space="preserve"> вреда здоровью человека.</w:t>
      </w:r>
    </w:p>
    <w:p w:rsidR="00C66A9F" w:rsidRPr="007C3AEF" w:rsidP="00C66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F32D70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F32D70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7065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</w:t>
      </w:r>
      <w:r w:rsidRPr="007C3AEF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3AEF" w:rsidR="0070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C3AEF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ояснил суду, что </w:t>
      </w:r>
      <w:r w:rsidR="00F32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32D70">
        <w:rPr>
          <w:rFonts w:ascii="Times New Roman" w:eastAsia="Times New Roman" w:hAnsi="Times New Roman"/>
          <w:sz w:val="28"/>
          <w:szCs w:val="28"/>
          <w:lang w:eastAsia="ru-RU"/>
        </w:rPr>
        <w:t xml:space="preserve"> он распивал спиртные напитки с братом и знакомым, в это время на телефон брата поступило голосовое сообщение от </w:t>
      </w:r>
      <w:r w:rsidR="000B54D9">
        <w:rPr>
          <w:rFonts w:ascii="Times New Roman" w:hAnsi="Times New Roman"/>
          <w:sz w:val="28"/>
          <w:szCs w:val="28"/>
        </w:rPr>
        <w:t>***</w:t>
      </w:r>
      <w:r w:rsidR="00960FCE">
        <w:rPr>
          <w:rFonts w:ascii="Times New Roman" w:hAnsi="Times New Roman"/>
          <w:sz w:val="28"/>
          <w:szCs w:val="28"/>
        </w:rPr>
        <w:t>., где последний ругался в адрес брата.</w:t>
      </w:r>
      <w:r w:rsidR="00960FCE">
        <w:rPr>
          <w:rFonts w:ascii="Times New Roman" w:hAnsi="Times New Roman"/>
          <w:sz w:val="28"/>
          <w:szCs w:val="28"/>
        </w:rPr>
        <w:t xml:space="preserve"> Разозлившись на данное сообщение</w:t>
      </w:r>
      <w:r w:rsidR="0013691C">
        <w:rPr>
          <w:rFonts w:ascii="Times New Roman" w:hAnsi="Times New Roman"/>
          <w:sz w:val="28"/>
          <w:szCs w:val="28"/>
        </w:rPr>
        <w:t>,</w:t>
      </w:r>
      <w:r w:rsidR="00960FCE">
        <w:rPr>
          <w:rFonts w:ascii="Times New Roman" w:hAnsi="Times New Roman"/>
          <w:sz w:val="28"/>
          <w:szCs w:val="28"/>
        </w:rPr>
        <w:t xml:space="preserve"> он с братом </w:t>
      </w:r>
      <w:r w:rsidR="00960FCE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13691C">
        <w:rPr>
          <w:rFonts w:ascii="Times New Roman" w:hAnsi="Times New Roman"/>
          <w:sz w:val="28"/>
          <w:szCs w:val="28"/>
          <w:lang w:eastAsia="ru-RU"/>
        </w:rPr>
        <w:t>ым</w:t>
      </w:r>
      <w:r w:rsidR="00960FCE">
        <w:rPr>
          <w:rFonts w:ascii="Times New Roman" w:hAnsi="Times New Roman"/>
          <w:sz w:val="28"/>
          <w:szCs w:val="28"/>
          <w:lang w:eastAsia="ru-RU"/>
        </w:rPr>
        <w:t xml:space="preserve"> М.М</w:t>
      </w:r>
      <w:r w:rsidR="0013691C">
        <w:rPr>
          <w:rFonts w:ascii="Times New Roman" w:hAnsi="Times New Roman"/>
          <w:sz w:val="28"/>
          <w:szCs w:val="28"/>
          <w:lang w:eastAsia="ru-RU"/>
        </w:rPr>
        <w:t xml:space="preserve">. пошли к </w:t>
      </w:r>
      <w:r w:rsidR="000B54D9">
        <w:rPr>
          <w:rFonts w:ascii="Times New Roman" w:hAnsi="Times New Roman"/>
          <w:sz w:val="28"/>
          <w:szCs w:val="28"/>
        </w:rPr>
        <w:t>***</w:t>
      </w:r>
      <w:r w:rsidR="0013691C">
        <w:rPr>
          <w:rFonts w:ascii="Times New Roman" w:hAnsi="Times New Roman"/>
          <w:sz w:val="28"/>
          <w:szCs w:val="28"/>
        </w:rPr>
        <w:t xml:space="preserve"> по месту его </w:t>
      </w:r>
      <w:r w:rsidR="0013691C">
        <w:rPr>
          <w:rFonts w:ascii="Times New Roman" w:hAnsi="Times New Roman"/>
          <w:sz w:val="28"/>
          <w:szCs w:val="28"/>
        </w:rPr>
        <w:t>жительства</w:t>
      </w:r>
      <w:r w:rsidR="0071780F">
        <w:rPr>
          <w:rFonts w:ascii="Times New Roman" w:hAnsi="Times New Roman"/>
          <w:sz w:val="28"/>
          <w:szCs w:val="28"/>
        </w:rPr>
        <w:t xml:space="preserve"> и он вызвал его на разговор на улицу. В ходе разговора они поссорились. Он схватил </w:t>
      </w:r>
      <w:r w:rsidR="000B54D9">
        <w:rPr>
          <w:rFonts w:ascii="Times New Roman" w:hAnsi="Times New Roman"/>
          <w:sz w:val="28"/>
          <w:szCs w:val="28"/>
        </w:rPr>
        <w:t>***</w:t>
      </w:r>
      <w:r w:rsidR="0071780F">
        <w:rPr>
          <w:rFonts w:ascii="Times New Roman" w:hAnsi="Times New Roman"/>
          <w:sz w:val="28"/>
          <w:szCs w:val="28"/>
        </w:rPr>
        <w:t xml:space="preserve">за футболку и стал трясти, после чего нанёс ему ладонями обоих рук </w:t>
      </w:r>
      <w:r w:rsidR="00A427CE">
        <w:rPr>
          <w:rFonts w:ascii="Times New Roman" w:hAnsi="Times New Roman"/>
          <w:sz w:val="28"/>
          <w:szCs w:val="28"/>
        </w:rPr>
        <w:t xml:space="preserve"> два </w:t>
      </w:r>
      <w:r w:rsidR="0071780F">
        <w:rPr>
          <w:rFonts w:ascii="Times New Roman" w:hAnsi="Times New Roman"/>
          <w:sz w:val="28"/>
          <w:szCs w:val="28"/>
        </w:rPr>
        <w:t>удар</w:t>
      </w:r>
      <w:r w:rsidR="00A427CE">
        <w:rPr>
          <w:rFonts w:ascii="Times New Roman" w:hAnsi="Times New Roman"/>
          <w:sz w:val="28"/>
          <w:szCs w:val="28"/>
        </w:rPr>
        <w:t xml:space="preserve">а: один удар пришёлся по лицу </w:t>
      </w:r>
      <w:r w:rsidR="001579DE">
        <w:rPr>
          <w:rFonts w:ascii="Times New Roman" w:hAnsi="Times New Roman"/>
          <w:sz w:val="28"/>
          <w:szCs w:val="28"/>
        </w:rPr>
        <w:t>***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27C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 нанесения второго удара не помнит.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24" w:rsidP="00CA70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>Потерпевш</w:t>
      </w:r>
      <w:r w:rsidR="00E74ACC">
        <w:rPr>
          <w:rFonts w:ascii="Times New Roman" w:hAnsi="Times New Roman"/>
          <w:sz w:val="28"/>
          <w:szCs w:val="28"/>
        </w:rPr>
        <w:t>ий</w:t>
      </w:r>
      <w:r w:rsidRPr="007C3AEF">
        <w:rPr>
          <w:rFonts w:ascii="Times New Roman" w:hAnsi="Times New Roman"/>
          <w:sz w:val="28"/>
          <w:szCs w:val="28"/>
        </w:rPr>
        <w:t xml:space="preserve"> </w:t>
      </w:r>
      <w:r w:rsidR="001579DE">
        <w:rPr>
          <w:rFonts w:ascii="Times New Roman" w:hAnsi="Times New Roman"/>
          <w:sz w:val="28"/>
          <w:szCs w:val="28"/>
        </w:rPr>
        <w:t>***</w:t>
      </w:r>
      <w:r w:rsidR="00E74ACC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пояснил суду, что </w:t>
      </w:r>
      <w:r w:rsidR="00E74A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 w:rsidR="00FC0A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74ACC">
        <w:rPr>
          <w:rFonts w:ascii="Times New Roman" w:eastAsia="Times New Roman" w:hAnsi="Times New Roman"/>
          <w:sz w:val="28"/>
          <w:szCs w:val="28"/>
          <w:lang w:eastAsia="ru-RU"/>
        </w:rPr>
        <w:t xml:space="preserve"> он сообщил </w:t>
      </w:r>
      <w:r w:rsidR="003423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телефону </w:t>
      </w:r>
      <w:r w:rsidR="00E74AC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своему напарнику </w:t>
      </w:r>
      <w:r w:rsidR="001579DE">
        <w:rPr>
          <w:rFonts w:ascii="Times New Roman" w:hAnsi="Times New Roman"/>
          <w:sz w:val="28"/>
          <w:szCs w:val="28"/>
          <w:lang w:eastAsia="ru-RU"/>
        </w:rPr>
        <w:t>***</w:t>
      </w:r>
      <w:r w:rsidR="00342314">
        <w:rPr>
          <w:rFonts w:ascii="Times New Roman" w:hAnsi="Times New Roman"/>
          <w:sz w:val="28"/>
          <w:szCs w:val="28"/>
          <w:lang w:eastAsia="ru-RU"/>
        </w:rPr>
        <w:t xml:space="preserve"> о необходимости выхода завтра на работу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2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последний по признакам находился в состоянии опьянения</w:t>
      </w:r>
      <w:r w:rsidR="001164A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что он </w:t>
      </w:r>
      <w:r w:rsidR="001164A8">
        <w:rPr>
          <w:rFonts w:ascii="Times New Roman" w:eastAsia="Times New Roman" w:hAnsi="Times New Roman"/>
          <w:sz w:val="28"/>
          <w:szCs w:val="28"/>
          <w:lang w:eastAsia="ru-RU"/>
        </w:rPr>
        <w:t>высказал своё недовольство</w:t>
      </w:r>
      <w:r w:rsidR="001164A8">
        <w:rPr>
          <w:rFonts w:ascii="Times New Roman" w:eastAsia="Times New Roman" w:hAnsi="Times New Roman"/>
          <w:sz w:val="28"/>
          <w:szCs w:val="28"/>
          <w:lang w:eastAsia="ru-RU"/>
        </w:rPr>
        <w:t xml:space="preserve">. Через </w:t>
      </w:r>
      <w:r w:rsidR="001579DE">
        <w:rPr>
          <w:rFonts w:ascii="Times New Roman" w:eastAsia="Times New Roman" w:hAnsi="Times New Roman"/>
          <w:sz w:val="28"/>
          <w:szCs w:val="28"/>
          <w:lang w:eastAsia="ru-RU"/>
        </w:rPr>
        <w:t>некоторое</w:t>
      </w:r>
      <w:r w:rsidR="001164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к нему в дом пришёл </w:t>
      </w:r>
      <w:r w:rsidR="001164A8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1164A8">
        <w:rPr>
          <w:rFonts w:ascii="Times New Roman" w:hAnsi="Times New Roman"/>
          <w:sz w:val="28"/>
          <w:szCs w:val="28"/>
          <w:lang w:eastAsia="ru-RU"/>
        </w:rPr>
        <w:t xml:space="preserve"> Р.М. и позвал его на разговор на улицу. </w:t>
      </w:r>
      <w:r w:rsidR="001579DE">
        <w:rPr>
          <w:rFonts w:ascii="Times New Roman" w:hAnsi="Times New Roman"/>
          <w:sz w:val="28"/>
          <w:szCs w:val="28"/>
          <w:lang w:eastAsia="ru-RU"/>
        </w:rPr>
        <w:t>Выйдя</w:t>
      </w:r>
      <w:r w:rsidR="001164A8">
        <w:rPr>
          <w:rFonts w:ascii="Times New Roman" w:hAnsi="Times New Roman"/>
          <w:sz w:val="28"/>
          <w:szCs w:val="28"/>
          <w:lang w:eastAsia="ru-RU"/>
        </w:rPr>
        <w:t xml:space="preserve"> за ворота своего хозяйства, между ним и </w:t>
      </w:r>
      <w:r w:rsidR="001164A8">
        <w:rPr>
          <w:rFonts w:ascii="Times New Roman" w:hAnsi="Times New Roman"/>
          <w:sz w:val="28"/>
          <w:szCs w:val="28"/>
          <w:lang w:eastAsia="ru-RU"/>
        </w:rPr>
        <w:t>Биктимировым</w:t>
      </w:r>
      <w:r w:rsidR="001164A8">
        <w:rPr>
          <w:rFonts w:ascii="Times New Roman" w:hAnsi="Times New Roman"/>
          <w:sz w:val="28"/>
          <w:szCs w:val="28"/>
          <w:lang w:eastAsia="ru-RU"/>
        </w:rPr>
        <w:t xml:space="preserve"> Р.М. произошла ссора</w:t>
      </w:r>
      <w:r w:rsidR="00632957">
        <w:rPr>
          <w:rFonts w:ascii="Times New Roman" w:hAnsi="Times New Roman"/>
          <w:sz w:val="28"/>
          <w:szCs w:val="28"/>
          <w:lang w:eastAsia="ru-RU"/>
        </w:rPr>
        <w:t xml:space="preserve">, в ходе которой </w:t>
      </w:r>
      <w:r w:rsidR="00632957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632957">
        <w:rPr>
          <w:rFonts w:ascii="Times New Roman" w:hAnsi="Times New Roman"/>
          <w:sz w:val="28"/>
          <w:szCs w:val="28"/>
          <w:lang w:eastAsia="ru-RU"/>
        </w:rPr>
        <w:t xml:space="preserve"> Р.М. нанёс ему удары по носу, голове, </w:t>
      </w:r>
      <w:r w:rsidRPr="007C3AEF" w:rsidR="00FC0A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957">
        <w:rPr>
          <w:rFonts w:ascii="Times New Roman" w:eastAsia="Times New Roman" w:hAnsi="Times New Roman"/>
          <w:sz w:val="28"/>
          <w:szCs w:val="28"/>
          <w:lang w:eastAsia="ru-RU"/>
        </w:rPr>
        <w:t>груди в области рёбер и ключице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чего он испытал сильную физическую боль и получил телесные повреждения.</w:t>
      </w:r>
    </w:p>
    <w:p w:rsidR="007E1E4B" w:rsidRPr="007C3AEF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>С</w:t>
      </w:r>
      <w:r w:rsidRPr="007C3AEF" w:rsidR="000675EB">
        <w:rPr>
          <w:rFonts w:ascii="Times New Roman" w:hAnsi="Times New Roman"/>
          <w:sz w:val="28"/>
          <w:szCs w:val="28"/>
        </w:rPr>
        <w:t>овершени</w:t>
      </w:r>
      <w:r w:rsidRPr="007C3AEF">
        <w:rPr>
          <w:rFonts w:ascii="Times New Roman" w:hAnsi="Times New Roman"/>
          <w:sz w:val="28"/>
          <w:szCs w:val="28"/>
        </w:rPr>
        <w:t>е</w:t>
      </w:r>
      <w:r w:rsidRPr="007C3AEF" w:rsidR="000675EB">
        <w:rPr>
          <w:rFonts w:ascii="Times New Roman" w:hAnsi="Times New Roman"/>
          <w:sz w:val="28"/>
          <w:szCs w:val="28"/>
        </w:rPr>
        <w:t xml:space="preserve"> </w:t>
      </w:r>
      <w:r w:rsidR="00460424">
        <w:rPr>
          <w:rFonts w:ascii="Times New Roman" w:hAnsi="Times New Roman"/>
          <w:sz w:val="28"/>
          <w:szCs w:val="28"/>
          <w:lang w:eastAsia="ru-RU"/>
        </w:rPr>
        <w:t>Биктимировым</w:t>
      </w:r>
      <w:r w:rsidR="00460424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46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3AEF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7C3AEF" w:rsidR="000675EB">
        <w:rPr>
          <w:rFonts w:ascii="Times New Roman" w:hAnsi="Times New Roman"/>
          <w:sz w:val="28"/>
          <w:szCs w:val="28"/>
        </w:rPr>
        <w:t>подтверждается</w:t>
      </w:r>
      <w:r w:rsidRPr="007C3AEF" w:rsidR="0070585E">
        <w:rPr>
          <w:rFonts w:ascii="Times New Roman" w:hAnsi="Times New Roman"/>
          <w:sz w:val="28"/>
          <w:szCs w:val="28"/>
        </w:rPr>
        <w:t xml:space="preserve"> </w:t>
      </w:r>
      <w:r w:rsidRPr="007C3AEF" w:rsidR="000675EB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от </w:t>
      </w:r>
      <w:r w:rsidRPr="007C3AEF" w:rsidR="00AF5DA1">
        <w:rPr>
          <w:rFonts w:ascii="Times New Roman" w:hAnsi="Times New Roman"/>
          <w:sz w:val="28"/>
          <w:szCs w:val="28"/>
        </w:rPr>
        <w:t>2</w:t>
      </w:r>
      <w:r w:rsidR="00806DDE">
        <w:rPr>
          <w:rFonts w:ascii="Times New Roman" w:hAnsi="Times New Roman"/>
          <w:sz w:val="28"/>
          <w:szCs w:val="28"/>
        </w:rPr>
        <w:t>5</w:t>
      </w:r>
      <w:r w:rsidRPr="007C3AEF" w:rsidR="00AF5DA1">
        <w:rPr>
          <w:rFonts w:ascii="Times New Roman" w:hAnsi="Times New Roman"/>
          <w:sz w:val="28"/>
          <w:szCs w:val="28"/>
        </w:rPr>
        <w:t xml:space="preserve"> июля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0675EB">
        <w:rPr>
          <w:rFonts w:ascii="Times New Roman" w:hAnsi="Times New Roman"/>
          <w:sz w:val="28"/>
          <w:szCs w:val="28"/>
        </w:rPr>
        <w:t xml:space="preserve">, </w:t>
      </w:r>
      <w:r w:rsidRPr="007C3AEF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7C3AEF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7C3AEF" w:rsidR="00182D27">
        <w:rPr>
          <w:rFonts w:ascii="Times New Roman" w:hAnsi="Times New Roman"/>
          <w:sz w:val="28"/>
          <w:szCs w:val="28"/>
        </w:rPr>
        <w:t xml:space="preserve">старшего дознавателя </w:t>
      </w:r>
      <w:r w:rsidR="001579DE">
        <w:rPr>
          <w:rFonts w:ascii="Times New Roman" w:hAnsi="Times New Roman"/>
          <w:sz w:val="28"/>
          <w:szCs w:val="28"/>
        </w:rPr>
        <w:t>***</w:t>
      </w:r>
      <w:r w:rsidRPr="007C3AEF" w:rsidR="00182D27">
        <w:rPr>
          <w:rFonts w:ascii="Times New Roman" w:hAnsi="Times New Roman"/>
          <w:sz w:val="28"/>
          <w:szCs w:val="28"/>
        </w:rPr>
        <w:t xml:space="preserve">. от </w:t>
      </w:r>
      <w:r w:rsidRPr="007C3AEF" w:rsidR="00B54076">
        <w:rPr>
          <w:rFonts w:ascii="Times New Roman" w:hAnsi="Times New Roman"/>
          <w:sz w:val="28"/>
          <w:szCs w:val="28"/>
        </w:rPr>
        <w:t>22 июля</w:t>
      </w:r>
      <w:r w:rsidRPr="007C3AEF" w:rsidR="00182D27">
        <w:rPr>
          <w:rFonts w:ascii="Times New Roman" w:hAnsi="Times New Roman"/>
          <w:sz w:val="28"/>
          <w:szCs w:val="28"/>
        </w:rPr>
        <w:t xml:space="preserve"> 2022 года, </w:t>
      </w:r>
      <w:r w:rsidRPr="007C3AEF" w:rsidR="005662EE">
        <w:rPr>
          <w:rFonts w:ascii="Times New Roman" w:hAnsi="Times New Roman"/>
          <w:sz w:val="28"/>
          <w:szCs w:val="28"/>
        </w:rPr>
        <w:t xml:space="preserve">постановлением о выделении в отдельное производство материалов от </w:t>
      </w:r>
      <w:r w:rsidRPr="007C3AEF" w:rsidR="00B54076">
        <w:rPr>
          <w:rFonts w:ascii="Times New Roman" w:hAnsi="Times New Roman"/>
          <w:sz w:val="28"/>
          <w:szCs w:val="28"/>
        </w:rPr>
        <w:t xml:space="preserve">22 июля </w:t>
      </w:r>
      <w:r w:rsidRPr="007C3AEF" w:rsidR="005662EE">
        <w:rPr>
          <w:rFonts w:ascii="Times New Roman" w:hAnsi="Times New Roman"/>
          <w:sz w:val="28"/>
          <w:szCs w:val="28"/>
        </w:rPr>
        <w:t xml:space="preserve">2022 года, </w:t>
      </w:r>
      <w:r w:rsidRPr="007C3AEF" w:rsidR="00B54076">
        <w:rPr>
          <w:rFonts w:ascii="Times New Roman" w:hAnsi="Times New Roman"/>
          <w:sz w:val="28"/>
          <w:szCs w:val="28"/>
        </w:rPr>
        <w:t xml:space="preserve">заявлением </w:t>
      </w:r>
      <w:r w:rsidR="001579DE">
        <w:rPr>
          <w:rFonts w:ascii="Times New Roman" w:hAnsi="Times New Roman"/>
          <w:sz w:val="28"/>
          <w:szCs w:val="28"/>
        </w:rPr>
        <w:t>***</w:t>
      </w:r>
      <w:r w:rsidRPr="007C3AEF" w:rsidR="00806DDE">
        <w:rPr>
          <w:rFonts w:ascii="Times New Roman" w:hAnsi="Times New Roman"/>
          <w:sz w:val="28"/>
          <w:szCs w:val="28"/>
        </w:rPr>
        <w:t xml:space="preserve"> </w:t>
      </w:r>
      <w:r w:rsidR="00806DDE">
        <w:rPr>
          <w:rFonts w:ascii="Times New Roman" w:hAnsi="Times New Roman"/>
          <w:sz w:val="28"/>
          <w:szCs w:val="28"/>
        </w:rPr>
        <w:t xml:space="preserve"> </w:t>
      </w:r>
      <w:r w:rsidRPr="007C3AEF" w:rsidR="005662EE">
        <w:rPr>
          <w:rFonts w:ascii="Times New Roman" w:hAnsi="Times New Roman"/>
          <w:sz w:val="28"/>
          <w:szCs w:val="28"/>
        </w:rPr>
        <w:t>№</w:t>
      </w:r>
      <w:r w:rsidR="001579DE">
        <w:rPr>
          <w:rFonts w:ascii="Times New Roman" w:hAnsi="Times New Roman"/>
          <w:sz w:val="28"/>
          <w:szCs w:val="28"/>
        </w:rPr>
        <w:t>***</w:t>
      </w:r>
      <w:r w:rsidRPr="007C3AEF" w:rsidR="005662EE">
        <w:rPr>
          <w:rFonts w:ascii="Times New Roman" w:hAnsi="Times New Roman"/>
          <w:sz w:val="28"/>
          <w:szCs w:val="28"/>
        </w:rPr>
        <w:t xml:space="preserve"> от 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5662EE">
        <w:rPr>
          <w:rFonts w:ascii="Times New Roman" w:hAnsi="Times New Roman"/>
          <w:sz w:val="28"/>
          <w:szCs w:val="28"/>
        </w:rPr>
        <w:t xml:space="preserve">2022 года, </w:t>
      </w:r>
      <w:r w:rsidR="0035677F">
        <w:rPr>
          <w:rFonts w:ascii="Times New Roman" w:hAnsi="Times New Roman"/>
          <w:sz w:val="28"/>
          <w:szCs w:val="28"/>
        </w:rPr>
        <w:t>сообщением №</w:t>
      </w:r>
      <w:r w:rsidR="001579DE">
        <w:rPr>
          <w:rFonts w:ascii="Times New Roman" w:hAnsi="Times New Roman"/>
          <w:sz w:val="28"/>
          <w:szCs w:val="28"/>
        </w:rPr>
        <w:t>***</w:t>
      </w:r>
      <w:r w:rsidR="0035677F">
        <w:rPr>
          <w:rFonts w:ascii="Times New Roman" w:hAnsi="Times New Roman"/>
          <w:sz w:val="28"/>
          <w:szCs w:val="28"/>
        </w:rPr>
        <w:t xml:space="preserve"> от 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 2022 года, сообщением из ГАУЗ «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Кайбицкая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ЦРБ» №820 от 14 июля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6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года, </w:t>
      </w:r>
      <w:r w:rsidRPr="007C3AEF" w:rsidR="00960E56">
        <w:rPr>
          <w:rFonts w:ascii="Times New Roman" w:hAnsi="Times New Roman"/>
          <w:sz w:val="28"/>
          <w:szCs w:val="28"/>
        </w:rPr>
        <w:t>протокол</w:t>
      </w:r>
      <w:r w:rsidR="00960E56">
        <w:rPr>
          <w:rFonts w:ascii="Times New Roman" w:hAnsi="Times New Roman"/>
          <w:sz w:val="28"/>
          <w:szCs w:val="28"/>
        </w:rPr>
        <w:t>о</w:t>
      </w:r>
      <w:r w:rsidRPr="007C3AEF" w:rsidR="00960E56">
        <w:rPr>
          <w:rFonts w:ascii="Times New Roman" w:hAnsi="Times New Roman"/>
          <w:sz w:val="28"/>
          <w:szCs w:val="28"/>
        </w:rPr>
        <w:t>м осмотра мест</w:t>
      </w:r>
      <w:r w:rsidR="00960E56">
        <w:rPr>
          <w:rFonts w:ascii="Times New Roman" w:hAnsi="Times New Roman"/>
          <w:sz w:val="28"/>
          <w:szCs w:val="28"/>
        </w:rPr>
        <w:t>а</w:t>
      </w:r>
      <w:r w:rsidRPr="007C3AEF" w:rsidR="00960E56">
        <w:rPr>
          <w:rFonts w:ascii="Times New Roman" w:hAnsi="Times New Roman"/>
          <w:sz w:val="28"/>
          <w:szCs w:val="28"/>
        </w:rPr>
        <w:t xml:space="preserve"> происшествия с </w:t>
      </w:r>
      <w:r w:rsidRPr="007C3AEF" w:rsidR="00960E56">
        <w:rPr>
          <w:rFonts w:ascii="Times New Roman" w:hAnsi="Times New Roman"/>
          <w:sz w:val="28"/>
          <w:szCs w:val="28"/>
        </w:rPr>
        <w:t>фототаблицей</w:t>
      </w:r>
      <w:r w:rsidRPr="007C3AEF" w:rsidR="00960E56">
        <w:rPr>
          <w:rFonts w:ascii="Times New Roman" w:hAnsi="Times New Roman"/>
          <w:sz w:val="28"/>
          <w:szCs w:val="28"/>
        </w:rPr>
        <w:t xml:space="preserve"> от </w:t>
      </w:r>
      <w:r w:rsidR="00960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960E56">
        <w:rPr>
          <w:rFonts w:ascii="Times New Roman" w:hAnsi="Times New Roman"/>
          <w:sz w:val="28"/>
          <w:szCs w:val="28"/>
        </w:rPr>
        <w:t xml:space="preserve">2022 </w:t>
      </w:r>
      <w:r w:rsidRPr="007C3AEF" w:rsidR="00960E56">
        <w:rPr>
          <w:rFonts w:ascii="Times New Roman" w:hAnsi="Times New Roman"/>
          <w:sz w:val="28"/>
          <w:szCs w:val="28"/>
        </w:rPr>
        <w:t>года, заключением эксперта №3</w:t>
      </w:r>
      <w:r w:rsidR="00960E56">
        <w:rPr>
          <w:rFonts w:ascii="Times New Roman" w:hAnsi="Times New Roman"/>
          <w:sz w:val="28"/>
          <w:szCs w:val="28"/>
        </w:rPr>
        <w:t>65</w:t>
      </w:r>
      <w:r w:rsidRPr="007C3AEF" w:rsidR="00960E56">
        <w:rPr>
          <w:rFonts w:ascii="Times New Roman" w:hAnsi="Times New Roman"/>
          <w:sz w:val="28"/>
          <w:szCs w:val="28"/>
        </w:rPr>
        <w:t xml:space="preserve"> от </w:t>
      </w:r>
      <w:r w:rsidR="00960E56">
        <w:rPr>
          <w:rFonts w:ascii="Times New Roman" w:hAnsi="Times New Roman"/>
          <w:sz w:val="28"/>
          <w:szCs w:val="28"/>
        </w:rPr>
        <w:t>20</w:t>
      </w:r>
      <w:r w:rsidRPr="007C3AEF" w:rsidR="00960E56">
        <w:rPr>
          <w:rFonts w:ascii="Times New Roman" w:hAnsi="Times New Roman"/>
          <w:sz w:val="28"/>
          <w:szCs w:val="28"/>
        </w:rPr>
        <w:t xml:space="preserve"> июля 2022 года</w:t>
      </w:r>
      <w:r w:rsidR="00960E56">
        <w:rPr>
          <w:rFonts w:ascii="Times New Roman" w:hAnsi="Times New Roman"/>
          <w:sz w:val="28"/>
          <w:szCs w:val="28"/>
        </w:rPr>
        <w:t xml:space="preserve">, </w:t>
      </w:r>
      <w:r w:rsidR="00671AD4">
        <w:rPr>
          <w:rFonts w:ascii="Times New Roman" w:hAnsi="Times New Roman"/>
          <w:sz w:val="28"/>
          <w:szCs w:val="28"/>
        </w:rPr>
        <w:t xml:space="preserve">постановлением об отказе в возбуждении уголовного дела от </w:t>
      </w:r>
      <w:r w:rsidR="00A80023">
        <w:rPr>
          <w:rFonts w:ascii="Times New Roman" w:hAnsi="Times New Roman"/>
          <w:sz w:val="28"/>
          <w:szCs w:val="28"/>
        </w:rPr>
        <w:t xml:space="preserve">22 июля 2022 года, </w:t>
      </w:r>
      <w:r w:rsidR="00960E56">
        <w:rPr>
          <w:rFonts w:ascii="Times New Roman" w:hAnsi="Times New Roman"/>
          <w:sz w:val="28"/>
          <w:szCs w:val="28"/>
        </w:rPr>
        <w:t>письменными</w:t>
      </w:r>
      <w:r w:rsidRPr="007C3AEF" w:rsidR="00960E56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1579DE">
        <w:rPr>
          <w:rFonts w:ascii="Times New Roman" w:hAnsi="Times New Roman"/>
          <w:sz w:val="28"/>
          <w:szCs w:val="28"/>
        </w:rPr>
        <w:t>***</w:t>
      </w:r>
      <w:r w:rsidR="00786483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8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7C3AEF" w:rsidR="00F55FE8">
        <w:rPr>
          <w:rFonts w:ascii="Times New Roman" w:hAnsi="Times New Roman"/>
          <w:sz w:val="28"/>
          <w:szCs w:val="28"/>
        </w:rPr>
        <w:t xml:space="preserve"> 2022 года</w:t>
      </w:r>
      <w:r w:rsidRPr="007C3AEF" w:rsidR="008608D3">
        <w:rPr>
          <w:rFonts w:ascii="Times New Roman" w:hAnsi="Times New Roman"/>
          <w:sz w:val="28"/>
          <w:szCs w:val="28"/>
        </w:rPr>
        <w:t xml:space="preserve">, подтвержденными </w:t>
      </w:r>
      <w:r w:rsidR="00786483">
        <w:rPr>
          <w:rFonts w:ascii="Times New Roman" w:hAnsi="Times New Roman"/>
          <w:sz w:val="28"/>
          <w:szCs w:val="28"/>
        </w:rPr>
        <w:t>им</w:t>
      </w:r>
      <w:r w:rsidRPr="007C3AEF" w:rsidR="008608D3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="008D6A6A">
        <w:rPr>
          <w:rFonts w:ascii="Times New Roman" w:hAnsi="Times New Roman"/>
          <w:sz w:val="28"/>
          <w:szCs w:val="28"/>
        </w:rPr>
        <w:t>, уточнёнными в количестве ударов - четырех</w:t>
      </w:r>
      <w:r w:rsidRPr="007C3AEF" w:rsidR="00F55FE8">
        <w:rPr>
          <w:rFonts w:ascii="Times New Roman" w:hAnsi="Times New Roman"/>
          <w:sz w:val="28"/>
          <w:szCs w:val="28"/>
        </w:rPr>
        <w:t xml:space="preserve">, объяснениями </w:t>
      </w:r>
      <w:r w:rsidR="001579DE">
        <w:rPr>
          <w:rFonts w:ascii="Times New Roman" w:hAnsi="Times New Roman"/>
          <w:sz w:val="28"/>
          <w:szCs w:val="28"/>
        </w:rPr>
        <w:t>***</w:t>
      </w:r>
      <w:r w:rsidR="00786483">
        <w:rPr>
          <w:rFonts w:ascii="Times New Roman" w:hAnsi="Times New Roman"/>
          <w:sz w:val="28"/>
          <w:szCs w:val="28"/>
        </w:rPr>
        <w:t>.</w:t>
      </w:r>
      <w:r w:rsidR="008D6A6A">
        <w:rPr>
          <w:rFonts w:ascii="Times New Roman" w:hAnsi="Times New Roman"/>
          <w:sz w:val="28"/>
          <w:szCs w:val="28"/>
        </w:rPr>
        <w:t xml:space="preserve"> </w:t>
      </w:r>
      <w:r w:rsidRPr="007C3AEF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D6A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 w:rsidRPr="007C3AEF" w:rsidR="00F55FE8">
        <w:rPr>
          <w:rFonts w:ascii="Times New Roman" w:hAnsi="Times New Roman"/>
          <w:sz w:val="28"/>
          <w:szCs w:val="28"/>
        </w:rPr>
        <w:t>2022 года</w:t>
      </w:r>
      <w:r w:rsidRPr="007C3AEF" w:rsidR="009A2F3C">
        <w:rPr>
          <w:rFonts w:ascii="Times New Roman" w:hAnsi="Times New Roman"/>
          <w:sz w:val="28"/>
          <w:szCs w:val="28"/>
        </w:rPr>
        <w:t>.</w:t>
      </w:r>
      <w:r w:rsidRPr="007C3AEF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202770" w:rsidP="00202770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доводам </w:t>
      </w:r>
      <w:r>
        <w:rPr>
          <w:rFonts w:ascii="Times New Roman" w:hAnsi="Times New Roman"/>
          <w:sz w:val="28"/>
          <w:szCs w:val="28"/>
          <w:lang w:eastAsia="ru-RU"/>
        </w:rPr>
        <w:t>Биктимирова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Р.М.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о том, что он нанёс потерпевшему только два удара  </w:t>
      </w:r>
      <w:r>
        <w:rPr>
          <w:rFonts w:ascii="Times New Roman" w:hAnsi="Times New Roman"/>
          <w:sz w:val="28"/>
          <w:szCs w:val="28"/>
        </w:rPr>
        <w:t>руками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суд относится критически, </w:t>
      </w:r>
      <w:r>
        <w:rPr>
          <w:rFonts w:ascii="Times New Roman" w:hAnsi="Times New Roman"/>
          <w:sz w:val="28"/>
          <w:szCs w:val="28"/>
        </w:rPr>
        <w:t>расценивает как избранный им способ защиты. Данные доводы опровергаются показаниями потерпевшего, который давал суду последовательные показания, которые согласуются с заключением эксперта</w:t>
      </w:r>
      <w:r w:rsidR="001B65ED">
        <w:rPr>
          <w:rFonts w:ascii="Times New Roman" w:hAnsi="Times New Roman"/>
          <w:sz w:val="28"/>
          <w:szCs w:val="28"/>
        </w:rPr>
        <w:t xml:space="preserve"> и иными материалами дела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2770" w:rsidP="00202770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Давая оценку показаниям потерпевше</w:t>
      </w:r>
      <w:r w:rsidR="001B65E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579DE">
        <w:rPr>
          <w:rFonts w:ascii="Times New Roman" w:hAnsi="Times New Roman"/>
          <w:sz w:val="28"/>
          <w:szCs w:val="28"/>
        </w:rPr>
        <w:t>***</w:t>
      </w:r>
      <w:r w:rsidR="001B6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у суда не имеется оснований ставить под сомнение е</w:t>
      </w:r>
      <w:r w:rsidR="001B65E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показания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поводу развития событий именно таким образом, так как е</w:t>
      </w:r>
      <w:r w:rsidR="001B65E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показания являются последовательными и однозначными как в ходе судебного заседания, так и при даче </w:t>
      </w:r>
      <w:r w:rsidR="001B65ED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письменных объяснений. Также потерпевш</w:t>
      </w:r>
      <w:r w:rsidR="001B65ED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давал показания в суде, будучи предупреждённ</w:t>
      </w:r>
      <w:r w:rsidR="008A6B7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статье 17.9 КоАП РФ.</w:t>
      </w:r>
    </w:p>
    <w:p w:rsidR="00735C2F" w:rsidRPr="007C3AEF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C3AEF">
        <w:rPr>
          <w:rFonts w:ascii="Times New Roman" w:hAnsi="Times New Roman"/>
          <w:sz w:val="28"/>
          <w:szCs w:val="28"/>
        </w:rPr>
        <w:t xml:space="preserve">выслушав </w:t>
      </w:r>
      <w:r w:rsidRPr="007C3AEF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7C3AEF" w:rsidR="00D52FC4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и, </w:t>
      </w:r>
      <w:r w:rsidRPr="007C3AEF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C3AEF">
        <w:rPr>
          <w:rFonts w:ascii="Times New Roman" w:hAnsi="Times New Roman"/>
          <w:sz w:val="28"/>
          <w:szCs w:val="28"/>
        </w:rPr>
        <w:t xml:space="preserve">в 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7C3AE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7C3AEF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C3AEF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C3AEF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C3AEF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D6A6A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8D6A6A">
        <w:rPr>
          <w:rFonts w:ascii="Times New Roman" w:hAnsi="Times New Roman"/>
          <w:sz w:val="28"/>
          <w:szCs w:val="28"/>
          <w:lang w:eastAsia="ru-RU"/>
        </w:rPr>
        <w:t xml:space="preserve"> Р.М.</w:t>
      </w:r>
      <w:r w:rsidRPr="007C3AEF" w:rsidR="008D6A6A">
        <w:rPr>
          <w:rFonts w:ascii="Times New Roman" w:hAnsi="Times New Roman"/>
          <w:sz w:val="28"/>
          <w:szCs w:val="28"/>
        </w:rPr>
        <w:t xml:space="preserve"> </w:t>
      </w:r>
      <w:r w:rsidRPr="007C3AEF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0675EB" w:rsidRPr="007C3AEF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AEF">
        <w:rPr>
          <w:rFonts w:ascii="Times New Roman" w:hAnsi="Times New Roman"/>
          <w:sz w:val="28"/>
          <w:szCs w:val="28"/>
        </w:rPr>
        <w:t xml:space="preserve">Действия </w:t>
      </w:r>
      <w:r w:rsidR="008D6A6A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8D6A6A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81415D">
        <w:rPr>
          <w:rFonts w:ascii="Times New Roman" w:hAnsi="Times New Roman"/>
          <w:sz w:val="28"/>
          <w:szCs w:val="28"/>
          <w:lang w:eastAsia="ru-RU"/>
        </w:rPr>
        <w:t>.</w:t>
      </w:r>
      <w:r w:rsidRPr="007C3AEF" w:rsidR="0081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7C3AEF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7C3AEF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7C3AEF" w:rsidR="008163EA">
        <w:rPr>
          <w:rFonts w:ascii="Times New Roman" w:hAnsi="Times New Roman"/>
          <w:sz w:val="28"/>
          <w:szCs w:val="28"/>
        </w:rPr>
        <w:t>нанесение побоев</w:t>
      </w:r>
      <w:r w:rsidRPr="007C3AEF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7C3AEF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7C3AEF" w:rsidR="00296577">
        <w:rPr>
          <w:rFonts w:ascii="Times New Roman" w:hAnsi="Times New Roman"/>
          <w:sz w:val="28"/>
          <w:szCs w:val="28"/>
        </w:rPr>
        <w:t>ибо</w:t>
      </w:r>
      <w:r w:rsidRPr="007C3AEF" w:rsidR="00D16B52">
        <w:rPr>
          <w:rFonts w:ascii="Times New Roman" w:hAnsi="Times New Roman"/>
          <w:sz w:val="28"/>
          <w:szCs w:val="28"/>
        </w:rPr>
        <w:t xml:space="preserve"> </w:t>
      </w:r>
      <w:r w:rsidRPr="007C3AEF" w:rsidR="00330C31">
        <w:rPr>
          <w:rFonts w:ascii="Times New Roman" w:hAnsi="Times New Roman"/>
          <w:sz w:val="28"/>
          <w:szCs w:val="28"/>
        </w:rPr>
        <w:t>данные</w:t>
      </w:r>
      <w:r w:rsidRPr="007C3AEF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7C3AEF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EF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7C3AEF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C3AEF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6027A1" w:rsidP="006027A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3AEF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7C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="003E38F4"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3E38F4"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Pr="007C3AEF" w:rsidR="000168D2">
        <w:rPr>
          <w:rFonts w:ascii="Times New Roman" w:hAnsi="Times New Roman"/>
          <w:sz w:val="28"/>
          <w:szCs w:val="28"/>
          <w:lang w:eastAsia="ru-RU"/>
        </w:rPr>
        <w:t xml:space="preserve">. не </w:t>
      </w:r>
      <w:r w:rsidRPr="007C3AEF" w:rsidR="000168D2">
        <w:rPr>
          <w:rFonts w:ascii="Times New Roman" w:hAnsi="Times New Roman"/>
          <w:sz w:val="28"/>
          <w:szCs w:val="28"/>
        </w:rPr>
        <w:t>имеет постоянного места работы, ранее к административной ответственности</w:t>
      </w:r>
      <w:r w:rsidRPr="003E38F4" w:rsidR="003E38F4">
        <w:rPr>
          <w:rFonts w:ascii="Times New Roman" w:hAnsi="Times New Roman"/>
          <w:sz w:val="28"/>
          <w:szCs w:val="28"/>
        </w:rPr>
        <w:t xml:space="preserve"> </w:t>
      </w:r>
      <w:r w:rsidR="003E38F4">
        <w:rPr>
          <w:rFonts w:ascii="Times New Roman" w:hAnsi="Times New Roman"/>
          <w:sz w:val="28"/>
          <w:szCs w:val="28"/>
        </w:rPr>
        <w:t xml:space="preserve">не </w:t>
      </w:r>
      <w:r w:rsidRPr="007C3AEF" w:rsidR="003E38F4">
        <w:rPr>
          <w:rFonts w:ascii="Times New Roman" w:hAnsi="Times New Roman"/>
          <w:sz w:val="28"/>
          <w:szCs w:val="28"/>
        </w:rPr>
        <w:t>привлекался</w:t>
      </w:r>
      <w:r w:rsidRPr="007C3AEF" w:rsidR="000168D2">
        <w:rPr>
          <w:rFonts w:ascii="Times New Roman" w:eastAsia="Times New Roman" w:hAnsi="Times New Roman"/>
          <w:sz w:val="28"/>
          <w:szCs w:val="28"/>
          <w:lang w:eastAsia="ru-RU"/>
        </w:rPr>
        <w:t>, смягчающих и отягчающих административную ответственность обстоятельств судом не установлено.</w:t>
      </w:r>
      <w:r w:rsidRPr="007C3AEF" w:rsidR="000168D2">
        <w:rPr>
          <w:rFonts w:ascii="Times New Roman" w:hAnsi="Times New Roman"/>
          <w:sz w:val="28"/>
          <w:szCs w:val="28"/>
        </w:rPr>
        <w:t xml:space="preserve"> </w:t>
      </w:r>
      <w:r w:rsidRPr="007C3AEF" w:rsidR="00581B4B">
        <w:rPr>
          <w:rFonts w:ascii="Times New Roman" w:hAnsi="Times New Roman"/>
          <w:sz w:val="28"/>
          <w:szCs w:val="28"/>
        </w:rPr>
        <w:t xml:space="preserve">Учитывая изложенное, а также материальное положение </w:t>
      </w:r>
      <w:r w:rsidR="003E38F4">
        <w:rPr>
          <w:rFonts w:ascii="Times New Roman" w:hAnsi="Times New Roman"/>
          <w:sz w:val="28"/>
          <w:szCs w:val="28"/>
          <w:lang w:eastAsia="ru-RU"/>
        </w:rPr>
        <w:t>Биктимирова</w:t>
      </w:r>
      <w:r w:rsidR="003E38F4">
        <w:rPr>
          <w:rFonts w:ascii="Times New Roman" w:hAnsi="Times New Roman"/>
          <w:sz w:val="28"/>
          <w:szCs w:val="28"/>
          <w:lang w:eastAsia="ru-RU"/>
        </w:rPr>
        <w:t> Р.М.</w:t>
      </w:r>
      <w:r w:rsidRPr="007C3AEF" w:rsidR="00581B4B">
        <w:rPr>
          <w:rFonts w:ascii="Times New Roman" w:hAnsi="Times New Roman"/>
          <w:color w:val="000000"/>
          <w:sz w:val="28"/>
          <w:szCs w:val="28"/>
        </w:rPr>
        <w:t>,</w:t>
      </w:r>
      <w:r w:rsidRPr="000E5FED" w:rsidR="00581B4B">
        <w:rPr>
          <w:rFonts w:ascii="Times New Roman" w:hAnsi="Times New Roman"/>
          <w:sz w:val="28"/>
          <w:szCs w:val="28"/>
        </w:rPr>
        <w:t xml:space="preserve"> </w:t>
      </w:r>
      <w:r w:rsidRPr="000E5FED" w:rsidR="009873D8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назначении </w:t>
      </w:r>
      <w:r w:rsidRPr="000E5FED" w:rsidR="009873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 w:rsidR="009873D8">
        <w:rPr>
          <w:rFonts w:ascii="Times New Roman" w:hAnsi="Times New Roman"/>
          <w:sz w:val="28"/>
          <w:szCs w:val="28"/>
        </w:rPr>
        <w:t xml:space="preserve"> наказания в виде </w:t>
      </w:r>
      <w:r>
        <w:rPr>
          <w:rFonts w:ascii="Times New Roman" w:hAnsi="Times New Roman"/>
          <w:sz w:val="28"/>
          <w:szCs w:val="28"/>
        </w:rPr>
        <w:t>обязательных работ,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0C5FDE" w:rsidP="000C5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Вещественное доказательство 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</w:t>
      </w:r>
      <w:r w:rsidR="0067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футболк</w:t>
      </w:r>
      <w:r w:rsidR="00671A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черными полосами</w:t>
      </w:r>
      <w:r>
        <w:rPr>
          <w:rFonts w:ascii="Times New Roman" w:hAnsi="Times New Roman"/>
          <w:sz w:val="28"/>
          <w:szCs w:val="28"/>
        </w:rPr>
        <w:t>, изъят</w:t>
      </w:r>
      <w:r w:rsidR="00671AD4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при осмотре места происшествия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 июля </w:t>
      </w:r>
      <w:r>
        <w:rPr>
          <w:rFonts w:ascii="Times New Roman" w:hAnsi="Times New Roman"/>
          <w:sz w:val="28"/>
          <w:szCs w:val="28"/>
        </w:rPr>
        <w:t xml:space="preserve">2022 года, </w:t>
      </w:r>
      <w:r>
        <w:rPr>
          <w:rFonts w:ascii="Times New Roman" w:hAnsi="Times New Roman"/>
          <w:sz w:val="28"/>
          <w:szCs w:val="28"/>
        </w:rPr>
        <w:t>согласно пункта</w:t>
      </w:r>
      <w:r>
        <w:rPr>
          <w:rFonts w:ascii="Times New Roman" w:hAnsi="Times New Roman"/>
          <w:sz w:val="28"/>
          <w:szCs w:val="28"/>
        </w:rPr>
        <w:t xml:space="preserve"> 1 части 3 статьи 29.10 КоАП РФ, подлежит возвращению владельцу </w:t>
      </w:r>
      <w:r w:rsidR="00671AD4">
        <w:rPr>
          <w:rFonts w:ascii="Times New Roman" w:hAnsi="Times New Roman"/>
          <w:sz w:val="28"/>
          <w:szCs w:val="28"/>
        </w:rPr>
        <w:t>Хуснутдинову</w:t>
      </w:r>
      <w:r w:rsidR="00671AD4">
        <w:rPr>
          <w:rFonts w:ascii="Times New Roman" w:hAnsi="Times New Roman"/>
          <w:sz w:val="28"/>
          <w:szCs w:val="28"/>
        </w:rPr>
        <w:t> Ф.М.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7A1" w:rsidP="006027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Биктимирова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64994">
        <w:rPr>
          <w:rFonts w:ascii="Times New Roman" w:hAnsi="Times New Roman"/>
          <w:sz w:val="28"/>
          <w:szCs w:val="28"/>
          <w:lang w:eastAsia="ru-RU"/>
        </w:rPr>
        <w:t>.М.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hAnsi="Times New Roman"/>
          <w:sz w:val="28"/>
          <w:szCs w:val="28"/>
        </w:rPr>
        <w:t xml:space="preserve">сроком на 60 (шестьдесят)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6027A1" w:rsidP="006027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  <w:lang w:eastAsia="ru-RU"/>
        </w:rPr>
        <w:t>Биктимиров</w:t>
      </w:r>
      <w:r w:rsidR="00B0387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Р.М</w:t>
      </w:r>
      <w:r w:rsidR="00B0387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</w:t>
      </w:r>
      <w:r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За уклонение от отбывания обязательных работ частью 4 статьи 20.25 КоАП РФ установлена административная ответственность.</w:t>
      </w:r>
    </w:p>
    <w:p w:rsidR="007E3D0F" w:rsidP="007E3D0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Вещественное доказательство: </w:t>
      </w:r>
      <w:r w:rsidR="000C5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желтую футболку с черными полосами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возвратить </w:t>
      </w:r>
      <w:r w:rsidR="00F6499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168D2"/>
    <w:rsid w:val="00022D16"/>
    <w:rsid w:val="00034A8E"/>
    <w:rsid w:val="00034C08"/>
    <w:rsid w:val="0003748F"/>
    <w:rsid w:val="00051D37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4AFB"/>
    <w:rsid w:val="000A404B"/>
    <w:rsid w:val="000A4177"/>
    <w:rsid w:val="000A620E"/>
    <w:rsid w:val="000B54D9"/>
    <w:rsid w:val="000C171E"/>
    <w:rsid w:val="000C5202"/>
    <w:rsid w:val="000C5FDE"/>
    <w:rsid w:val="000D3995"/>
    <w:rsid w:val="000E033C"/>
    <w:rsid w:val="000E5FED"/>
    <w:rsid w:val="000E74C9"/>
    <w:rsid w:val="000F3CB1"/>
    <w:rsid w:val="000F52F2"/>
    <w:rsid w:val="00101059"/>
    <w:rsid w:val="00115E3E"/>
    <w:rsid w:val="001164A8"/>
    <w:rsid w:val="00121A25"/>
    <w:rsid w:val="00130BEB"/>
    <w:rsid w:val="0013280B"/>
    <w:rsid w:val="001363C6"/>
    <w:rsid w:val="0013691C"/>
    <w:rsid w:val="00136C98"/>
    <w:rsid w:val="00140B3C"/>
    <w:rsid w:val="001463E9"/>
    <w:rsid w:val="001472D0"/>
    <w:rsid w:val="00153D00"/>
    <w:rsid w:val="0015649D"/>
    <w:rsid w:val="001579DE"/>
    <w:rsid w:val="0016420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65ED"/>
    <w:rsid w:val="001B7140"/>
    <w:rsid w:val="001C1183"/>
    <w:rsid w:val="001C1456"/>
    <w:rsid w:val="001C45DE"/>
    <w:rsid w:val="001C5F4D"/>
    <w:rsid w:val="001D0C46"/>
    <w:rsid w:val="001E492B"/>
    <w:rsid w:val="00202770"/>
    <w:rsid w:val="00204E91"/>
    <w:rsid w:val="00204FFA"/>
    <w:rsid w:val="00206088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C66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2F790B"/>
    <w:rsid w:val="003040DF"/>
    <w:rsid w:val="003062BB"/>
    <w:rsid w:val="00311769"/>
    <w:rsid w:val="00312A0D"/>
    <w:rsid w:val="00315B38"/>
    <w:rsid w:val="00315B3A"/>
    <w:rsid w:val="0032255F"/>
    <w:rsid w:val="00325F3C"/>
    <w:rsid w:val="00327132"/>
    <w:rsid w:val="00330C31"/>
    <w:rsid w:val="00342314"/>
    <w:rsid w:val="00343EE5"/>
    <w:rsid w:val="0035677F"/>
    <w:rsid w:val="00364347"/>
    <w:rsid w:val="00373767"/>
    <w:rsid w:val="00380ED0"/>
    <w:rsid w:val="003856A7"/>
    <w:rsid w:val="003913E1"/>
    <w:rsid w:val="003917FC"/>
    <w:rsid w:val="003A5D98"/>
    <w:rsid w:val="003B6970"/>
    <w:rsid w:val="003B71A2"/>
    <w:rsid w:val="003C4AB4"/>
    <w:rsid w:val="003D5603"/>
    <w:rsid w:val="003D5BC0"/>
    <w:rsid w:val="003E1E72"/>
    <w:rsid w:val="003E38F4"/>
    <w:rsid w:val="003E487E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0424"/>
    <w:rsid w:val="004636B1"/>
    <w:rsid w:val="00484950"/>
    <w:rsid w:val="0049212D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9B5"/>
    <w:rsid w:val="00597A96"/>
    <w:rsid w:val="005A37C7"/>
    <w:rsid w:val="005A61C5"/>
    <w:rsid w:val="005C264D"/>
    <w:rsid w:val="005C570F"/>
    <w:rsid w:val="005E5C18"/>
    <w:rsid w:val="005E7E0F"/>
    <w:rsid w:val="005F08BA"/>
    <w:rsid w:val="005F179B"/>
    <w:rsid w:val="005F17AF"/>
    <w:rsid w:val="005F49B7"/>
    <w:rsid w:val="005F583A"/>
    <w:rsid w:val="006027A1"/>
    <w:rsid w:val="00613003"/>
    <w:rsid w:val="00616AC7"/>
    <w:rsid w:val="006178A9"/>
    <w:rsid w:val="00624738"/>
    <w:rsid w:val="00624A75"/>
    <w:rsid w:val="006254FC"/>
    <w:rsid w:val="00630998"/>
    <w:rsid w:val="00631602"/>
    <w:rsid w:val="00632957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1AD4"/>
    <w:rsid w:val="00673078"/>
    <w:rsid w:val="00680083"/>
    <w:rsid w:val="00680175"/>
    <w:rsid w:val="0068484B"/>
    <w:rsid w:val="00684E0E"/>
    <w:rsid w:val="006A2133"/>
    <w:rsid w:val="006B1223"/>
    <w:rsid w:val="006B2EDE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065E0"/>
    <w:rsid w:val="0071780F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86483"/>
    <w:rsid w:val="007946B8"/>
    <w:rsid w:val="007A5519"/>
    <w:rsid w:val="007B5A2B"/>
    <w:rsid w:val="007B6FCB"/>
    <w:rsid w:val="007C1882"/>
    <w:rsid w:val="007C3AEF"/>
    <w:rsid w:val="007C6D7C"/>
    <w:rsid w:val="007D019B"/>
    <w:rsid w:val="007D353C"/>
    <w:rsid w:val="007E1924"/>
    <w:rsid w:val="007E1E4B"/>
    <w:rsid w:val="007E3D0F"/>
    <w:rsid w:val="007E61E8"/>
    <w:rsid w:val="007F6660"/>
    <w:rsid w:val="00806DDE"/>
    <w:rsid w:val="008129FF"/>
    <w:rsid w:val="0081415D"/>
    <w:rsid w:val="00815247"/>
    <w:rsid w:val="008163EA"/>
    <w:rsid w:val="00817113"/>
    <w:rsid w:val="0084616B"/>
    <w:rsid w:val="0084766C"/>
    <w:rsid w:val="008608D3"/>
    <w:rsid w:val="00865C92"/>
    <w:rsid w:val="00867494"/>
    <w:rsid w:val="00873333"/>
    <w:rsid w:val="00885313"/>
    <w:rsid w:val="00895110"/>
    <w:rsid w:val="00897028"/>
    <w:rsid w:val="008A6B7B"/>
    <w:rsid w:val="008B4103"/>
    <w:rsid w:val="008B46AB"/>
    <w:rsid w:val="008B57FA"/>
    <w:rsid w:val="008C0DAF"/>
    <w:rsid w:val="008D4F4F"/>
    <w:rsid w:val="008D5F9D"/>
    <w:rsid w:val="008D6A31"/>
    <w:rsid w:val="008D6A6A"/>
    <w:rsid w:val="008D7F61"/>
    <w:rsid w:val="008D7F8E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6B6A"/>
    <w:rsid w:val="009572D9"/>
    <w:rsid w:val="009578A1"/>
    <w:rsid w:val="00957EB4"/>
    <w:rsid w:val="00960E56"/>
    <w:rsid w:val="00960FCE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427CE"/>
    <w:rsid w:val="00A4444A"/>
    <w:rsid w:val="00A60E96"/>
    <w:rsid w:val="00A66161"/>
    <w:rsid w:val="00A80023"/>
    <w:rsid w:val="00A838CA"/>
    <w:rsid w:val="00AA50AB"/>
    <w:rsid w:val="00AA52CC"/>
    <w:rsid w:val="00AB0B2E"/>
    <w:rsid w:val="00AB281C"/>
    <w:rsid w:val="00AB38E1"/>
    <w:rsid w:val="00AB640F"/>
    <w:rsid w:val="00AB6AE8"/>
    <w:rsid w:val="00AC3E31"/>
    <w:rsid w:val="00AC422B"/>
    <w:rsid w:val="00AC48F9"/>
    <w:rsid w:val="00AC732D"/>
    <w:rsid w:val="00AD1EE9"/>
    <w:rsid w:val="00AD2787"/>
    <w:rsid w:val="00AD676A"/>
    <w:rsid w:val="00AE2F25"/>
    <w:rsid w:val="00AF5DA1"/>
    <w:rsid w:val="00B02F19"/>
    <w:rsid w:val="00B03878"/>
    <w:rsid w:val="00B0778E"/>
    <w:rsid w:val="00B130A0"/>
    <w:rsid w:val="00B164E7"/>
    <w:rsid w:val="00B210A4"/>
    <w:rsid w:val="00B221D7"/>
    <w:rsid w:val="00B3300C"/>
    <w:rsid w:val="00B369DC"/>
    <w:rsid w:val="00B43738"/>
    <w:rsid w:val="00B4489A"/>
    <w:rsid w:val="00B467F1"/>
    <w:rsid w:val="00B47B77"/>
    <w:rsid w:val="00B54076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26EF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797"/>
    <w:rsid w:val="00C4125A"/>
    <w:rsid w:val="00C45994"/>
    <w:rsid w:val="00C46990"/>
    <w:rsid w:val="00C50C5D"/>
    <w:rsid w:val="00C5213B"/>
    <w:rsid w:val="00C538AF"/>
    <w:rsid w:val="00C54CC7"/>
    <w:rsid w:val="00C60B86"/>
    <w:rsid w:val="00C63DFA"/>
    <w:rsid w:val="00C6693A"/>
    <w:rsid w:val="00C66A9F"/>
    <w:rsid w:val="00C66E83"/>
    <w:rsid w:val="00C826E3"/>
    <w:rsid w:val="00C8344E"/>
    <w:rsid w:val="00C906E9"/>
    <w:rsid w:val="00C927F5"/>
    <w:rsid w:val="00C9773D"/>
    <w:rsid w:val="00CA7051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56F"/>
    <w:rsid w:val="00D52FC4"/>
    <w:rsid w:val="00D547FD"/>
    <w:rsid w:val="00D55760"/>
    <w:rsid w:val="00D563EF"/>
    <w:rsid w:val="00D57463"/>
    <w:rsid w:val="00D57CA3"/>
    <w:rsid w:val="00D6250A"/>
    <w:rsid w:val="00D721FF"/>
    <w:rsid w:val="00D7352E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77C"/>
    <w:rsid w:val="00E67E48"/>
    <w:rsid w:val="00E74ACC"/>
    <w:rsid w:val="00E77014"/>
    <w:rsid w:val="00E80A2E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2D70"/>
    <w:rsid w:val="00F33E46"/>
    <w:rsid w:val="00F36FF8"/>
    <w:rsid w:val="00F414D9"/>
    <w:rsid w:val="00F42620"/>
    <w:rsid w:val="00F502D0"/>
    <w:rsid w:val="00F55FE8"/>
    <w:rsid w:val="00F56B2D"/>
    <w:rsid w:val="00F615E1"/>
    <w:rsid w:val="00F64994"/>
    <w:rsid w:val="00F65DC3"/>
    <w:rsid w:val="00F67BE2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0AE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E551-7B2A-4721-9BD0-CEB9EA31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